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514" w:rsidRDefault="00212514">
      <w:pPr>
        <w:adjustRightInd w:val="0"/>
        <w:snapToGrid w:val="0"/>
        <w:spacing w:line="300" w:lineRule="auto"/>
        <w:ind w:firstLineChars="200" w:firstLine="546"/>
        <w:jc w:val="center"/>
        <w:rPr>
          <w:rFonts w:asciiTheme="minorEastAsia" w:eastAsiaTheme="minorEastAsia" w:hAnsiTheme="minorEastAsia" w:hint="eastAsia"/>
          <w:b/>
          <w:bCs/>
          <w:color w:val="000000" w:themeColor="text1"/>
          <w:spacing w:val="-4"/>
          <w:sz w:val="28"/>
          <w:szCs w:val="28"/>
        </w:rPr>
      </w:pPr>
      <w:bookmarkStart w:id="0" w:name="_Toc394049868"/>
      <w:bookmarkStart w:id="1" w:name="_Toc394051107"/>
    </w:p>
    <w:p w:rsidR="0056393A" w:rsidRDefault="00212514" w:rsidP="00212514">
      <w:pPr>
        <w:adjustRightInd w:val="0"/>
        <w:snapToGrid w:val="0"/>
        <w:spacing w:line="300" w:lineRule="auto"/>
        <w:ind w:firstLineChars="200" w:firstLine="546"/>
        <w:jc w:val="center"/>
        <w:rPr>
          <w:rFonts w:asciiTheme="minorEastAsia" w:eastAsiaTheme="minorEastAsia" w:hAnsiTheme="minorEastAsia"/>
          <w:b/>
          <w:bCs/>
          <w:color w:val="000000" w:themeColor="text1"/>
          <w:spacing w:val="-4"/>
          <w:sz w:val="28"/>
          <w:szCs w:val="28"/>
        </w:rPr>
      </w:pPr>
      <w:r>
        <w:rPr>
          <w:rFonts w:asciiTheme="minorEastAsia" w:eastAsiaTheme="minorEastAsia" w:hAnsiTheme="minorEastAsia" w:hint="eastAsia"/>
          <w:b/>
          <w:bCs/>
          <w:color w:val="000000" w:themeColor="text1"/>
          <w:spacing w:val="-4"/>
          <w:sz w:val="28"/>
          <w:szCs w:val="28"/>
        </w:rPr>
        <w:t>中农威特生物科技股份有限公司</w:t>
      </w:r>
      <w:bookmarkStart w:id="2" w:name="_Toc394049869"/>
      <w:bookmarkStart w:id="3" w:name="_Toc394051108"/>
      <w:bookmarkEnd w:id="0"/>
      <w:bookmarkEnd w:id="1"/>
      <w:r>
        <w:rPr>
          <w:rFonts w:asciiTheme="minorEastAsia" w:eastAsiaTheme="minorEastAsia" w:hAnsiTheme="minorEastAsia" w:hint="eastAsia"/>
          <w:b/>
          <w:bCs/>
          <w:color w:val="000000" w:themeColor="text1"/>
          <w:spacing w:val="-4"/>
          <w:sz w:val="28"/>
          <w:szCs w:val="28"/>
        </w:rPr>
        <w:t>采购</w:t>
      </w:r>
      <w:bookmarkEnd w:id="2"/>
      <w:bookmarkEnd w:id="3"/>
      <w:r>
        <w:rPr>
          <w:rFonts w:asciiTheme="minorEastAsia" w:eastAsiaTheme="minorEastAsia" w:hAnsiTheme="minorEastAsia" w:hint="eastAsia"/>
          <w:b/>
          <w:bCs/>
          <w:color w:val="000000" w:themeColor="text1"/>
          <w:spacing w:val="-4"/>
          <w:sz w:val="28"/>
          <w:szCs w:val="28"/>
        </w:rPr>
        <w:t>公告</w:t>
      </w:r>
    </w:p>
    <w:p w:rsidR="0056393A" w:rsidRDefault="00212514" w:rsidP="00212514">
      <w:pPr>
        <w:adjustRightInd w:val="0"/>
        <w:snapToGrid w:val="0"/>
        <w:spacing w:line="30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pacing w:val="-4"/>
          <w:sz w:val="24"/>
        </w:rPr>
        <w:t xml:space="preserve">     中农威特生物科技股份有限公司</w:t>
      </w:r>
      <w:r>
        <w:rPr>
          <w:rFonts w:asciiTheme="minorEastAsia" w:eastAsiaTheme="minorEastAsia" w:hAnsiTheme="minorEastAsia" w:hint="eastAsia"/>
          <w:color w:val="000000" w:themeColor="text1"/>
          <w:sz w:val="24"/>
        </w:rPr>
        <w:t>采购部依据</w:t>
      </w:r>
      <w:r>
        <w:rPr>
          <w:rFonts w:asciiTheme="minorEastAsia" w:eastAsiaTheme="minorEastAsia" w:hAnsiTheme="minorEastAsia" w:hint="eastAsia"/>
          <w:color w:val="000000" w:themeColor="text1"/>
          <w:spacing w:val="-4"/>
          <w:sz w:val="24"/>
        </w:rPr>
        <w:t>《中农威特生物科技股份有限公司采购管理办法》的要求，</w:t>
      </w:r>
      <w:r>
        <w:rPr>
          <w:rFonts w:asciiTheme="minorEastAsia" w:eastAsiaTheme="minorEastAsia" w:hAnsiTheme="minorEastAsia" w:hint="eastAsia"/>
          <w:color w:val="000000" w:themeColor="text1"/>
          <w:sz w:val="24"/>
        </w:rPr>
        <w:t>拟对本公司内外包装材料的采购价格与入围供应商通过询价谈判的采购方式来确定，欢迎有资质的单位前来参与。</w:t>
      </w:r>
    </w:p>
    <w:p w:rsidR="0056393A" w:rsidRDefault="00212514" w:rsidP="00212514">
      <w:pPr>
        <w:adjustRightInd w:val="0"/>
        <w:snapToGrid w:val="0"/>
        <w:spacing w:line="300" w:lineRule="auto"/>
        <w:ind w:leftChars="110" w:left="231"/>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一、采购文件编号：</w:t>
      </w:r>
      <w:r>
        <w:rPr>
          <w:rFonts w:asciiTheme="minorEastAsia" w:eastAsiaTheme="minorEastAsia" w:hAnsiTheme="minorEastAsia"/>
          <w:b/>
          <w:color w:val="000000" w:themeColor="text1"/>
          <w:sz w:val="24"/>
        </w:rPr>
        <w:t>ZNWT</w:t>
      </w:r>
      <w:r>
        <w:rPr>
          <w:rFonts w:asciiTheme="minorEastAsia" w:eastAsiaTheme="minorEastAsia" w:hAnsiTheme="minorEastAsia" w:hint="eastAsia"/>
          <w:b/>
          <w:color w:val="000000" w:themeColor="text1"/>
          <w:sz w:val="24"/>
        </w:rPr>
        <w:t>-CGB-2023</w:t>
      </w:r>
      <w:r>
        <w:rPr>
          <w:rFonts w:asciiTheme="minorEastAsia" w:eastAsiaTheme="minorEastAsia" w:hAnsiTheme="minorEastAsia"/>
          <w:b/>
          <w:color w:val="000000" w:themeColor="text1"/>
          <w:sz w:val="24"/>
        </w:rPr>
        <w:t>-</w:t>
      </w:r>
      <w:r>
        <w:rPr>
          <w:rFonts w:asciiTheme="minorEastAsia" w:eastAsiaTheme="minorEastAsia" w:hAnsiTheme="minorEastAsia" w:hint="eastAsia"/>
          <w:b/>
          <w:color w:val="000000" w:themeColor="text1"/>
          <w:sz w:val="24"/>
        </w:rPr>
        <w:t>018</w:t>
      </w:r>
    </w:p>
    <w:p w:rsidR="0056393A" w:rsidRDefault="00212514" w:rsidP="00212514">
      <w:pPr>
        <w:pStyle w:val="2"/>
        <w:keepNext w:val="0"/>
        <w:keepLines w:val="0"/>
        <w:adjustRightInd w:val="0"/>
        <w:snapToGrid w:val="0"/>
        <w:spacing w:before="0" w:after="0" w:line="300" w:lineRule="auto"/>
        <w:rPr>
          <w:rFonts w:asciiTheme="minorEastAsia" w:eastAsiaTheme="minorEastAsia" w:hAnsiTheme="minorEastAsia"/>
          <w:b w:val="0"/>
          <w:color w:val="000000" w:themeColor="text1"/>
          <w:sz w:val="24"/>
        </w:rPr>
      </w:pPr>
      <w:r>
        <w:rPr>
          <w:rFonts w:asciiTheme="minorEastAsia" w:eastAsiaTheme="minorEastAsia" w:hAnsiTheme="minorEastAsia" w:hint="eastAsia"/>
          <w:b w:val="0"/>
          <w:color w:val="000000" w:themeColor="text1"/>
          <w:sz w:val="24"/>
        </w:rPr>
        <w:t xml:space="preserve">  二、</w:t>
      </w:r>
      <w:r>
        <w:rPr>
          <w:rFonts w:asciiTheme="minorEastAsia" w:eastAsiaTheme="minorEastAsia" w:hAnsiTheme="minorEastAsia" w:hint="eastAsia"/>
          <w:bCs w:val="0"/>
          <w:color w:val="000000" w:themeColor="text1"/>
          <w:spacing w:val="-4"/>
          <w:sz w:val="24"/>
          <w:szCs w:val="24"/>
        </w:rPr>
        <w:t>采购内容：</w:t>
      </w:r>
      <w:r>
        <w:rPr>
          <w:rFonts w:asciiTheme="minorEastAsia" w:eastAsiaTheme="minorEastAsia" w:hAnsiTheme="minorEastAsia" w:hint="eastAsia"/>
          <w:color w:val="000000" w:themeColor="text1"/>
          <w:sz w:val="24"/>
        </w:rPr>
        <w:t>内外包装材料的采购单价与入围供应商。</w:t>
      </w:r>
    </w:p>
    <w:p w:rsidR="0056393A" w:rsidRDefault="00212514" w:rsidP="00212514">
      <w:pPr>
        <w:adjustRightInd w:val="0"/>
        <w:snapToGrid w:val="0"/>
        <w:spacing w:line="300" w:lineRule="auto"/>
        <w:ind w:right="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三</w:t>
      </w:r>
      <w:r>
        <w:rPr>
          <w:rFonts w:asciiTheme="minorEastAsia" w:eastAsiaTheme="minorEastAsia" w:hAnsiTheme="minorEastAsia" w:hint="eastAsia"/>
          <w:b/>
          <w:color w:val="000000" w:themeColor="text1"/>
          <w:sz w:val="24"/>
        </w:rPr>
        <w:t>、物料要求及主要参数，详见《中农威特生物科技股份有限公司内外包装材料采购文件》 。</w:t>
      </w:r>
    </w:p>
    <w:p w:rsidR="0056393A" w:rsidRDefault="00212514" w:rsidP="00212514">
      <w:pPr>
        <w:adjustRightInd w:val="0"/>
        <w:snapToGrid w:val="0"/>
        <w:spacing w:line="300" w:lineRule="auto"/>
        <w:rPr>
          <w:rFonts w:asciiTheme="minorEastAsia" w:eastAsiaTheme="minorEastAsia" w:hAnsiTheme="minorEastAsia"/>
          <w:b/>
          <w:color w:val="000000" w:themeColor="text1"/>
          <w:spacing w:val="-4"/>
          <w:sz w:val="24"/>
        </w:rPr>
      </w:pPr>
      <w:r>
        <w:rPr>
          <w:rFonts w:asciiTheme="minorEastAsia" w:eastAsiaTheme="minorEastAsia" w:hAnsiTheme="minorEastAsia" w:hint="eastAsia"/>
          <w:b/>
          <w:color w:val="000000" w:themeColor="text1"/>
          <w:spacing w:val="-4"/>
          <w:sz w:val="24"/>
        </w:rPr>
        <w:t xml:space="preserve">  四、发布采购文件公告网站及获取采购文件的方式和时间：</w:t>
      </w:r>
    </w:p>
    <w:p w:rsidR="0056393A" w:rsidRDefault="00212514" w:rsidP="00212514">
      <w:pPr>
        <w:adjustRightInd w:val="0"/>
        <w:snapToGrid w:val="0"/>
        <w:spacing w:line="300" w:lineRule="auto"/>
        <w:ind w:firstLineChars="200" w:firstLine="464"/>
        <w:rPr>
          <w:rFonts w:asciiTheme="minorEastAsia" w:eastAsiaTheme="minorEastAsia" w:hAnsiTheme="minorEastAsia"/>
          <w:color w:val="000000" w:themeColor="text1"/>
          <w:spacing w:val="-4"/>
          <w:sz w:val="24"/>
        </w:rPr>
      </w:pPr>
      <w:r>
        <w:rPr>
          <w:rFonts w:asciiTheme="minorEastAsia" w:eastAsiaTheme="minorEastAsia" w:hAnsiTheme="minorEastAsia" w:hint="eastAsia"/>
          <w:color w:val="000000" w:themeColor="text1"/>
          <w:spacing w:val="-4"/>
          <w:sz w:val="24"/>
        </w:rPr>
        <w:t>采购文件公告发布在中农威特生物科技股份有限公司网站。</w:t>
      </w:r>
    </w:p>
    <w:p w:rsidR="0056393A" w:rsidRDefault="00212514" w:rsidP="00212514">
      <w:pPr>
        <w:adjustRightInd w:val="0"/>
        <w:snapToGrid w:val="0"/>
        <w:spacing w:line="300" w:lineRule="auto"/>
        <w:rPr>
          <w:rFonts w:asciiTheme="minorEastAsia" w:eastAsiaTheme="minorEastAsia" w:hAnsiTheme="minorEastAsia"/>
          <w:color w:val="000000" w:themeColor="text1"/>
          <w:spacing w:val="-4"/>
          <w:sz w:val="24"/>
        </w:rPr>
      </w:pPr>
      <w:r>
        <w:rPr>
          <w:rFonts w:asciiTheme="minorEastAsia" w:eastAsiaTheme="minorEastAsia" w:hAnsiTheme="minorEastAsia" w:hint="eastAsia"/>
          <w:color w:val="000000" w:themeColor="text1"/>
          <w:spacing w:val="-4"/>
          <w:sz w:val="24"/>
        </w:rPr>
        <w:t xml:space="preserve">    发售（布）时间：</w:t>
      </w:r>
      <w:r>
        <w:rPr>
          <w:rFonts w:asciiTheme="minorEastAsia" w:eastAsiaTheme="minorEastAsia" w:hAnsiTheme="minorEastAsia"/>
          <w:color w:val="000000" w:themeColor="text1"/>
          <w:spacing w:val="-4"/>
          <w:sz w:val="24"/>
        </w:rPr>
        <w:t>20</w:t>
      </w:r>
      <w:r>
        <w:rPr>
          <w:rFonts w:asciiTheme="minorEastAsia" w:eastAsiaTheme="minorEastAsia" w:hAnsiTheme="minorEastAsia" w:hint="eastAsia"/>
          <w:color w:val="000000" w:themeColor="text1"/>
          <w:spacing w:val="-4"/>
          <w:sz w:val="24"/>
        </w:rPr>
        <w:t>23年04月19日</w:t>
      </w:r>
      <w:r>
        <w:rPr>
          <w:rFonts w:asciiTheme="minorEastAsia" w:eastAsiaTheme="minorEastAsia" w:hAnsiTheme="minorEastAsia"/>
          <w:color w:val="000000" w:themeColor="text1"/>
          <w:spacing w:val="-4"/>
          <w:sz w:val="24"/>
        </w:rPr>
        <w:t>- 20</w:t>
      </w:r>
      <w:r>
        <w:rPr>
          <w:rFonts w:asciiTheme="minorEastAsia" w:eastAsiaTheme="minorEastAsia" w:hAnsiTheme="minorEastAsia" w:hint="eastAsia"/>
          <w:color w:val="000000" w:themeColor="text1"/>
          <w:spacing w:val="-4"/>
          <w:sz w:val="24"/>
        </w:rPr>
        <w:t>23年04月26日16：3</w:t>
      </w:r>
      <w:r>
        <w:rPr>
          <w:rFonts w:asciiTheme="minorEastAsia" w:eastAsiaTheme="minorEastAsia" w:hAnsiTheme="minorEastAsia"/>
          <w:color w:val="000000" w:themeColor="text1"/>
          <w:spacing w:val="-4"/>
          <w:sz w:val="24"/>
        </w:rPr>
        <w:t>0</w:t>
      </w:r>
      <w:r>
        <w:rPr>
          <w:rFonts w:asciiTheme="minorEastAsia" w:eastAsiaTheme="minorEastAsia" w:hAnsiTheme="minorEastAsia" w:hint="eastAsia"/>
          <w:color w:val="000000" w:themeColor="text1"/>
          <w:spacing w:val="-4"/>
          <w:sz w:val="24"/>
        </w:rPr>
        <w:t>之前</w:t>
      </w:r>
    </w:p>
    <w:p w:rsidR="0056393A" w:rsidRDefault="00212514" w:rsidP="00212514">
      <w:pPr>
        <w:adjustRightInd w:val="0"/>
        <w:snapToGrid w:val="0"/>
        <w:spacing w:line="300" w:lineRule="auto"/>
        <w:rPr>
          <w:rFonts w:asciiTheme="minorEastAsia" w:eastAsiaTheme="minorEastAsia" w:hAnsiTheme="minorEastAsia"/>
          <w:color w:val="000000" w:themeColor="text1"/>
          <w:spacing w:val="-4"/>
          <w:sz w:val="24"/>
        </w:rPr>
      </w:pPr>
      <w:r>
        <w:rPr>
          <w:rFonts w:asciiTheme="minorEastAsia" w:eastAsiaTheme="minorEastAsia" w:hAnsiTheme="minorEastAsia" w:hint="eastAsia"/>
          <w:color w:val="000000" w:themeColor="text1"/>
          <w:spacing w:val="-4"/>
          <w:sz w:val="24"/>
        </w:rPr>
        <w:t xml:space="preserve">    采购文件发售（布）方式：免费发放</w:t>
      </w:r>
    </w:p>
    <w:p w:rsidR="0056393A" w:rsidRDefault="00212514" w:rsidP="00212514">
      <w:pPr>
        <w:adjustRightInd w:val="0"/>
        <w:snapToGrid w:val="0"/>
        <w:spacing w:line="300" w:lineRule="auto"/>
        <w:rPr>
          <w:rFonts w:asciiTheme="minorEastAsia" w:eastAsiaTheme="minorEastAsia" w:hAnsiTheme="minorEastAsia"/>
          <w:b/>
          <w:color w:val="000000" w:themeColor="text1"/>
          <w:spacing w:val="-4"/>
          <w:sz w:val="24"/>
        </w:rPr>
      </w:pPr>
      <w:r>
        <w:rPr>
          <w:rFonts w:asciiTheme="minorEastAsia" w:eastAsiaTheme="minorEastAsia" w:hAnsiTheme="minorEastAsia" w:hint="eastAsia"/>
          <w:b/>
          <w:color w:val="000000" w:themeColor="text1"/>
          <w:spacing w:val="-4"/>
          <w:sz w:val="24"/>
        </w:rPr>
        <w:t xml:space="preserve">  五、递交报价文件截止时间：</w:t>
      </w:r>
    </w:p>
    <w:p w:rsidR="0056393A" w:rsidRDefault="00212514" w:rsidP="00212514">
      <w:pPr>
        <w:adjustRightInd w:val="0"/>
        <w:snapToGrid w:val="0"/>
        <w:spacing w:line="300" w:lineRule="auto"/>
        <w:ind w:firstLineChars="200" w:firstLine="464"/>
        <w:rPr>
          <w:rFonts w:asciiTheme="minorEastAsia" w:eastAsiaTheme="minorEastAsia" w:hAnsiTheme="minorEastAsia"/>
          <w:b/>
          <w:color w:val="000000" w:themeColor="text1"/>
          <w:spacing w:val="-4"/>
          <w:sz w:val="24"/>
        </w:rPr>
      </w:pPr>
      <w:r>
        <w:rPr>
          <w:rFonts w:asciiTheme="minorEastAsia" w:eastAsiaTheme="minorEastAsia" w:hAnsiTheme="minorEastAsia"/>
          <w:color w:val="000000" w:themeColor="text1"/>
          <w:spacing w:val="-4"/>
          <w:sz w:val="24"/>
        </w:rPr>
        <w:t>20</w:t>
      </w:r>
      <w:r>
        <w:rPr>
          <w:rFonts w:asciiTheme="minorEastAsia" w:eastAsiaTheme="minorEastAsia" w:hAnsiTheme="minorEastAsia" w:hint="eastAsia"/>
          <w:color w:val="000000" w:themeColor="text1"/>
          <w:spacing w:val="-4"/>
          <w:sz w:val="24"/>
        </w:rPr>
        <w:t>23年04月26日16：3</w:t>
      </w:r>
      <w:r>
        <w:rPr>
          <w:rFonts w:asciiTheme="minorEastAsia" w:eastAsiaTheme="minorEastAsia" w:hAnsiTheme="minorEastAsia"/>
          <w:color w:val="000000" w:themeColor="text1"/>
          <w:spacing w:val="-4"/>
          <w:sz w:val="24"/>
        </w:rPr>
        <w:t>0</w:t>
      </w:r>
      <w:r>
        <w:rPr>
          <w:rFonts w:asciiTheme="minorEastAsia" w:eastAsiaTheme="minorEastAsia" w:hAnsiTheme="minorEastAsia" w:hint="eastAsia"/>
          <w:color w:val="000000" w:themeColor="text1"/>
          <w:spacing w:val="-4"/>
          <w:sz w:val="24"/>
        </w:rPr>
        <w:t>之前</w:t>
      </w:r>
      <w:r>
        <w:rPr>
          <w:rFonts w:asciiTheme="minorEastAsia" w:eastAsiaTheme="minorEastAsia" w:hAnsiTheme="minorEastAsia"/>
          <w:color w:val="000000" w:themeColor="text1"/>
          <w:spacing w:val="-4"/>
          <w:sz w:val="24"/>
        </w:rPr>
        <w:t>,</w:t>
      </w:r>
      <w:r>
        <w:rPr>
          <w:rFonts w:asciiTheme="minorEastAsia" w:eastAsiaTheme="minorEastAsia" w:hAnsiTheme="minorEastAsia" w:hint="eastAsia"/>
          <w:color w:val="000000" w:themeColor="text1"/>
          <w:spacing w:val="-4"/>
          <w:sz w:val="24"/>
        </w:rPr>
        <w:t>逾期不予接收。</w:t>
      </w:r>
    </w:p>
    <w:p w:rsidR="0056393A" w:rsidRDefault="00212514" w:rsidP="00212514">
      <w:pPr>
        <w:adjustRightInd w:val="0"/>
        <w:snapToGrid w:val="0"/>
        <w:spacing w:line="300" w:lineRule="auto"/>
        <w:rPr>
          <w:rFonts w:asciiTheme="minorEastAsia" w:eastAsiaTheme="minorEastAsia" w:hAnsiTheme="minorEastAsia"/>
          <w:color w:val="000000" w:themeColor="text1"/>
          <w:spacing w:val="-4"/>
          <w:sz w:val="24"/>
        </w:rPr>
      </w:pPr>
      <w:r>
        <w:rPr>
          <w:rFonts w:asciiTheme="minorEastAsia" w:eastAsiaTheme="minorEastAsia" w:hAnsiTheme="minorEastAsia" w:hint="eastAsia"/>
          <w:color w:val="000000" w:themeColor="text1"/>
          <w:spacing w:val="-4"/>
          <w:sz w:val="24"/>
        </w:rPr>
        <w:t xml:space="preserve">    递交地点：中农威特生物科技股份有限公司采购部（兰州兽医研究所图书馆西北侧库房2楼）</w:t>
      </w:r>
    </w:p>
    <w:p w:rsidR="0056393A" w:rsidRDefault="00212514" w:rsidP="00212514">
      <w:pPr>
        <w:adjustRightInd w:val="0"/>
        <w:snapToGrid w:val="0"/>
        <w:spacing w:line="300" w:lineRule="auto"/>
        <w:rPr>
          <w:rFonts w:asciiTheme="minorEastAsia" w:eastAsiaTheme="minorEastAsia" w:hAnsiTheme="minorEastAsia"/>
          <w:b/>
          <w:color w:val="000000" w:themeColor="text1"/>
          <w:spacing w:val="-4"/>
          <w:sz w:val="24"/>
        </w:rPr>
      </w:pPr>
      <w:r>
        <w:rPr>
          <w:rFonts w:asciiTheme="minorEastAsia" w:eastAsiaTheme="minorEastAsia" w:hAnsiTheme="minorEastAsia" w:hint="eastAsia"/>
          <w:b/>
          <w:color w:val="000000" w:themeColor="text1"/>
          <w:spacing w:val="-4"/>
          <w:sz w:val="24"/>
        </w:rPr>
        <w:t xml:space="preserve">  六、评审会议时间：2023年04月27日上午08：30</w:t>
      </w:r>
    </w:p>
    <w:p w:rsidR="0056393A" w:rsidRDefault="00212514" w:rsidP="00212514">
      <w:pPr>
        <w:adjustRightInd w:val="0"/>
        <w:snapToGrid w:val="0"/>
        <w:spacing w:line="300" w:lineRule="auto"/>
        <w:rPr>
          <w:rFonts w:asciiTheme="minorEastAsia" w:eastAsiaTheme="minorEastAsia" w:hAnsiTheme="minorEastAsia"/>
          <w:b/>
          <w:color w:val="000000" w:themeColor="text1"/>
          <w:spacing w:val="-4"/>
          <w:sz w:val="24"/>
        </w:rPr>
      </w:pPr>
      <w:r>
        <w:rPr>
          <w:rFonts w:asciiTheme="minorEastAsia" w:eastAsiaTheme="minorEastAsia" w:hAnsiTheme="minorEastAsia" w:hint="eastAsia"/>
          <w:b/>
          <w:color w:val="000000" w:themeColor="text1"/>
          <w:spacing w:val="-4"/>
          <w:sz w:val="24"/>
        </w:rPr>
        <w:t xml:space="preserve">    地点</w:t>
      </w:r>
      <w:r>
        <w:rPr>
          <w:rFonts w:asciiTheme="minorEastAsia" w:eastAsiaTheme="minorEastAsia" w:hAnsiTheme="minorEastAsia" w:hint="eastAsia"/>
          <w:color w:val="000000" w:themeColor="text1"/>
          <w:spacing w:val="-4"/>
          <w:sz w:val="24"/>
        </w:rPr>
        <w:t>：中农威特生物科技股份有限公司采购部会议室</w:t>
      </w:r>
    </w:p>
    <w:p w:rsidR="0056393A" w:rsidRDefault="00212514" w:rsidP="00212514">
      <w:pPr>
        <w:adjustRightInd w:val="0"/>
        <w:snapToGrid w:val="0"/>
        <w:spacing w:line="300" w:lineRule="auto"/>
        <w:rPr>
          <w:rFonts w:asciiTheme="minorEastAsia" w:eastAsiaTheme="minorEastAsia" w:hAnsiTheme="minorEastAsia"/>
          <w:b/>
          <w:color w:val="000000" w:themeColor="text1"/>
          <w:spacing w:val="-4"/>
          <w:sz w:val="24"/>
        </w:rPr>
      </w:pPr>
      <w:r>
        <w:rPr>
          <w:rFonts w:asciiTheme="minorEastAsia" w:eastAsiaTheme="minorEastAsia" w:hAnsiTheme="minorEastAsia" w:hint="eastAsia"/>
          <w:b/>
          <w:color w:val="000000" w:themeColor="text1"/>
          <w:spacing w:val="-4"/>
          <w:sz w:val="24"/>
        </w:rPr>
        <w:t xml:space="preserve">  七、组织机构：中农威特生物科技股份有限公司采购部</w:t>
      </w:r>
    </w:p>
    <w:p w:rsidR="0056393A" w:rsidRDefault="00212514" w:rsidP="00212514">
      <w:pPr>
        <w:adjustRightInd w:val="0"/>
        <w:snapToGrid w:val="0"/>
        <w:spacing w:line="300" w:lineRule="auto"/>
        <w:rPr>
          <w:rFonts w:asciiTheme="minorEastAsia" w:eastAsiaTheme="minorEastAsia" w:hAnsiTheme="minorEastAsia"/>
          <w:color w:val="000000" w:themeColor="text1"/>
          <w:spacing w:val="-4"/>
          <w:sz w:val="24"/>
        </w:rPr>
      </w:pPr>
      <w:r>
        <w:rPr>
          <w:rFonts w:asciiTheme="minorEastAsia" w:eastAsiaTheme="minorEastAsia" w:hAnsiTheme="minorEastAsia" w:hint="eastAsia"/>
          <w:color w:val="000000" w:themeColor="text1"/>
          <w:spacing w:val="-4"/>
          <w:sz w:val="24"/>
        </w:rPr>
        <w:t xml:space="preserve">    联系人：芦建龙   电话：18294416870 </w:t>
      </w:r>
    </w:p>
    <w:p w:rsidR="0056393A" w:rsidRDefault="00212514" w:rsidP="00212514">
      <w:pPr>
        <w:adjustRightInd w:val="0"/>
        <w:snapToGrid w:val="0"/>
        <w:spacing w:line="300" w:lineRule="auto"/>
        <w:rPr>
          <w:rFonts w:asciiTheme="minorEastAsia" w:eastAsiaTheme="minorEastAsia" w:hAnsiTheme="minorEastAsia"/>
          <w:b/>
          <w:color w:val="000000" w:themeColor="text1"/>
          <w:spacing w:val="-4"/>
          <w:sz w:val="24"/>
        </w:rPr>
      </w:pPr>
      <w:r>
        <w:rPr>
          <w:rFonts w:asciiTheme="minorEastAsia" w:eastAsiaTheme="minorEastAsia" w:hAnsiTheme="minorEastAsia" w:hint="eastAsia"/>
          <w:b/>
          <w:color w:val="000000" w:themeColor="text1"/>
          <w:spacing w:val="-4"/>
          <w:sz w:val="24"/>
        </w:rPr>
        <w:t xml:space="preserve">  八、采购方：中农威特生物科技股份有限公司</w:t>
      </w:r>
    </w:p>
    <w:p w:rsidR="0056393A" w:rsidRDefault="00212514" w:rsidP="00212514">
      <w:pPr>
        <w:adjustRightInd w:val="0"/>
        <w:snapToGrid w:val="0"/>
        <w:spacing w:line="300" w:lineRule="auto"/>
        <w:rPr>
          <w:rFonts w:asciiTheme="minorEastAsia" w:eastAsiaTheme="minorEastAsia" w:hAnsiTheme="minorEastAsia"/>
          <w:b/>
          <w:color w:val="000000" w:themeColor="text1"/>
          <w:spacing w:val="-4"/>
          <w:sz w:val="24"/>
        </w:rPr>
      </w:pPr>
      <w:r>
        <w:rPr>
          <w:rFonts w:asciiTheme="minorEastAsia" w:eastAsiaTheme="minorEastAsia" w:hAnsiTheme="minorEastAsia" w:hint="eastAsia"/>
          <w:b/>
          <w:color w:val="000000" w:themeColor="text1"/>
          <w:spacing w:val="-4"/>
          <w:sz w:val="24"/>
        </w:rPr>
        <w:t xml:space="preserve">  九</w:t>
      </w:r>
      <w:r>
        <w:rPr>
          <w:rFonts w:asciiTheme="minorEastAsia" w:eastAsiaTheme="minorEastAsia" w:hAnsiTheme="minorEastAsia" w:hint="eastAsia"/>
          <w:b/>
          <w:color w:val="000000" w:themeColor="text1"/>
          <w:sz w:val="28"/>
          <w:szCs w:val="28"/>
        </w:rPr>
        <w:t>、</w:t>
      </w:r>
      <w:r>
        <w:rPr>
          <w:rFonts w:asciiTheme="minorEastAsia" w:eastAsiaTheme="minorEastAsia" w:hAnsiTheme="minorEastAsia" w:hint="eastAsia"/>
          <w:b/>
          <w:color w:val="000000" w:themeColor="text1"/>
          <w:spacing w:val="-4"/>
          <w:sz w:val="24"/>
        </w:rPr>
        <w:t>任何供应商、单位或者个人对该采购文件有异议的，可在发布采购文件公告截止时间前2天将书面意见反馈给采购方。</w:t>
      </w:r>
    </w:p>
    <w:p w:rsidR="0056393A" w:rsidRDefault="00212514" w:rsidP="00212514">
      <w:pPr>
        <w:adjustRightInd w:val="0"/>
        <w:snapToGrid w:val="0"/>
        <w:spacing w:line="300" w:lineRule="auto"/>
        <w:rPr>
          <w:rFonts w:asciiTheme="minorEastAsia" w:eastAsiaTheme="minorEastAsia" w:hAnsiTheme="minorEastAsia"/>
          <w:b/>
          <w:color w:val="000000" w:themeColor="text1"/>
          <w:spacing w:val="-4"/>
          <w:sz w:val="24"/>
        </w:rPr>
      </w:pPr>
      <w:r>
        <w:rPr>
          <w:rFonts w:asciiTheme="minorEastAsia" w:eastAsiaTheme="minorEastAsia" w:hAnsiTheme="minorEastAsia" w:hint="eastAsia"/>
          <w:b/>
          <w:color w:val="000000" w:themeColor="text1"/>
          <w:spacing w:val="-4"/>
          <w:sz w:val="24"/>
        </w:rPr>
        <w:t xml:space="preserve">  十、评审会议期间，供应商不到场,未到场供应商需积极配合我公司相关的评审工作中需要的一切事宜。</w:t>
      </w:r>
    </w:p>
    <w:p w:rsidR="0056393A" w:rsidRDefault="00212514" w:rsidP="00212514">
      <w:pPr>
        <w:adjustRightInd w:val="0"/>
        <w:snapToGrid w:val="0"/>
        <w:spacing w:line="300" w:lineRule="auto"/>
        <w:rPr>
          <w:rFonts w:asciiTheme="minorEastAsia" w:eastAsiaTheme="minorEastAsia" w:hAnsiTheme="minorEastAsia"/>
          <w:b/>
          <w:color w:val="000000" w:themeColor="text1"/>
          <w:spacing w:val="-4"/>
          <w:sz w:val="24"/>
        </w:rPr>
      </w:pPr>
      <w:r>
        <w:rPr>
          <w:rFonts w:asciiTheme="minorEastAsia" w:eastAsiaTheme="minorEastAsia" w:hAnsiTheme="minorEastAsia" w:hint="eastAsia"/>
          <w:b/>
          <w:color w:val="000000" w:themeColor="text1"/>
          <w:spacing w:val="-4"/>
          <w:sz w:val="24"/>
        </w:rPr>
        <w:t xml:space="preserve">  十一、</w:t>
      </w:r>
      <w:r>
        <w:rPr>
          <w:rFonts w:asciiTheme="minorEastAsia" w:eastAsiaTheme="minorEastAsia" w:hAnsiTheme="minorEastAsia" w:hint="eastAsia"/>
          <w:b/>
          <w:bCs/>
          <w:color w:val="000000" w:themeColor="text1"/>
          <w:spacing w:val="-4"/>
          <w:sz w:val="24"/>
        </w:rPr>
        <w:t>本采购公告及采购文件中的“采购单位”及“采购人”系同一主体，“报价单位”及“供应商”“报价人”系同一主体。</w:t>
      </w:r>
    </w:p>
    <w:p w:rsidR="0056393A" w:rsidRDefault="0056393A" w:rsidP="00212514">
      <w:pPr>
        <w:adjustRightInd w:val="0"/>
        <w:snapToGrid w:val="0"/>
        <w:spacing w:line="300" w:lineRule="auto"/>
        <w:ind w:firstLineChars="200" w:firstLine="466"/>
        <w:rPr>
          <w:rFonts w:asciiTheme="minorEastAsia" w:eastAsiaTheme="minorEastAsia" w:hAnsiTheme="minorEastAsia"/>
          <w:b/>
          <w:color w:val="000000" w:themeColor="text1"/>
          <w:spacing w:val="-4"/>
          <w:sz w:val="24"/>
        </w:rPr>
      </w:pPr>
    </w:p>
    <w:p w:rsidR="00212514" w:rsidRDefault="00212514" w:rsidP="00212514">
      <w:pPr>
        <w:adjustRightInd w:val="0"/>
        <w:snapToGrid w:val="0"/>
        <w:spacing w:line="300" w:lineRule="auto"/>
        <w:jc w:val="right"/>
        <w:rPr>
          <w:rFonts w:asciiTheme="majorEastAsia" w:eastAsiaTheme="majorEastAsia" w:hAnsiTheme="majorEastAsia" w:hint="eastAsia"/>
          <w:b/>
          <w:color w:val="000000" w:themeColor="text1"/>
          <w:sz w:val="24"/>
        </w:rPr>
      </w:pPr>
    </w:p>
    <w:p w:rsidR="0056393A" w:rsidRDefault="00212514" w:rsidP="00212514">
      <w:pPr>
        <w:adjustRightInd w:val="0"/>
        <w:snapToGrid w:val="0"/>
        <w:spacing w:line="300" w:lineRule="auto"/>
        <w:jc w:val="center"/>
        <w:rPr>
          <w:rFonts w:ascii="宋体" w:hAnsi="宋体"/>
          <w:b/>
          <w:color w:val="000000" w:themeColor="text1"/>
          <w:spacing w:val="-4"/>
          <w:sz w:val="24"/>
        </w:rPr>
      </w:pPr>
      <w:r>
        <w:rPr>
          <w:rFonts w:ascii="Tahoma" w:hAnsi="Tahoma" w:cs="Tahoma" w:hint="eastAsia"/>
          <w:b/>
          <w:color w:val="000000" w:themeColor="text1"/>
          <w:sz w:val="24"/>
        </w:rPr>
        <w:t xml:space="preserve">                                           </w:t>
      </w:r>
      <w:r>
        <w:rPr>
          <w:rFonts w:ascii="Tahoma" w:hAnsi="Tahoma" w:cs="Tahoma" w:hint="eastAsia"/>
          <w:b/>
          <w:color w:val="000000" w:themeColor="text1"/>
          <w:sz w:val="24"/>
        </w:rPr>
        <w:t>中农威特生物科技股份有限公司</w:t>
      </w:r>
    </w:p>
    <w:p w:rsidR="0056393A" w:rsidRDefault="00212514" w:rsidP="00212514">
      <w:pPr>
        <w:tabs>
          <w:tab w:val="left" w:pos="6743"/>
        </w:tabs>
        <w:spacing w:line="300" w:lineRule="auto"/>
        <w:rPr>
          <w:color w:val="000000" w:themeColor="text1"/>
        </w:rPr>
      </w:pPr>
      <w:r>
        <w:rPr>
          <w:color w:val="000000" w:themeColor="text1"/>
        </w:rPr>
        <w:tab/>
      </w:r>
      <w:r>
        <w:rPr>
          <w:rFonts w:hint="eastAsia"/>
          <w:color w:val="000000" w:themeColor="text1"/>
        </w:rPr>
        <w:t xml:space="preserve"> </w:t>
      </w:r>
      <w:r>
        <w:rPr>
          <w:rFonts w:hint="eastAsia"/>
          <w:color w:val="000000" w:themeColor="text1"/>
          <w:sz w:val="30"/>
          <w:szCs w:val="30"/>
        </w:rPr>
        <w:t>2023.04.19</w:t>
      </w:r>
    </w:p>
    <w:p w:rsidR="0056393A" w:rsidRDefault="00212514" w:rsidP="00212514">
      <w:pPr>
        <w:widowControl/>
        <w:jc w:val="left"/>
        <w:rPr>
          <w:b/>
          <w:bCs/>
          <w:sz w:val="32"/>
          <w:szCs w:val="32"/>
        </w:rPr>
      </w:pPr>
      <w:r>
        <w:rPr>
          <w:b/>
          <w:bCs/>
          <w:sz w:val="32"/>
          <w:szCs w:val="32"/>
        </w:rPr>
        <w:br w:type="page"/>
      </w:r>
    </w:p>
    <w:p w:rsidR="0056393A" w:rsidRDefault="00212514" w:rsidP="00212514">
      <w:pPr>
        <w:jc w:val="center"/>
        <w:rPr>
          <w:rFonts w:ascii="宋体"/>
          <w:b/>
          <w:sz w:val="32"/>
          <w:szCs w:val="32"/>
        </w:rPr>
      </w:pPr>
      <w:r>
        <w:rPr>
          <w:rFonts w:hint="eastAsia"/>
          <w:b/>
          <w:bCs/>
          <w:sz w:val="32"/>
          <w:szCs w:val="32"/>
        </w:rPr>
        <w:lastRenderedPageBreak/>
        <w:t>中农威特生物科技股份有限公司内外包装材料采购文件</w:t>
      </w:r>
    </w:p>
    <w:p w:rsidR="0056393A" w:rsidRDefault="00212514">
      <w:pPr>
        <w:jc w:val="center"/>
        <w:rPr>
          <w:b/>
          <w:bCs/>
          <w:sz w:val="30"/>
          <w:szCs w:val="30"/>
        </w:rPr>
      </w:pPr>
      <w:r>
        <w:rPr>
          <w:rFonts w:ascii="仿宋" w:eastAsia="仿宋" w:hAnsi="仿宋" w:hint="eastAsia"/>
          <w:b/>
          <w:color w:val="000000"/>
          <w:sz w:val="30"/>
          <w:szCs w:val="30"/>
        </w:rPr>
        <w:t>项目编号：</w:t>
      </w:r>
      <w:r>
        <w:rPr>
          <w:rFonts w:ascii="仿宋" w:eastAsia="仿宋" w:hAnsi="仿宋"/>
          <w:b/>
          <w:sz w:val="30"/>
          <w:szCs w:val="30"/>
        </w:rPr>
        <w:t>ZNWT</w:t>
      </w:r>
      <w:r>
        <w:rPr>
          <w:rFonts w:ascii="仿宋" w:eastAsia="仿宋" w:hAnsi="仿宋" w:hint="eastAsia"/>
          <w:b/>
          <w:sz w:val="30"/>
          <w:szCs w:val="30"/>
        </w:rPr>
        <w:t>-CGB</w:t>
      </w:r>
      <w:r>
        <w:rPr>
          <w:rFonts w:ascii="仿宋" w:eastAsia="仿宋" w:hAnsi="仿宋"/>
          <w:b/>
          <w:sz w:val="30"/>
          <w:szCs w:val="30"/>
        </w:rPr>
        <w:t>-20</w:t>
      </w:r>
      <w:r>
        <w:rPr>
          <w:rFonts w:ascii="仿宋" w:eastAsia="仿宋" w:hAnsi="仿宋" w:hint="eastAsia"/>
          <w:b/>
          <w:sz w:val="30"/>
          <w:szCs w:val="30"/>
        </w:rPr>
        <w:t>23</w:t>
      </w:r>
      <w:r>
        <w:rPr>
          <w:rFonts w:ascii="仿宋" w:eastAsia="仿宋" w:hAnsi="仿宋"/>
          <w:b/>
          <w:color w:val="000000" w:themeColor="text1"/>
          <w:sz w:val="30"/>
          <w:szCs w:val="30"/>
        </w:rPr>
        <w:t>-018</w:t>
      </w:r>
    </w:p>
    <w:p w:rsidR="0056393A" w:rsidRDefault="00212514">
      <w:pPr>
        <w:spacing w:line="360" w:lineRule="auto"/>
        <w:ind w:firstLine="560"/>
        <w:rPr>
          <w:rFonts w:ascii="仿宋" w:eastAsia="仿宋" w:hAnsi="仿宋"/>
          <w:color w:val="000000"/>
          <w:sz w:val="28"/>
          <w:szCs w:val="28"/>
        </w:rPr>
      </w:pPr>
      <w:r>
        <w:rPr>
          <w:rFonts w:ascii="仿宋" w:eastAsia="仿宋" w:hAnsi="仿宋" w:hint="eastAsia"/>
          <w:color w:val="000000"/>
          <w:sz w:val="28"/>
          <w:szCs w:val="28"/>
        </w:rPr>
        <w:t>根据《中农威特生物科技股份有限公司采购管理办法》的要求，对本公司内外包装材料的采购单价与</w:t>
      </w:r>
      <w:r>
        <w:rPr>
          <w:rFonts w:ascii="仿宋" w:eastAsia="仿宋" w:hAnsi="仿宋" w:hint="eastAsia"/>
          <w:sz w:val="28"/>
          <w:szCs w:val="28"/>
        </w:rPr>
        <w:t>入围</w:t>
      </w:r>
      <w:r>
        <w:rPr>
          <w:rFonts w:ascii="仿宋" w:eastAsia="仿宋" w:hAnsi="仿宋" w:hint="eastAsia"/>
          <w:color w:val="000000"/>
          <w:sz w:val="28"/>
          <w:szCs w:val="28"/>
        </w:rPr>
        <w:t>供应商通过询价谈判采购方式来确定，欢迎有资质的单位前来参与报价。</w:t>
      </w:r>
    </w:p>
    <w:p w:rsidR="0056393A" w:rsidRDefault="00212514">
      <w:pPr>
        <w:spacing w:line="360" w:lineRule="auto"/>
        <w:ind w:firstLine="562"/>
        <w:rPr>
          <w:rFonts w:ascii="仿宋" w:eastAsia="仿宋" w:hAnsi="仿宋"/>
          <w:b/>
          <w:color w:val="000000"/>
          <w:sz w:val="28"/>
          <w:szCs w:val="28"/>
        </w:rPr>
      </w:pPr>
      <w:r>
        <w:rPr>
          <w:rFonts w:ascii="仿宋" w:eastAsia="仿宋" w:hAnsi="仿宋" w:hint="eastAsia"/>
          <w:b/>
          <w:color w:val="000000"/>
          <w:sz w:val="28"/>
          <w:szCs w:val="28"/>
        </w:rPr>
        <w:t>一、采购单位：中农威特生物科技股份有限公司。</w:t>
      </w:r>
    </w:p>
    <w:p w:rsidR="0056393A" w:rsidRDefault="00212514">
      <w:pPr>
        <w:spacing w:line="360" w:lineRule="auto"/>
        <w:ind w:firstLine="562"/>
        <w:rPr>
          <w:rFonts w:ascii="仿宋" w:eastAsia="仿宋" w:hAnsi="仿宋"/>
          <w:b/>
          <w:color w:val="000000" w:themeColor="text1"/>
          <w:sz w:val="28"/>
          <w:szCs w:val="28"/>
        </w:rPr>
      </w:pPr>
      <w:r>
        <w:rPr>
          <w:rFonts w:ascii="仿宋" w:eastAsia="仿宋" w:hAnsi="仿宋" w:hint="eastAsia"/>
          <w:b/>
          <w:color w:val="000000"/>
          <w:sz w:val="28"/>
          <w:szCs w:val="28"/>
        </w:rPr>
        <w:t>二</w:t>
      </w:r>
      <w:r>
        <w:rPr>
          <w:rFonts w:ascii="仿宋" w:eastAsia="仿宋" w:hAnsi="仿宋" w:hint="eastAsia"/>
          <w:b/>
          <w:color w:val="000000" w:themeColor="text1"/>
          <w:sz w:val="28"/>
          <w:szCs w:val="28"/>
        </w:rPr>
        <w:t>、采购内容：内外包装材料的采购单价与入围供应商。</w:t>
      </w:r>
    </w:p>
    <w:p w:rsidR="0056393A" w:rsidRDefault="00212514">
      <w:pPr>
        <w:spacing w:line="360" w:lineRule="auto"/>
        <w:ind w:firstLine="562"/>
        <w:rPr>
          <w:rFonts w:ascii="仿宋" w:eastAsia="仿宋" w:hAnsi="仿宋"/>
          <w:color w:val="000000" w:themeColor="text1"/>
          <w:sz w:val="28"/>
          <w:szCs w:val="28"/>
        </w:rPr>
      </w:pPr>
      <w:r>
        <w:rPr>
          <w:rFonts w:ascii="仿宋" w:eastAsia="仿宋" w:hAnsi="仿宋" w:hint="eastAsia"/>
          <w:color w:val="000000" w:themeColor="text1"/>
          <w:sz w:val="28"/>
          <w:szCs w:val="28"/>
        </w:rPr>
        <w:t>第一包：疫苗纸箱及格挡、垫板；</w:t>
      </w:r>
    </w:p>
    <w:p w:rsidR="0056393A" w:rsidRDefault="00212514">
      <w:pPr>
        <w:spacing w:line="360" w:lineRule="auto"/>
        <w:ind w:firstLine="562"/>
        <w:rPr>
          <w:rFonts w:ascii="仿宋" w:eastAsia="仿宋" w:hAnsi="仿宋"/>
          <w:color w:val="000000" w:themeColor="text1"/>
          <w:sz w:val="28"/>
          <w:szCs w:val="28"/>
        </w:rPr>
      </w:pPr>
      <w:r>
        <w:rPr>
          <w:rFonts w:ascii="仿宋" w:eastAsia="仿宋" w:hAnsi="仿宋" w:hint="eastAsia"/>
          <w:color w:val="000000" w:themeColor="text1"/>
          <w:sz w:val="28"/>
          <w:szCs w:val="28"/>
        </w:rPr>
        <w:t>第二包：疫苗瓶；</w:t>
      </w:r>
    </w:p>
    <w:p w:rsidR="0056393A" w:rsidRDefault="00212514">
      <w:pPr>
        <w:spacing w:line="360" w:lineRule="auto"/>
        <w:ind w:firstLine="562"/>
        <w:rPr>
          <w:rFonts w:ascii="仿宋" w:eastAsia="仿宋" w:hAnsi="仿宋"/>
          <w:color w:val="000000" w:themeColor="text1"/>
          <w:sz w:val="28"/>
          <w:szCs w:val="28"/>
        </w:rPr>
      </w:pPr>
      <w:r>
        <w:rPr>
          <w:rFonts w:ascii="仿宋" w:eastAsia="仿宋" w:hAnsi="仿宋" w:hint="eastAsia"/>
          <w:color w:val="000000" w:themeColor="text1"/>
          <w:sz w:val="28"/>
          <w:szCs w:val="28"/>
        </w:rPr>
        <w:t>第三包：泡沫保温箱；</w:t>
      </w:r>
    </w:p>
    <w:p w:rsidR="0056393A" w:rsidRDefault="00212514">
      <w:pPr>
        <w:spacing w:line="360" w:lineRule="auto"/>
        <w:ind w:firstLine="562"/>
        <w:rPr>
          <w:rFonts w:ascii="仿宋" w:eastAsia="仿宋" w:hAnsi="仿宋"/>
          <w:color w:val="000000" w:themeColor="text1"/>
          <w:sz w:val="28"/>
          <w:szCs w:val="28"/>
        </w:rPr>
      </w:pPr>
      <w:r>
        <w:rPr>
          <w:rFonts w:ascii="仿宋" w:eastAsia="仿宋" w:hAnsi="仿宋" w:hint="eastAsia"/>
          <w:color w:val="000000" w:themeColor="text1"/>
          <w:sz w:val="28"/>
          <w:szCs w:val="28"/>
        </w:rPr>
        <w:t>第四包：生物冰盒、冰袋；</w:t>
      </w:r>
    </w:p>
    <w:p w:rsidR="0056393A" w:rsidRDefault="00212514">
      <w:pPr>
        <w:spacing w:line="360" w:lineRule="auto"/>
        <w:ind w:firstLine="562"/>
        <w:rPr>
          <w:rFonts w:ascii="仿宋" w:eastAsia="仿宋" w:hAnsi="仿宋"/>
          <w:color w:val="000000" w:themeColor="text1"/>
          <w:sz w:val="28"/>
          <w:szCs w:val="28"/>
        </w:rPr>
      </w:pPr>
      <w:r>
        <w:rPr>
          <w:rFonts w:ascii="仿宋" w:eastAsia="仿宋" w:hAnsi="仿宋" w:hint="eastAsia"/>
          <w:color w:val="000000" w:themeColor="text1"/>
          <w:sz w:val="28"/>
          <w:szCs w:val="28"/>
        </w:rPr>
        <w:t>第五包：丁腈胶塞；</w:t>
      </w:r>
    </w:p>
    <w:p w:rsidR="0056393A" w:rsidRDefault="00212514">
      <w:pPr>
        <w:spacing w:line="360" w:lineRule="auto"/>
        <w:ind w:firstLine="562"/>
        <w:rPr>
          <w:rFonts w:ascii="仿宋" w:eastAsia="仿宋" w:hAnsi="仿宋"/>
          <w:color w:val="000000" w:themeColor="text1"/>
          <w:sz w:val="28"/>
          <w:szCs w:val="28"/>
        </w:rPr>
      </w:pPr>
      <w:r>
        <w:rPr>
          <w:rFonts w:ascii="仿宋" w:eastAsia="仿宋" w:hAnsi="仿宋" w:hint="eastAsia"/>
          <w:color w:val="000000" w:themeColor="text1"/>
          <w:sz w:val="28"/>
          <w:szCs w:val="28"/>
        </w:rPr>
        <w:t>第六包：标签；</w:t>
      </w:r>
    </w:p>
    <w:p w:rsidR="0056393A" w:rsidRDefault="00212514">
      <w:pPr>
        <w:spacing w:line="360" w:lineRule="auto"/>
        <w:ind w:firstLine="562"/>
        <w:rPr>
          <w:rFonts w:ascii="仿宋" w:eastAsia="仿宋" w:hAnsi="仿宋"/>
          <w:color w:val="000000" w:themeColor="text1"/>
          <w:sz w:val="28"/>
          <w:szCs w:val="28"/>
        </w:rPr>
      </w:pPr>
      <w:r>
        <w:rPr>
          <w:rFonts w:ascii="仿宋" w:eastAsia="仿宋" w:hAnsi="仿宋" w:hint="eastAsia"/>
          <w:color w:val="000000" w:themeColor="text1"/>
          <w:sz w:val="28"/>
          <w:szCs w:val="28"/>
        </w:rPr>
        <w:t>第七包：说明书、疫苗纸盒等；</w:t>
      </w:r>
    </w:p>
    <w:p w:rsidR="0056393A" w:rsidRDefault="00212514">
      <w:pPr>
        <w:spacing w:line="360" w:lineRule="auto"/>
        <w:ind w:firstLine="562"/>
        <w:rPr>
          <w:rFonts w:ascii="仿宋" w:eastAsia="仿宋" w:hAnsi="仿宋"/>
          <w:color w:val="000000" w:themeColor="text1"/>
          <w:sz w:val="28"/>
          <w:szCs w:val="28"/>
        </w:rPr>
      </w:pPr>
      <w:r>
        <w:rPr>
          <w:rFonts w:ascii="仿宋" w:eastAsia="仿宋" w:hAnsi="仿宋" w:hint="eastAsia"/>
          <w:color w:val="000000" w:themeColor="text1"/>
          <w:sz w:val="28"/>
          <w:szCs w:val="28"/>
        </w:rPr>
        <w:t>第八包：复合铝塑盖；</w:t>
      </w:r>
    </w:p>
    <w:p w:rsidR="0056393A" w:rsidRDefault="00212514">
      <w:pPr>
        <w:spacing w:line="360" w:lineRule="auto"/>
        <w:ind w:firstLine="562"/>
        <w:rPr>
          <w:rFonts w:ascii="仿宋" w:eastAsia="仿宋" w:hAnsi="仿宋"/>
          <w:color w:val="000000" w:themeColor="text1"/>
          <w:sz w:val="28"/>
          <w:szCs w:val="28"/>
        </w:rPr>
      </w:pPr>
      <w:r>
        <w:rPr>
          <w:rFonts w:ascii="仿宋" w:eastAsia="仿宋" w:hAnsi="仿宋" w:hint="eastAsia"/>
          <w:color w:val="000000" w:themeColor="text1"/>
          <w:sz w:val="28"/>
          <w:szCs w:val="28"/>
        </w:rPr>
        <w:t>第九包：印字胶带、缠绕膜、裹包膜；</w:t>
      </w:r>
    </w:p>
    <w:p w:rsidR="0056393A" w:rsidRDefault="00212514">
      <w:pPr>
        <w:spacing w:line="360" w:lineRule="auto"/>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（以上具体内容详见采购文件货物需求及主要参数）</w:t>
      </w:r>
    </w:p>
    <w:p w:rsidR="0056393A" w:rsidRDefault="00212514">
      <w:pPr>
        <w:spacing w:line="360" w:lineRule="auto"/>
        <w:ind w:firstLine="562"/>
        <w:rPr>
          <w:rFonts w:ascii="仿宋" w:eastAsia="仿宋" w:hAnsi="仿宋"/>
          <w:b/>
          <w:color w:val="000000" w:themeColor="text1"/>
          <w:sz w:val="28"/>
          <w:szCs w:val="28"/>
          <w:u w:val="single"/>
        </w:rPr>
      </w:pPr>
      <w:r>
        <w:rPr>
          <w:rFonts w:ascii="仿宋" w:eastAsia="仿宋" w:hAnsi="仿宋" w:hint="eastAsia"/>
          <w:b/>
          <w:color w:val="000000" w:themeColor="text1"/>
          <w:sz w:val="28"/>
          <w:szCs w:val="28"/>
          <w:u w:val="single"/>
        </w:rPr>
        <w:t>注：第一包至第八包的报价人须为物料生产厂家，同一报价人可以参与不同包的报价。</w:t>
      </w:r>
    </w:p>
    <w:p w:rsidR="0056393A" w:rsidRDefault="00212514">
      <w:pPr>
        <w:spacing w:line="360" w:lineRule="auto"/>
        <w:rPr>
          <w:rFonts w:ascii="仿宋" w:eastAsia="仿宋" w:hAnsi="仿宋"/>
          <w:b/>
          <w:color w:val="000000" w:themeColor="text1"/>
          <w:sz w:val="28"/>
          <w:szCs w:val="28"/>
        </w:rPr>
      </w:pPr>
      <w:r>
        <w:rPr>
          <w:rFonts w:ascii="仿宋" w:eastAsia="仿宋" w:hAnsi="仿宋" w:hint="eastAsia"/>
          <w:b/>
          <w:color w:val="000000" w:themeColor="text1"/>
          <w:sz w:val="28"/>
          <w:szCs w:val="28"/>
        </w:rPr>
        <w:t xml:space="preserve">    三、时间：2023年04月27日上午08：30分。</w:t>
      </w:r>
    </w:p>
    <w:p w:rsidR="0056393A" w:rsidRDefault="00212514">
      <w:pPr>
        <w:spacing w:line="360" w:lineRule="auto"/>
        <w:ind w:firstLine="562"/>
        <w:rPr>
          <w:rFonts w:ascii="仿宋" w:eastAsia="仿宋" w:hAnsi="仿宋"/>
          <w:b/>
          <w:color w:val="000000"/>
          <w:sz w:val="28"/>
          <w:szCs w:val="28"/>
        </w:rPr>
      </w:pPr>
      <w:r>
        <w:rPr>
          <w:rFonts w:ascii="仿宋" w:eastAsia="仿宋" w:hAnsi="仿宋" w:hint="eastAsia"/>
          <w:b/>
          <w:color w:val="000000"/>
          <w:sz w:val="28"/>
          <w:szCs w:val="28"/>
        </w:rPr>
        <w:t>四、地点：中农威特生物科技股份有限公司采购部会议室。</w:t>
      </w:r>
    </w:p>
    <w:p w:rsidR="0056393A" w:rsidRDefault="00212514">
      <w:pPr>
        <w:spacing w:line="360" w:lineRule="auto"/>
        <w:ind w:firstLine="562"/>
        <w:rPr>
          <w:rFonts w:ascii="仿宋" w:eastAsia="仿宋" w:hAnsi="仿宋"/>
          <w:b/>
          <w:color w:val="000000"/>
          <w:sz w:val="28"/>
          <w:szCs w:val="28"/>
        </w:rPr>
      </w:pPr>
      <w:r>
        <w:rPr>
          <w:rFonts w:ascii="仿宋" w:eastAsia="仿宋" w:hAnsi="仿宋" w:hint="eastAsia"/>
          <w:b/>
          <w:color w:val="000000"/>
          <w:sz w:val="28"/>
          <w:szCs w:val="28"/>
        </w:rPr>
        <w:t>五、报价须知：</w:t>
      </w:r>
    </w:p>
    <w:p w:rsidR="0056393A" w:rsidRDefault="00212514">
      <w:pPr>
        <w:spacing w:line="360" w:lineRule="auto"/>
        <w:ind w:firstLineChars="100" w:firstLine="281"/>
        <w:jc w:val="left"/>
        <w:rPr>
          <w:rFonts w:ascii="仿宋" w:eastAsia="仿宋" w:hAnsi="仿宋"/>
          <w:b/>
          <w:color w:val="000000"/>
          <w:sz w:val="28"/>
          <w:szCs w:val="28"/>
        </w:rPr>
      </w:pPr>
      <w:r>
        <w:rPr>
          <w:rFonts w:ascii="仿宋" w:eastAsia="仿宋" w:hAnsi="仿宋"/>
          <w:b/>
          <w:color w:val="000000"/>
          <w:sz w:val="28"/>
          <w:szCs w:val="28"/>
        </w:rPr>
        <w:t>1</w:t>
      </w:r>
      <w:r>
        <w:rPr>
          <w:rFonts w:ascii="仿宋" w:eastAsia="仿宋" w:hAnsi="仿宋" w:hint="eastAsia"/>
          <w:b/>
          <w:color w:val="000000"/>
          <w:sz w:val="28"/>
          <w:szCs w:val="28"/>
        </w:rPr>
        <w:t>.报价文件编制：</w:t>
      </w:r>
    </w:p>
    <w:p w:rsidR="0056393A" w:rsidRDefault="00212514">
      <w:pPr>
        <w:adjustRightInd w:val="0"/>
        <w:snapToGrid w:val="0"/>
        <w:spacing w:line="360" w:lineRule="auto"/>
        <w:ind w:firstLineChars="100" w:firstLine="28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1</w:t>
      </w:r>
      <w:r>
        <w:rPr>
          <w:rFonts w:ascii="仿宋" w:eastAsia="仿宋" w:hAnsi="仿宋" w:hint="eastAsia"/>
          <w:sz w:val="28"/>
          <w:szCs w:val="28"/>
        </w:rPr>
        <w:t>）报价文件的打印和书写应清楚工整，任何行间插字、涂改或增删，必须由报价人的法定代表人或其授权代表签字或盖个人印鉴。字迹潦草、表达不清或可能导致非唯一理解的文件视为无效。</w:t>
      </w:r>
    </w:p>
    <w:p w:rsidR="0056393A" w:rsidRDefault="00212514">
      <w:pPr>
        <w:spacing w:line="360" w:lineRule="auto"/>
        <w:ind w:firstLineChars="100" w:firstLine="280"/>
        <w:jc w:val="left"/>
        <w:rPr>
          <w:rFonts w:ascii="仿宋" w:eastAsia="仿宋" w:hAnsi="仿宋"/>
          <w:sz w:val="28"/>
          <w:szCs w:val="28"/>
        </w:rPr>
      </w:pPr>
      <w:r>
        <w:rPr>
          <w:rFonts w:ascii="仿宋" w:eastAsia="仿宋" w:hAnsi="仿宋" w:hint="eastAsia"/>
          <w:sz w:val="28"/>
          <w:szCs w:val="28"/>
        </w:rPr>
        <w:lastRenderedPageBreak/>
        <w:t xml:space="preserve"> （</w:t>
      </w:r>
      <w:r>
        <w:rPr>
          <w:rFonts w:ascii="仿宋" w:eastAsia="仿宋" w:hAnsi="仿宋"/>
          <w:sz w:val="28"/>
          <w:szCs w:val="28"/>
        </w:rPr>
        <w:t>2</w:t>
      </w:r>
      <w:r>
        <w:rPr>
          <w:rFonts w:ascii="仿宋" w:eastAsia="仿宋" w:hAnsi="仿宋" w:hint="eastAsia"/>
          <w:sz w:val="28"/>
          <w:szCs w:val="28"/>
        </w:rPr>
        <w:t>）报价文件的份数：报价人应按包单独编制报价文件，正副本各一份（</w:t>
      </w:r>
      <w:r>
        <w:rPr>
          <w:rFonts w:ascii="仿宋" w:eastAsia="仿宋" w:hAnsi="仿宋" w:hint="eastAsia"/>
          <w:b/>
          <w:sz w:val="28"/>
          <w:szCs w:val="28"/>
        </w:rPr>
        <w:t>注意：不能一个报价文件中包含多包，否则视为无效报价</w:t>
      </w:r>
      <w:r>
        <w:rPr>
          <w:rFonts w:ascii="仿宋" w:eastAsia="仿宋" w:hAnsi="仿宋" w:hint="eastAsia"/>
          <w:sz w:val="28"/>
          <w:szCs w:val="28"/>
        </w:rPr>
        <w:t>）。报价文件正本和副本必须装订成册并逐页编目编码。</w:t>
      </w:r>
    </w:p>
    <w:p w:rsidR="0056393A" w:rsidRDefault="00212514">
      <w:pPr>
        <w:spacing w:line="360" w:lineRule="auto"/>
        <w:ind w:firstLineChars="100" w:firstLine="280"/>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3</w:t>
      </w:r>
      <w:r>
        <w:rPr>
          <w:rFonts w:ascii="仿宋" w:eastAsia="仿宋" w:hAnsi="仿宋" w:hint="eastAsia"/>
          <w:sz w:val="28"/>
          <w:szCs w:val="28"/>
        </w:rPr>
        <w:t>）报价文件应根据采购文件的要求制作、签署、盖章。内容应完整，如有遗漏，将被视为无效。</w:t>
      </w:r>
    </w:p>
    <w:p w:rsidR="0056393A" w:rsidRDefault="00212514">
      <w:pPr>
        <w:adjustRightInd w:val="0"/>
        <w:snapToGrid w:val="0"/>
        <w:spacing w:line="360" w:lineRule="auto"/>
        <w:ind w:firstLineChars="100" w:firstLine="28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4</w:t>
      </w:r>
      <w:r>
        <w:rPr>
          <w:rFonts w:ascii="仿宋" w:eastAsia="仿宋" w:hAnsi="仿宋" w:hint="eastAsia"/>
          <w:sz w:val="28"/>
          <w:szCs w:val="28"/>
        </w:rPr>
        <w:t>）报价文件统一用</w:t>
      </w:r>
      <w:r>
        <w:rPr>
          <w:rFonts w:ascii="仿宋" w:eastAsia="仿宋" w:hAnsi="仿宋"/>
          <w:sz w:val="28"/>
          <w:szCs w:val="28"/>
        </w:rPr>
        <w:t>A4</w:t>
      </w:r>
      <w:r>
        <w:rPr>
          <w:rFonts w:ascii="仿宋" w:eastAsia="仿宋" w:hAnsi="仿宋" w:hint="eastAsia"/>
          <w:sz w:val="28"/>
          <w:szCs w:val="28"/>
        </w:rPr>
        <w:t>幅面纸印制。（密封文件外皮注明报价包号）</w:t>
      </w:r>
    </w:p>
    <w:p w:rsidR="0056393A" w:rsidRDefault="00212514">
      <w:pPr>
        <w:adjustRightInd w:val="0"/>
        <w:snapToGrid w:val="0"/>
        <w:spacing w:line="360" w:lineRule="auto"/>
        <w:ind w:firstLineChars="100" w:firstLine="280"/>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5</w:t>
      </w:r>
      <w:r>
        <w:rPr>
          <w:rFonts w:ascii="仿宋" w:eastAsia="仿宋" w:hAnsi="仿宋" w:hint="eastAsia"/>
          <w:sz w:val="28"/>
          <w:szCs w:val="28"/>
        </w:rPr>
        <w:t>）</w:t>
      </w:r>
      <w:r>
        <w:rPr>
          <w:rFonts w:ascii="仿宋" w:eastAsia="仿宋" w:hAnsi="仿宋" w:hint="eastAsia"/>
          <w:b/>
          <w:sz w:val="28"/>
          <w:szCs w:val="28"/>
          <w:u w:val="single"/>
        </w:rPr>
        <w:t>报价人需将报价表装订在报价文件目录后第一页位置</w:t>
      </w:r>
      <w:r>
        <w:rPr>
          <w:rFonts w:ascii="仿宋" w:eastAsia="仿宋" w:hAnsi="仿宋" w:hint="eastAsia"/>
          <w:sz w:val="28"/>
          <w:szCs w:val="28"/>
        </w:rPr>
        <w:t>。</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6</w:t>
      </w:r>
      <w:r>
        <w:rPr>
          <w:rFonts w:ascii="仿宋" w:eastAsia="仿宋" w:hAnsi="仿宋" w:hint="eastAsia"/>
          <w:sz w:val="28"/>
          <w:szCs w:val="28"/>
        </w:rPr>
        <w:t>）</w:t>
      </w:r>
      <w:r>
        <w:rPr>
          <w:rFonts w:ascii="仿宋" w:eastAsia="仿宋" w:hAnsi="仿宋" w:hint="eastAsia"/>
          <w:color w:val="000000"/>
          <w:sz w:val="28"/>
          <w:szCs w:val="28"/>
        </w:rPr>
        <w:t>本</w:t>
      </w:r>
      <w:r>
        <w:rPr>
          <w:rFonts w:ascii="仿宋" w:eastAsia="仿宋" w:hAnsi="仿宋" w:hint="eastAsia"/>
          <w:sz w:val="28"/>
          <w:szCs w:val="28"/>
        </w:rPr>
        <w:t>采购项目</w:t>
      </w:r>
      <w:r>
        <w:rPr>
          <w:rFonts w:ascii="仿宋" w:eastAsia="仿宋" w:hAnsi="仿宋" w:hint="eastAsia"/>
          <w:color w:val="000000"/>
          <w:sz w:val="28"/>
          <w:szCs w:val="28"/>
        </w:rPr>
        <w:t>不接受联合报价</w:t>
      </w:r>
      <w:r>
        <w:rPr>
          <w:rFonts w:ascii="仿宋" w:eastAsia="仿宋" w:hAnsi="仿宋" w:hint="eastAsia"/>
          <w:sz w:val="28"/>
          <w:szCs w:val="28"/>
        </w:rPr>
        <w:t>。</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7</w:t>
      </w:r>
      <w:r>
        <w:rPr>
          <w:rFonts w:ascii="仿宋" w:eastAsia="仿宋" w:hAnsi="仿宋" w:hint="eastAsia"/>
          <w:sz w:val="28"/>
          <w:szCs w:val="28"/>
        </w:rPr>
        <w:t>）报价人提供的所有资料应真实可信，一经查出有虚假信息，取消与我公司今后合作的资格。</w:t>
      </w:r>
    </w:p>
    <w:p w:rsidR="0056393A" w:rsidRDefault="00212514" w:rsidP="00212514">
      <w:pPr>
        <w:adjustRightInd w:val="0"/>
        <w:snapToGrid w:val="0"/>
        <w:spacing w:line="360" w:lineRule="auto"/>
        <w:ind w:firstLineChars="99" w:firstLine="278"/>
        <w:rPr>
          <w:rFonts w:ascii="仿宋" w:eastAsia="仿宋" w:hAnsi="仿宋"/>
          <w:b/>
          <w:sz w:val="28"/>
          <w:szCs w:val="28"/>
        </w:rPr>
      </w:pPr>
      <w:r>
        <w:rPr>
          <w:rFonts w:ascii="仿宋" w:eastAsia="仿宋" w:hAnsi="仿宋" w:hint="eastAsia"/>
          <w:b/>
          <w:sz w:val="28"/>
          <w:szCs w:val="28"/>
        </w:rPr>
        <w:t>2.报价文件的组成</w:t>
      </w:r>
    </w:p>
    <w:p w:rsidR="0056393A" w:rsidRDefault="00212514">
      <w:pPr>
        <w:adjustRightInd w:val="0"/>
        <w:snapToGrid w:val="0"/>
        <w:spacing w:line="360" w:lineRule="auto"/>
        <w:ind w:firstLineChars="99" w:firstLine="277"/>
        <w:rPr>
          <w:rFonts w:ascii="仿宋" w:eastAsia="仿宋" w:hAnsi="仿宋"/>
          <w:b/>
          <w:bCs/>
          <w:sz w:val="28"/>
          <w:szCs w:val="28"/>
        </w:rPr>
      </w:pPr>
      <w:r>
        <w:rPr>
          <w:rFonts w:ascii="仿宋" w:eastAsia="仿宋" w:hAnsi="仿宋" w:hint="eastAsia"/>
          <w:sz w:val="28"/>
          <w:szCs w:val="28"/>
        </w:rPr>
        <w:t xml:space="preserve">  报价文件应包括</w:t>
      </w:r>
      <w:r>
        <w:rPr>
          <w:rFonts w:ascii="仿宋" w:eastAsia="仿宋" w:hAnsi="仿宋"/>
          <w:sz w:val="28"/>
          <w:szCs w:val="28"/>
        </w:rPr>
        <w:t>(</w:t>
      </w:r>
      <w:r>
        <w:rPr>
          <w:rFonts w:ascii="仿宋" w:eastAsia="仿宋" w:hAnsi="仿宋" w:hint="eastAsia"/>
          <w:sz w:val="28"/>
          <w:szCs w:val="28"/>
        </w:rPr>
        <w:t>但不限于</w:t>
      </w:r>
      <w:r>
        <w:rPr>
          <w:rFonts w:ascii="仿宋" w:eastAsia="仿宋" w:hAnsi="仿宋"/>
          <w:sz w:val="28"/>
          <w:szCs w:val="28"/>
        </w:rPr>
        <w:t>)</w:t>
      </w:r>
      <w:r>
        <w:rPr>
          <w:rFonts w:ascii="仿宋" w:eastAsia="仿宋" w:hAnsi="仿宋" w:hint="eastAsia"/>
          <w:sz w:val="28"/>
          <w:szCs w:val="28"/>
        </w:rPr>
        <w:t>下列部分：</w:t>
      </w:r>
    </w:p>
    <w:p w:rsidR="0056393A" w:rsidRDefault="00212514">
      <w:pPr>
        <w:adjustRightInd w:val="0"/>
        <w:snapToGrid w:val="0"/>
        <w:spacing w:line="360" w:lineRule="auto"/>
        <w:rPr>
          <w:rFonts w:ascii="仿宋" w:eastAsia="仿宋" w:hAnsi="仿宋"/>
          <w:sz w:val="28"/>
          <w:szCs w:val="28"/>
        </w:rPr>
      </w:pPr>
      <w:r>
        <w:rPr>
          <w:rFonts w:ascii="仿宋" w:eastAsia="仿宋" w:hAnsi="仿宋" w:hint="eastAsia"/>
          <w:sz w:val="28"/>
          <w:szCs w:val="28"/>
        </w:rPr>
        <w:t xml:space="preserve">   （1）目录</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（2）报价表</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（3）三证合一的营业执照以及相应的资质证明文件</w:t>
      </w:r>
    </w:p>
    <w:p w:rsidR="0056393A" w:rsidRDefault="00212514">
      <w:pPr>
        <w:adjustRightInd w:val="0"/>
        <w:snapToGrid w:val="0"/>
        <w:spacing w:line="360" w:lineRule="auto"/>
        <w:ind w:firstLineChars="99" w:firstLine="277"/>
        <w:rPr>
          <w:rFonts w:ascii="仿宋" w:eastAsia="仿宋" w:hAnsi="仿宋"/>
          <w:b/>
          <w:sz w:val="28"/>
          <w:szCs w:val="28"/>
        </w:rPr>
      </w:pPr>
      <w:r>
        <w:rPr>
          <w:rFonts w:ascii="仿宋" w:eastAsia="仿宋" w:hAnsi="仿宋" w:hint="eastAsia"/>
          <w:sz w:val="28"/>
          <w:szCs w:val="28"/>
        </w:rPr>
        <w:t xml:space="preserve"> （4）企业基本情况（企业简介与报价人基本情况表）</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（5）提供法定代表人身份证明（原件）及法定代表人身份证复印件</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（6）法定代表人授权函（原件）及被授权人身份证复印件</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（7）技术偏离表</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（8）商务偏离表</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（9）生产制造报价物料配套的模具、模板、印板、样品等一览表（附模具、模板、印版等的照片）。</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（10）业绩一览表：提供近两年内业绩证明材料</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（11）供货周期承诺</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（12）优惠条件承诺</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lastRenderedPageBreak/>
        <w:t xml:space="preserve"> （13）售后服务承诺</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（14）质量保证措施</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（15）保密协议</w:t>
      </w:r>
    </w:p>
    <w:p w:rsidR="0056393A" w:rsidRDefault="00212514">
      <w:pPr>
        <w:adjustRightInd w:val="0"/>
        <w:snapToGrid w:val="0"/>
        <w:spacing w:line="360" w:lineRule="auto"/>
        <w:ind w:firstLineChars="99" w:firstLine="277"/>
        <w:rPr>
          <w:rFonts w:ascii="仿宋" w:eastAsia="仿宋" w:hAnsi="仿宋"/>
          <w:b/>
          <w:sz w:val="28"/>
          <w:szCs w:val="28"/>
        </w:rPr>
      </w:pPr>
      <w:r>
        <w:rPr>
          <w:rFonts w:ascii="仿宋" w:eastAsia="仿宋" w:hAnsi="仿宋" w:hint="eastAsia"/>
          <w:sz w:val="28"/>
          <w:szCs w:val="28"/>
        </w:rPr>
        <w:t xml:space="preserve"> （16）报价人觉得有必要提交的其他相关证明材料</w:t>
      </w:r>
    </w:p>
    <w:p w:rsidR="0056393A" w:rsidRDefault="00212514" w:rsidP="00212514">
      <w:pPr>
        <w:spacing w:line="360" w:lineRule="auto"/>
        <w:ind w:firstLineChars="100" w:firstLine="281"/>
        <w:rPr>
          <w:rFonts w:ascii="仿宋" w:eastAsia="仿宋" w:hAnsi="仿宋"/>
          <w:b/>
          <w:sz w:val="28"/>
          <w:szCs w:val="28"/>
        </w:rPr>
      </w:pPr>
      <w:r>
        <w:rPr>
          <w:rFonts w:ascii="仿宋" w:eastAsia="仿宋" w:hAnsi="仿宋" w:hint="eastAsia"/>
          <w:b/>
          <w:sz w:val="28"/>
          <w:szCs w:val="28"/>
        </w:rPr>
        <w:t>3.商务部分：</w:t>
      </w:r>
    </w:p>
    <w:p w:rsidR="0056393A" w:rsidRDefault="00212514" w:rsidP="00212514">
      <w:pPr>
        <w:spacing w:line="360" w:lineRule="auto"/>
        <w:ind w:firstLineChars="100" w:firstLine="280"/>
        <w:rPr>
          <w:rFonts w:ascii="仿宋" w:eastAsia="仿宋" w:hAnsi="仿宋"/>
          <w:b/>
          <w:sz w:val="28"/>
          <w:szCs w:val="28"/>
        </w:rPr>
      </w:pPr>
      <w:r>
        <w:rPr>
          <w:rFonts w:ascii="仿宋" w:eastAsia="仿宋" w:hAnsi="仿宋" w:hint="eastAsia"/>
          <w:sz w:val="28"/>
          <w:szCs w:val="28"/>
        </w:rPr>
        <w:t>（1）资格证明文件：工商营业执照副本（复印件），</w:t>
      </w:r>
      <w:r>
        <w:rPr>
          <w:rFonts w:ascii="仿宋" w:eastAsia="仿宋" w:hAnsi="仿宋" w:hint="eastAsia"/>
          <w:color w:val="000000"/>
          <w:sz w:val="28"/>
          <w:szCs w:val="28"/>
        </w:rPr>
        <w:t>生产制造本次</w:t>
      </w:r>
      <w:r>
        <w:rPr>
          <w:rFonts w:ascii="仿宋" w:eastAsia="仿宋" w:hAnsi="仿宋" w:hint="eastAsia"/>
          <w:sz w:val="28"/>
          <w:szCs w:val="28"/>
        </w:rPr>
        <w:t>询价谈判物料</w:t>
      </w:r>
      <w:r>
        <w:rPr>
          <w:rFonts w:ascii="仿宋" w:eastAsia="仿宋" w:hAnsi="仿宋" w:hint="eastAsia"/>
          <w:color w:val="000000"/>
          <w:sz w:val="28"/>
          <w:szCs w:val="28"/>
        </w:rPr>
        <w:t>所需具备的相应专项生产许可证书，或注册证书。</w:t>
      </w:r>
    </w:p>
    <w:p w:rsidR="0056393A" w:rsidRDefault="00212514">
      <w:pPr>
        <w:adjustRightInd w:val="0"/>
        <w:snapToGrid w:val="0"/>
        <w:spacing w:line="360" w:lineRule="auto"/>
        <w:ind w:firstLineChars="50" w:firstLine="140"/>
        <w:rPr>
          <w:rFonts w:ascii="仿宋" w:eastAsia="仿宋" w:hAnsi="仿宋" w:cs="Arial"/>
          <w:b/>
          <w:color w:val="000000"/>
          <w:kern w:val="0"/>
          <w:sz w:val="28"/>
          <w:szCs w:val="28"/>
          <w:shd w:val="clear" w:color="auto" w:fill="FFFFFF"/>
        </w:rPr>
      </w:pPr>
      <w:r>
        <w:rPr>
          <w:rFonts w:ascii="仿宋" w:eastAsia="仿宋" w:hAnsi="仿宋"/>
          <w:color w:val="000000"/>
          <w:sz w:val="28"/>
          <w:szCs w:val="28"/>
        </w:rPr>
        <w:t>A</w:t>
      </w:r>
      <w:r>
        <w:rPr>
          <w:rFonts w:ascii="仿宋" w:eastAsia="仿宋" w:hAnsi="仿宋" w:hint="eastAsia"/>
          <w:b/>
          <w:sz w:val="28"/>
          <w:szCs w:val="28"/>
        </w:rPr>
        <w:t>包一、包六、包七</w:t>
      </w:r>
      <w:r>
        <w:rPr>
          <w:rFonts w:ascii="仿宋" w:eastAsia="仿宋" w:hAnsi="仿宋" w:hint="eastAsia"/>
          <w:color w:val="000000"/>
          <w:sz w:val="28"/>
          <w:szCs w:val="28"/>
        </w:rPr>
        <w:t>的报价人</w:t>
      </w:r>
      <w:r>
        <w:rPr>
          <w:rFonts w:ascii="仿宋" w:eastAsia="仿宋" w:hAnsi="仿宋" w:hint="eastAsia"/>
          <w:b/>
          <w:color w:val="000000"/>
          <w:sz w:val="28"/>
          <w:szCs w:val="28"/>
          <w:u w:val="single"/>
        </w:rPr>
        <w:t>必须具备当地文广局颁发的在有效期内且通过年检的</w:t>
      </w:r>
      <w:r>
        <w:rPr>
          <w:rFonts w:ascii="仿宋" w:eastAsia="仿宋" w:hAnsi="仿宋" w:cs="Arial" w:hint="eastAsia"/>
          <w:b/>
          <w:color w:val="000000"/>
          <w:kern w:val="0"/>
          <w:sz w:val="28"/>
          <w:szCs w:val="28"/>
          <w:u w:val="single"/>
          <w:shd w:val="clear" w:color="auto" w:fill="FFFFFF"/>
        </w:rPr>
        <w:t>《</w:t>
      </w:r>
      <w:r>
        <w:rPr>
          <w:rFonts w:ascii="仿宋" w:eastAsia="仿宋" w:hAnsi="仿宋" w:hint="eastAsia"/>
          <w:b/>
          <w:color w:val="000000"/>
          <w:sz w:val="28"/>
          <w:szCs w:val="28"/>
          <w:u w:val="single"/>
        </w:rPr>
        <w:t>印刷经营许可证</w:t>
      </w:r>
      <w:r>
        <w:rPr>
          <w:rFonts w:ascii="仿宋" w:eastAsia="仿宋" w:hAnsi="仿宋" w:cs="Arial" w:hint="eastAsia"/>
          <w:b/>
          <w:color w:val="000000"/>
          <w:kern w:val="0"/>
          <w:sz w:val="28"/>
          <w:szCs w:val="28"/>
          <w:u w:val="single"/>
          <w:shd w:val="clear" w:color="auto" w:fill="FFFFFF"/>
        </w:rPr>
        <w:t>》</w:t>
      </w:r>
      <w:r>
        <w:rPr>
          <w:rFonts w:ascii="仿宋" w:eastAsia="仿宋" w:hAnsi="仿宋" w:cs="Arial" w:hint="eastAsia"/>
          <w:b/>
          <w:color w:val="000000"/>
          <w:kern w:val="0"/>
          <w:sz w:val="28"/>
          <w:szCs w:val="28"/>
          <w:shd w:val="clear" w:color="auto" w:fill="FFFFFF"/>
        </w:rPr>
        <w:t>。</w:t>
      </w:r>
    </w:p>
    <w:p w:rsidR="0056393A" w:rsidRDefault="00212514" w:rsidP="00212514">
      <w:pPr>
        <w:adjustRightInd w:val="0"/>
        <w:snapToGrid w:val="0"/>
        <w:spacing w:line="360" w:lineRule="auto"/>
        <w:ind w:firstLineChars="50" w:firstLine="140"/>
        <w:rPr>
          <w:rFonts w:ascii="仿宋" w:eastAsia="仿宋" w:hAnsi="仿宋" w:cs="Arial"/>
          <w:b/>
          <w:color w:val="000000"/>
          <w:kern w:val="0"/>
          <w:sz w:val="28"/>
          <w:szCs w:val="28"/>
          <w:shd w:val="clear" w:color="auto" w:fill="FFFFFF"/>
        </w:rPr>
      </w:pPr>
      <w:r>
        <w:rPr>
          <w:rFonts w:ascii="仿宋" w:eastAsia="仿宋" w:hAnsi="仿宋" w:cs="Arial"/>
          <w:color w:val="000000"/>
          <w:kern w:val="0"/>
          <w:sz w:val="28"/>
          <w:szCs w:val="28"/>
          <w:shd w:val="clear" w:color="auto" w:fill="FFFFFF"/>
        </w:rPr>
        <w:t>B</w:t>
      </w:r>
      <w:r>
        <w:rPr>
          <w:rFonts w:ascii="仿宋" w:eastAsia="仿宋" w:hAnsi="仿宋" w:cs="Arial" w:hint="eastAsia"/>
          <w:b/>
          <w:kern w:val="0"/>
          <w:sz w:val="28"/>
          <w:szCs w:val="28"/>
          <w:shd w:val="clear" w:color="auto" w:fill="FFFFFF"/>
        </w:rPr>
        <w:t>包二、包五、包八</w:t>
      </w:r>
      <w:r>
        <w:rPr>
          <w:rFonts w:ascii="仿宋" w:eastAsia="仿宋" w:hAnsi="仿宋" w:cs="Arial" w:hint="eastAsia"/>
          <w:color w:val="000000"/>
          <w:kern w:val="0"/>
          <w:sz w:val="28"/>
          <w:szCs w:val="28"/>
          <w:shd w:val="clear" w:color="auto" w:fill="FFFFFF"/>
        </w:rPr>
        <w:t>的报价人</w:t>
      </w:r>
      <w:r>
        <w:rPr>
          <w:rFonts w:ascii="仿宋" w:eastAsia="仿宋" w:hAnsi="仿宋" w:cs="Arial" w:hint="eastAsia"/>
          <w:b/>
          <w:color w:val="000000"/>
          <w:kern w:val="0"/>
          <w:sz w:val="28"/>
          <w:szCs w:val="28"/>
          <w:u w:val="single"/>
          <w:shd w:val="clear" w:color="auto" w:fill="FFFFFF"/>
        </w:rPr>
        <w:t>必须具备专业</w:t>
      </w:r>
      <w:r>
        <w:rPr>
          <w:rFonts w:ascii="仿宋" w:eastAsia="仿宋" w:hAnsi="仿宋" w:cs="Arial" w:hint="eastAsia"/>
          <w:b/>
          <w:color w:val="000000" w:themeColor="text1"/>
          <w:kern w:val="0"/>
          <w:sz w:val="28"/>
          <w:szCs w:val="28"/>
          <w:u w:val="single"/>
          <w:shd w:val="clear" w:color="auto" w:fill="FFFFFF"/>
        </w:rPr>
        <w:t>检测机构出具的洁净厂房检测</w:t>
      </w:r>
      <w:r>
        <w:rPr>
          <w:rFonts w:ascii="仿宋" w:eastAsia="仿宋" w:hAnsi="仿宋" w:cs="Arial" w:hint="eastAsia"/>
          <w:b/>
          <w:color w:val="000000"/>
          <w:kern w:val="0"/>
          <w:sz w:val="28"/>
          <w:szCs w:val="28"/>
          <w:u w:val="single"/>
          <w:shd w:val="clear" w:color="auto" w:fill="FFFFFF"/>
        </w:rPr>
        <w:t>报告</w:t>
      </w:r>
      <w:r>
        <w:rPr>
          <w:rFonts w:ascii="仿宋" w:eastAsia="仿宋" w:hAnsi="仿宋" w:cs="Arial" w:hint="eastAsia"/>
          <w:b/>
          <w:color w:val="000000"/>
          <w:kern w:val="0"/>
          <w:sz w:val="28"/>
          <w:szCs w:val="28"/>
          <w:shd w:val="clear" w:color="auto" w:fill="FFFFFF"/>
        </w:rPr>
        <w:t>。</w:t>
      </w:r>
    </w:p>
    <w:p w:rsidR="0056393A" w:rsidRDefault="00212514">
      <w:pPr>
        <w:adjustRightInd w:val="0"/>
        <w:snapToGrid w:val="0"/>
        <w:spacing w:line="360" w:lineRule="auto"/>
        <w:ind w:firstLine="562"/>
        <w:rPr>
          <w:rFonts w:ascii="仿宋" w:eastAsia="仿宋" w:hAnsi="仿宋"/>
          <w:b/>
          <w:kern w:val="0"/>
          <w:sz w:val="28"/>
          <w:szCs w:val="28"/>
        </w:rPr>
      </w:pPr>
      <w:r>
        <w:rPr>
          <w:rFonts w:ascii="仿宋" w:eastAsia="仿宋" w:hAnsi="仿宋" w:cs="Arial" w:hint="eastAsia"/>
          <w:color w:val="000000"/>
          <w:kern w:val="0"/>
          <w:sz w:val="28"/>
          <w:szCs w:val="28"/>
          <w:shd w:val="clear" w:color="auto" w:fill="FFFFFF"/>
        </w:rPr>
        <w:t>C</w:t>
      </w:r>
      <w:r>
        <w:rPr>
          <w:rFonts w:ascii="仿宋" w:eastAsia="仿宋" w:hAnsi="仿宋" w:hint="eastAsia"/>
          <w:b/>
          <w:sz w:val="28"/>
          <w:szCs w:val="28"/>
        </w:rPr>
        <w:t>包四</w:t>
      </w:r>
      <w:r>
        <w:rPr>
          <w:rFonts w:ascii="仿宋" w:eastAsia="仿宋" w:hAnsi="仿宋" w:hint="eastAsia"/>
          <w:color w:val="000000"/>
          <w:sz w:val="28"/>
          <w:szCs w:val="28"/>
        </w:rPr>
        <w:t>的报价人</w:t>
      </w:r>
      <w:r>
        <w:rPr>
          <w:rFonts w:ascii="仿宋" w:eastAsia="仿宋" w:hAnsi="仿宋" w:hint="eastAsia"/>
          <w:b/>
          <w:color w:val="000000"/>
          <w:sz w:val="28"/>
          <w:szCs w:val="28"/>
          <w:u w:val="single"/>
        </w:rPr>
        <w:t>应</w:t>
      </w:r>
      <w:r>
        <w:rPr>
          <w:rFonts w:ascii="仿宋" w:eastAsia="仿宋" w:hAnsi="仿宋" w:hint="eastAsia"/>
          <w:b/>
          <w:kern w:val="0"/>
          <w:sz w:val="28"/>
          <w:szCs w:val="28"/>
          <w:u w:val="single"/>
        </w:rPr>
        <w:t>具备该物料的货物运输条件鉴定书</w:t>
      </w:r>
      <w:r>
        <w:rPr>
          <w:rFonts w:ascii="仿宋" w:eastAsia="仿宋" w:hAnsi="仿宋" w:hint="eastAsia"/>
          <w:b/>
          <w:kern w:val="0"/>
          <w:sz w:val="28"/>
          <w:szCs w:val="28"/>
        </w:rPr>
        <w:t>，</w:t>
      </w:r>
      <w:r>
        <w:rPr>
          <w:rFonts w:ascii="仿宋" w:eastAsia="仿宋" w:hAnsi="仿宋" w:hint="eastAsia"/>
          <w:b/>
          <w:kern w:val="0"/>
          <w:sz w:val="28"/>
          <w:szCs w:val="28"/>
          <w:u w:val="single"/>
        </w:rPr>
        <w:t>属非限制性货物，可空运</w:t>
      </w:r>
      <w:r>
        <w:rPr>
          <w:rFonts w:ascii="仿宋" w:eastAsia="仿宋" w:hAnsi="仿宋" w:hint="eastAsia"/>
          <w:b/>
          <w:kern w:val="0"/>
          <w:sz w:val="28"/>
          <w:szCs w:val="28"/>
        </w:rPr>
        <w:t>。</w:t>
      </w:r>
    </w:p>
    <w:p w:rsidR="0056393A" w:rsidRDefault="00212514">
      <w:pPr>
        <w:spacing w:line="360" w:lineRule="auto"/>
        <w:rPr>
          <w:rFonts w:ascii="仿宋" w:eastAsia="仿宋" w:hAnsi="仿宋"/>
          <w:color w:val="000000"/>
          <w:sz w:val="28"/>
          <w:szCs w:val="28"/>
        </w:rPr>
      </w:pPr>
      <w:r>
        <w:rPr>
          <w:rFonts w:ascii="仿宋" w:eastAsia="仿宋" w:hAnsi="仿宋" w:hint="eastAsia"/>
          <w:sz w:val="28"/>
          <w:szCs w:val="28"/>
        </w:rPr>
        <w:t xml:space="preserve">   （</w:t>
      </w:r>
      <w:r>
        <w:rPr>
          <w:rFonts w:ascii="仿宋" w:eastAsia="仿宋" w:hAnsi="仿宋"/>
          <w:sz w:val="28"/>
          <w:szCs w:val="28"/>
        </w:rPr>
        <w:t>2</w:t>
      </w:r>
      <w:r>
        <w:rPr>
          <w:rFonts w:ascii="仿宋" w:eastAsia="仿宋" w:hAnsi="仿宋" w:hint="eastAsia"/>
          <w:sz w:val="28"/>
          <w:szCs w:val="28"/>
        </w:rPr>
        <w:t>）企业基本情况简介。若为生产厂家，还需提供包括人员、厂房面积（附图片）、生产设备（附图片）、日生产量及取得的各种认证资质。</w:t>
      </w:r>
    </w:p>
    <w:p w:rsidR="0056393A" w:rsidRDefault="00212514">
      <w:pPr>
        <w:spacing w:line="360" w:lineRule="auto"/>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3</w:t>
      </w:r>
      <w:r>
        <w:rPr>
          <w:rFonts w:ascii="仿宋" w:eastAsia="仿宋" w:hAnsi="仿宋" w:hint="eastAsia"/>
          <w:sz w:val="28"/>
          <w:szCs w:val="28"/>
        </w:rPr>
        <w:t>）法定代表人授权书。</w:t>
      </w:r>
    </w:p>
    <w:p w:rsidR="0056393A" w:rsidRDefault="00212514">
      <w:pPr>
        <w:spacing w:line="360" w:lineRule="auto"/>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4</w:t>
      </w:r>
      <w:r>
        <w:rPr>
          <w:rFonts w:ascii="仿宋" w:eastAsia="仿宋" w:hAnsi="仿宋" w:hint="eastAsia"/>
          <w:sz w:val="28"/>
          <w:szCs w:val="28"/>
        </w:rPr>
        <w:t>）法定代表人身份证及被授权人身份证（复印件加盖公章）。</w:t>
      </w:r>
    </w:p>
    <w:p w:rsidR="0056393A" w:rsidRDefault="00212514">
      <w:pPr>
        <w:adjustRightInd w:val="0"/>
        <w:snapToGrid w:val="0"/>
        <w:spacing w:line="360" w:lineRule="auto"/>
        <w:jc w:val="left"/>
        <w:rPr>
          <w:rFonts w:ascii="仿宋" w:eastAsia="仿宋" w:hAnsi="仿宋"/>
          <w:sz w:val="28"/>
          <w:szCs w:val="28"/>
        </w:rPr>
      </w:pPr>
      <w:r>
        <w:rPr>
          <w:rFonts w:ascii="仿宋" w:eastAsia="仿宋" w:hAnsi="仿宋" w:hint="eastAsia"/>
          <w:sz w:val="28"/>
          <w:szCs w:val="28"/>
        </w:rPr>
        <w:t>（5）报价人及其所报价物料的相关资料。</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（6）提供近两年业绩证明材料:附合同或中标通知书或正规销售发票复印件（</w:t>
      </w:r>
      <w:r>
        <w:rPr>
          <w:rFonts w:ascii="仿宋" w:eastAsia="仿宋" w:hAnsi="仿宋" w:hint="eastAsia"/>
          <w:b/>
          <w:sz w:val="28"/>
          <w:szCs w:val="28"/>
        </w:rPr>
        <w:t>第九包报价人若为商贸公司，则无须提供本项</w:t>
      </w:r>
      <w:r>
        <w:rPr>
          <w:rFonts w:ascii="仿宋" w:eastAsia="仿宋" w:hAnsi="仿宋" w:hint="eastAsia"/>
          <w:sz w:val="28"/>
          <w:szCs w:val="28"/>
        </w:rPr>
        <w:t>）。</w:t>
      </w:r>
    </w:p>
    <w:p w:rsidR="0056393A" w:rsidRDefault="00212514">
      <w:pPr>
        <w:adjustRightInd w:val="0"/>
        <w:snapToGrid w:val="0"/>
        <w:spacing w:line="360" w:lineRule="auto"/>
        <w:rPr>
          <w:rFonts w:ascii="仿宋" w:eastAsia="仿宋" w:hAnsi="仿宋"/>
          <w:sz w:val="28"/>
          <w:szCs w:val="28"/>
        </w:rPr>
      </w:pPr>
      <w:r>
        <w:rPr>
          <w:rFonts w:ascii="仿宋" w:eastAsia="仿宋" w:hAnsi="仿宋" w:hint="eastAsia"/>
          <w:sz w:val="28"/>
          <w:szCs w:val="28"/>
        </w:rPr>
        <w:t xml:space="preserve">   （7）供货周期：从接收订单之日起至货到采购人库房。</w:t>
      </w:r>
    </w:p>
    <w:p w:rsidR="0056393A" w:rsidRDefault="00212514">
      <w:pPr>
        <w:adjustRightInd w:val="0"/>
        <w:snapToGrid w:val="0"/>
        <w:spacing w:line="360" w:lineRule="auto"/>
        <w:ind w:firstLineChars="99" w:firstLine="277"/>
        <w:rPr>
          <w:rFonts w:ascii="仿宋" w:eastAsia="仿宋" w:hAnsi="仿宋"/>
          <w:sz w:val="28"/>
          <w:szCs w:val="28"/>
        </w:rPr>
      </w:pPr>
      <w:r>
        <w:rPr>
          <w:rFonts w:ascii="仿宋" w:eastAsia="仿宋" w:hAnsi="仿宋" w:hint="eastAsia"/>
          <w:sz w:val="28"/>
          <w:szCs w:val="28"/>
        </w:rPr>
        <w:t xml:space="preserve"> （8）商务偏离表</w:t>
      </w:r>
    </w:p>
    <w:p w:rsidR="0056393A" w:rsidRDefault="00212514">
      <w:pPr>
        <w:adjustRightInd w:val="0"/>
        <w:snapToGrid w:val="0"/>
        <w:spacing w:line="360" w:lineRule="auto"/>
        <w:jc w:val="left"/>
        <w:rPr>
          <w:rFonts w:ascii="仿宋" w:eastAsia="仿宋" w:hAnsi="仿宋"/>
          <w:sz w:val="28"/>
          <w:szCs w:val="28"/>
        </w:rPr>
      </w:pPr>
      <w:r>
        <w:rPr>
          <w:rFonts w:ascii="仿宋" w:eastAsia="仿宋" w:hAnsi="仿宋" w:hint="eastAsia"/>
          <w:sz w:val="28"/>
          <w:szCs w:val="28"/>
        </w:rPr>
        <w:t xml:space="preserve">   （9）售后服务承诺。</w:t>
      </w:r>
    </w:p>
    <w:p w:rsidR="0056393A" w:rsidRDefault="00212514">
      <w:pPr>
        <w:adjustRightInd w:val="0"/>
        <w:snapToGrid w:val="0"/>
        <w:spacing w:line="360" w:lineRule="auto"/>
        <w:jc w:val="left"/>
        <w:rPr>
          <w:rFonts w:ascii="仿宋" w:eastAsia="仿宋" w:hAnsi="仿宋"/>
          <w:color w:val="FF0000"/>
          <w:sz w:val="28"/>
          <w:szCs w:val="28"/>
        </w:rPr>
      </w:pPr>
      <w:r>
        <w:rPr>
          <w:rFonts w:ascii="仿宋" w:eastAsia="仿宋" w:hAnsi="仿宋" w:hint="eastAsia"/>
          <w:sz w:val="28"/>
          <w:szCs w:val="28"/>
        </w:rPr>
        <w:t xml:space="preserve">   （10）保密协议。</w:t>
      </w:r>
    </w:p>
    <w:p w:rsidR="0056393A" w:rsidRDefault="00212514">
      <w:pPr>
        <w:adjustRightInd w:val="0"/>
        <w:snapToGrid w:val="0"/>
        <w:spacing w:line="360" w:lineRule="auto"/>
        <w:jc w:val="left"/>
        <w:rPr>
          <w:rFonts w:ascii="仿宋" w:eastAsia="仿宋" w:hAnsi="仿宋"/>
          <w:sz w:val="28"/>
          <w:szCs w:val="28"/>
        </w:rPr>
      </w:pPr>
      <w:r>
        <w:rPr>
          <w:rFonts w:ascii="仿宋" w:eastAsia="仿宋" w:hAnsi="仿宋" w:hint="eastAsia"/>
          <w:sz w:val="28"/>
          <w:szCs w:val="28"/>
        </w:rPr>
        <w:t xml:space="preserve">   （11）其他报价人认为需要提供的文件和资料。</w:t>
      </w:r>
    </w:p>
    <w:p w:rsidR="0056393A" w:rsidRDefault="00212514">
      <w:pPr>
        <w:adjustRightInd w:val="0"/>
        <w:snapToGrid w:val="0"/>
        <w:spacing w:line="360" w:lineRule="auto"/>
        <w:ind w:firstLineChars="100" w:firstLine="281"/>
        <w:jc w:val="left"/>
        <w:rPr>
          <w:rFonts w:ascii="仿宋" w:eastAsia="仿宋" w:hAnsi="仿宋"/>
          <w:b/>
          <w:sz w:val="28"/>
          <w:szCs w:val="28"/>
          <w:u w:val="single"/>
        </w:rPr>
      </w:pPr>
      <w:r>
        <w:rPr>
          <w:rFonts w:ascii="仿宋" w:eastAsia="仿宋" w:hAnsi="仿宋" w:hint="eastAsia"/>
          <w:b/>
          <w:color w:val="000000"/>
          <w:sz w:val="28"/>
          <w:szCs w:val="28"/>
          <w:u w:val="single"/>
        </w:rPr>
        <w:t>报价人所提供的资质等一切文件均须加盖单位公章。</w:t>
      </w:r>
    </w:p>
    <w:p w:rsidR="0056393A" w:rsidRDefault="00212514">
      <w:pPr>
        <w:adjustRightInd w:val="0"/>
        <w:snapToGrid w:val="0"/>
        <w:spacing w:line="360" w:lineRule="auto"/>
        <w:ind w:leftChars="100" w:left="351" w:hangingChars="50" w:hanging="141"/>
        <w:jc w:val="left"/>
        <w:rPr>
          <w:rFonts w:ascii="仿宋" w:eastAsia="仿宋" w:hAnsi="仿宋"/>
          <w:b/>
          <w:sz w:val="28"/>
          <w:szCs w:val="28"/>
        </w:rPr>
      </w:pPr>
      <w:r>
        <w:rPr>
          <w:rFonts w:ascii="仿宋" w:eastAsia="仿宋" w:hAnsi="仿宋"/>
          <w:b/>
          <w:sz w:val="28"/>
          <w:szCs w:val="28"/>
        </w:rPr>
        <w:lastRenderedPageBreak/>
        <w:t>3</w:t>
      </w:r>
      <w:r>
        <w:rPr>
          <w:rFonts w:ascii="仿宋" w:eastAsia="仿宋" w:hAnsi="仿宋" w:hint="eastAsia"/>
          <w:b/>
          <w:sz w:val="28"/>
          <w:szCs w:val="28"/>
        </w:rPr>
        <w:t>．技术部分：</w:t>
      </w:r>
    </w:p>
    <w:p w:rsidR="0056393A" w:rsidRDefault="00212514">
      <w:pPr>
        <w:adjustRightInd w:val="0"/>
        <w:snapToGrid w:val="0"/>
        <w:spacing w:line="360" w:lineRule="auto"/>
        <w:ind w:firstLine="560"/>
        <w:rPr>
          <w:rFonts w:ascii="仿宋" w:eastAsia="仿宋" w:hAnsi="仿宋"/>
          <w:color w:val="000000"/>
          <w:sz w:val="28"/>
          <w:szCs w:val="28"/>
        </w:rPr>
      </w:pPr>
      <w:r>
        <w:rPr>
          <w:rFonts w:ascii="仿宋" w:eastAsia="仿宋" w:hAnsi="仿宋" w:hint="eastAsia"/>
          <w:color w:val="000000"/>
          <w:sz w:val="28"/>
          <w:szCs w:val="28"/>
        </w:rPr>
        <w:t>报价人提供</w:t>
      </w:r>
      <w:r>
        <w:rPr>
          <w:rFonts w:ascii="仿宋" w:eastAsia="仿宋" w:hAnsi="仿宋" w:hint="eastAsia"/>
          <w:sz w:val="28"/>
          <w:szCs w:val="28"/>
        </w:rPr>
        <w:t>的物料</w:t>
      </w:r>
      <w:r>
        <w:rPr>
          <w:rFonts w:ascii="仿宋" w:eastAsia="仿宋" w:hAnsi="仿宋" w:hint="eastAsia"/>
          <w:color w:val="000000"/>
          <w:sz w:val="28"/>
          <w:szCs w:val="28"/>
        </w:rPr>
        <w:t>必须是符合相关规定、规范及质量标准的合格原厂正品。报价人按照</w:t>
      </w:r>
      <w:r>
        <w:rPr>
          <w:rFonts w:ascii="仿宋" w:eastAsia="仿宋" w:hAnsi="仿宋" w:hint="eastAsia"/>
          <w:sz w:val="28"/>
          <w:szCs w:val="28"/>
        </w:rPr>
        <w:t>采购</w:t>
      </w:r>
      <w:r>
        <w:rPr>
          <w:rFonts w:ascii="仿宋" w:eastAsia="仿宋" w:hAnsi="仿宋" w:hint="eastAsia"/>
          <w:color w:val="000000"/>
          <w:sz w:val="28"/>
          <w:szCs w:val="28"/>
        </w:rPr>
        <w:t>文件要求做出的技术应答，</w:t>
      </w:r>
      <w:r>
        <w:rPr>
          <w:rFonts w:ascii="仿宋" w:eastAsia="仿宋" w:hAnsi="仿宋" w:hint="eastAsia"/>
          <w:sz w:val="28"/>
          <w:szCs w:val="28"/>
        </w:rPr>
        <w:t>主要是针对采购项目的技术指标、参数和技术要求做出的实质性响应和满足。报价人的技术应答应包括下列内容：</w:t>
      </w:r>
    </w:p>
    <w:p w:rsidR="0056393A" w:rsidRDefault="00212514">
      <w:pPr>
        <w:adjustRightInd w:val="0"/>
        <w:snapToGrid w:val="0"/>
        <w:spacing w:line="360" w:lineRule="auto"/>
        <w:ind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w:t>
      </w:r>
      <w:r>
        <w:rPr>
          <w:rFonts w:ascii="仿宋" w:eastAsia="仿宋" w:hAnsi="仿宋" w:hint="eastAsia"/>
          <w:sz w:val="28"/>
          <w:szCs w:val="28"/>
        </w:rPr>
        <w:t>）详细的技术指标和参数；</w:t>
      </w:r>
    </w:p>
    <w:p w:rsidR="0056393A" w:rsidRDefault="00212514">
      <w:pPr>
        <w:adjustRightInd w:val="0"/>
        <w:snapToGrid w:val="0"/>
        <w:spacing w:line="360" w:lineRule="auto"/>
        <w:ind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w:t>
      </w:r>
      <w:r>
        <w:rPr>
          <w:rFonts w:ascii="仿宋" w:eastAsia="仿宋" w:hAnsi="仿宋" w:hint="eastAsia"/>
          <w:sz w:val="28"/>
          <w:szCs w:val="28"/>
        </w:rPr>
        <w:t>）报价物料模具、模板、印板、样品等一览表（附模具、模板、印版、等的照片）；</w:t>
      </w:r>
    </w:p>
    <w:p w:rsidR="0056393A" w:rsidRDefault="00212514">
      <w:pPr>
        <w:adjustRightInd w:val="0"/>
        <w:snapToGrid w:val="0"/>
        <w:spacing w:line="360" w:lineRule="auto"/>
        <w:ind w:firstLine="560"/>
        <w:rPr>
          <w:rFonts w:ascii="仿宋" w:eastAsia="仿宋" w:hAnsi="仿宋"/>
          <w:sz w:val="28"/>
          <w:szCs w:val="28"/>
        </w:rPr>
      </w:pPr>
      <w:r>
        <w:rPr>
          <w:rFonts w:ascii="仿宋" w:eastAsia="仿宋" w:hAnsi="仿宋" w:hint="eastAsia"/>
          <w:sz w:val="28"/>
          <w:szCs w:val="28"/>
        </w:rPr>
        <w:t>（3）技术要求偏离表；</w:t>
      </w:r>
    </w:p>
    <w:p w:rsidR="0056393A" w:rsidRDefault="00212514">
      <w:pPr>
        <w:adjustRightInd w:val="0"/>
        <w:snapToGrid w:val="0"/>
        <w:spacing w:line="360" w:lineRule="auto"/>
        <w:ind w:firstLine="560"/>
        <w:rPr>
          <w:rFonts w:ascii="仿宋" w:eastAsia="仿宋" w:hAnsi="仿宋"/>
          <w:sz w:val="28"/>
          <w:szCs w:val="28"/>
        </w:rPr>
      </w:pPr>
      <w:r>
        <w:rPr>
          <w:rFonts w:ascii="仿宋" w:eastAsia="仿宋" w:hAnsi="仿宋" w:hint="eastAsia"/>
          <w:sz w:val="28"/>
          <w:szCs w:val="28"/>
        </w:rPr>
        <w:t>（4）质量保证措施；</w:t>
      </w:r>
    </w:p>
    <w:p w:rsidR="0056393A" w:rsidRDefault="00212514">
      <w:pPr>
        <w:adjustRightInd w:val="0"/>
        <w:snapToGrid w:val="0"/>
        <w:spacing w:line="360" w:lineRule="auto"/>
        <w:rPr>
          <w:rFonts w:ascii="仿宋" w:eastAsia="仿宋" w:hAnsi="仿宋"/>
          <w:sz w:val="28"/>
          <w:szCs w:val="28"/>
        </w:rPr>
      </w:pPr>
      <w:r>
        <w:rPr>
          <w:rFonts w:ascii="仿宋" w:eastAsia="仿宋" w:hAnsi="仿宋" w:hint="eastAsia"/>
          <w:sz w:val="28"/>
          <w:szCs w:val="28"/>
        </w:rPr>
        <w:t xml:space="preserve">    （5）报价人认为需要提供的其它文件和资料。</w:t>
      </w:r>
    </w:p>
    <w:p w:rsidR="0056393A" w:rsidRDefault="00212514">
      <w:pPr>
        <w:adjustRightInd w:val="0"/>
        <w:snapToGrid w:val="0"/>
        <w:spacing w:line="360" w:lineRule="auto"/>
        <w:ind w:firstLine="562"/>
        <w:rPr>
          <w:rFonts w:ascii="仿宋" w:eastAsia="仿宋" w:hAnsi="仿宋"/>
          <w:sz w:val="28"/>
          <w:szCs w:val="28"/>
        </w:rPr>
      </w:pPr>
      <w:r>
        <w:rPr>
          <w:rFonts w:ascii="仿宋" w:eastAsia="仿宋" w:hAnsi="仿宋"/>
          <w:b/>
          <w:sz w:val="28"/>
          <w:szCs w:val="28"/>
        </w:rPr>
        <w:t>4</w:t>
      </w:r>
      <w:r>
        <w:rPr>
          <w:rFonts w:ascii="仿宋" w:eastAsia="仿宋" w:hAnsi="仿宋" w:hint="eastAsia"/>
          <w:b/>
          <w:sz w:val="28"/>
          <w:szCs w:val="28"/>
        </w:rPr>
        <w:t>．报价：</w:t>
      </w:r>
    </w:p>
    <w:p w:rsidR="0056393A" w:rsidRDefault="00212514">
      <w:pPr>
        <w:spacing w:line="360" w:lineRule="auto"/>
        <w:ind w:leftChars="50" w:left="105"/>
        <w:jc w:val="left"/>
        <w:rPr>
          <w:rFonts w:ascii="仿宋" w:eastAsia="仿宋" w:hAnsi="仿宋"/>
          <w:sz w:val="28"/>
          <w:szCs w:val="28"/>
        </w:rPr>
      </w:pPr>
      <w:r>
        <w:rPr>
          <w:rFonts w:ascii="仿宋" w:eastAsia="仿宋" w:hAnsi="仿宋" w:hint="eastAsia"/>
          <w:sz w:val="28"/>
          <w:szCs w:val="28"/>
        </w:rPr>
        <w:t>报价是报价人响应采购文件对物料要求的全部工作内容的价格体现，包括报价人完成本报价所需的一切费用。包括了卖方提供技术、设计、制造（包括模板制造费）、运费、货到卸货、技术服务、调试、试行和验收等的全部责任和义务。按《</w:t>
      </w:r>
      <w:r>
        <w:rPr>
          <w:rFonts w:ascii="仿宋" w:eastAsia="仿宋" w:hAnsi="仿宋" w:hint="eastAsia"/>
          <w:b/>
          <w:sz w:val="28"/>
          <w:szCs w:val="28"/>
        </w:rPr>
        <w:t>询价谈判货物要求及主要参数一览表</w:t>
      </w:r>
      <w:r>
        <w:rPr>
          <w:rFonts w:ascii="仿宋" w:eastAsia="仿宋" w:hAnsi="仿宋" w:hint="eastAsia"/>
          <w:sz w:val="28"/>
          <w:szCs w:val="28"/>
        </w:rPr>
        <w:t>》序号进行逐条报价（</w:t>
      </w:r>
      <w:r>
        <w:rPr>
          <w:rFonts w:ascii="仿宋" w:eastAsia="仿宋" w:hAnsi="仿宋" w:hint="eastAsia"/>
          <w:b/>
          <w:sz w:val="28"/>
          <w:szCs w:val="28"/>
        </w:rPr>
        <w:t>同一包内的所有品目都须报价，否则视为报价无效</w:t>
      </w:r>
      <w:r>
        <w:rPr>
          <w:rFonts w:ascii="仿宋" w:eastAsia="仿宋" w:hAnsi="仿宋" w:hint="eastAsia"/>
          <w:sz w:val="28"/>
          <w:szCs w:val="28"/>
        </w:rPr>
        <w:t>），注明所报物料的生产厂家/品牌、包装数/最低起订量、订货周期（在零库存的情况下，从接到订单至货送到采购人库房所需要的正常时间）、单价等。报价采取唯一价格，货币为人民币。</w:t>
      </w:r>
    </w:p>
    <w:p w:rsidR="0056393A" w:rsidRDefault="00212514">
      <w:pPr>
        <w:adjustRightInd w:val="0"/>
        <w:snapToGrid w:val="0"/>
        <w:spacing w:line="360" w:lineRule="auto"/>
        <w:ind w:firstLineChars="98" w:firstLine="275"/>
        <w:rPr>
          <w:rFonts w:ascii="仿宋" w:eastAsia="仿宋" w:hAnsi="仿宋"/>
          <w:color w:val="000000" w:themeColor="text1"/>
          <w:sz w:val="28"/>
          <w:szCs w:val="28"/>
        </w:rPr>
      </w:pPr>
      <w:r>
        <w:rPr>
          <w:rFonts w:ascii="仿宋" w:eastAsia="仿宋" w:hAnsi="仿宋"/>
          <w:b/>
          <w:sz w:val="28"/>
          <w:szCs w:val="28"/>
        </w:rPr>
        <w:t xml:space="preserve">  5</w:t>
      </w:r>
      <w:r>
        <w:rPr>
          <w:rFonts w:ascii="仿宋" w:eastAsia="仿宋" w:hAnsi="仿宋" w:hint="eastAsia"/>
          <w:b/>
          <w:sz w:val="28"/>
          <w:szCs w:val="28"/>
        </w:rPr>
        <w:t>.报价文件的密封和递交：</w:t>
      </w:r>
      <w:r>
        <w:rPr>
          <w:rFonts w:ascii="仿宋" w:eastAsia="仿宋" w:hAnsi="仿宋" w:hint="eastAsia"/>
          <w:sz w:val="28"/>
          <w:szCs w:val="28"/>
        </w:rPr>
        <w:t>报价人应将报价文件正副本密封于信封内，在开口处贴上密封条，</w:t>
      </w:r>
      <w:r>
        <w:rPr>
          <w:rFonts w:ascii="仿宋" w:eastAsia="仿宋" w:hAnsi="仿宋" w:hint="eastAsia"/>
          <w:color w:val="262626" w:themeColor="text1" w:themeTint="D9"/>
          <w:sz w:val="28"/>
          <w:szCs w:val="28"/>
        </w:rPr>
        <w:t>并在密封条上加盖骑缝公章</w:t>
      </w:r>
      <w:r>
        <w:rPr>
          <w:rFonts w:ascii="仿宋" w:eastAsia="仿宋" w:hAnsi="仿宋" w:hint="eastAsia"/>
          <w:sz w:val="28"/>
          <w:szCs w:val="28"/>
        </w:rPr>
        <w:t>，</w:t>
      </w:r>
      <w:r>
        <w:rPr>
          <w:rFonts w:ascii="仿宋" w:eastAsia="仿宋" w:hAnsi="仿宋" w:hint="eastAsia"/>
          <w:b/>
          <w:color w:val="000000" w:themeColor="text1"/>
          <w:sz w:val="28"/>
          <w:szCs w:val="28"/>
        </w:rPr>
        <w:t>于2023年04月26日下午16：30 之前送达或邮寄至</w:t>
      </w:r>
      <w:r>
        <w:rPr>
          <w:rFonts w:ascii="仿宋" w:eastAsia="仿宋" w:hAnsi="仿宋" w:hint="eastAsia"/>
          <w:b/>
          <w:color w:val="000000"/>
          <w:sz w:val="28"/>
          <w:szCs w:val="28"/>
        </w:rPr>
        <w:t>中农威特生物科技股份有限公司采购部</w:t>
      </w:r>
      <w:r>
        <w:rPr>
          <w:rFonts w:ascii="仿宋" w:eastAsia="仿宋" w:hAnsi="仿宋" w:hint="eastAsia"/>
          <w:b/>
          <w:color w:val="000000" w:themeColor="text1"/>
          <w:sz w:val="28"/>
          <w:szCs w:val="28"/>
        </w:rPr>
        <w:t>，逾期拒绝接收</w:t>
      </w:r>
      <w:r>
        <w:rPr>
          <w:rFonts w:ascii="仿宋" w:eastAsia="仿宋" w:hAnsi="仿宋" w:hint="eastAsia"/>
          <w:color w:val="000000" w:themeColor="text1"/>
          <w:sz w:val="28"/>
          <w:szCs w:val="28"/>
        </w:rPr>
        <w:t>。</w:t>
      </w:r>
    </w:p>
    <w:p w:rsidR="0056393A" w:rsidRDefault="00212514">
      <w:pPr>
        <w:spacing w:line="360" w:lineRule="auto"/>
        <w:rPr>
          <w:rFonts w:ascii="仿宋" w:eastAsia="仿宋" w:hAnsi="仿宋"/>
          <w:b/>
          <w:sz w:val="28"/>
          <w:szCs w:val="28"/>
        </w:rPr>
      </w:pPr>
      <w:r>
        <w:rPr>
          <w:rFonts w:ascii="仿宋" w:eastAsia="仿宋" w:hAnsi="仿宋" w:hint="eastAsia"/>
          <w:b/>
          <w:sz w:val="28"/>
          <w:szCs w:val="28"/>
        </w:rPr>
        <w:t xml:space="preserve">    六、评审方法：</w:t>
      </w:r>
    </w:p>
    <w:p w:rsidR="0056393A" w:rsidRDefault="00212514">
      <w:pPr>
        <w:spacing w:line="360" w:lineRule="auto"/>
        <w:ind w:firstLine="570"/>
        <w:rPr>
          <w:rFonts w:ascii="仿宋" w:eastAsia="仿宋" w:hAnsi="仿宋"/>
          <w:b/>
          <w:sz w:val="28"/>
          <w:szCs w:val="28"/>
        </w:rPr>
      </w:pPr>
      <w:r>
        <w:rPr>
          <w:rFonts w:ascii="仿宋" w:eastAsia="仿宋" w:hAnsi="仿宋"/>
          <w:b/>
          <w:sz w:val="28"/>
          <w:szCs w:val="28"/>
        </w:rPr>
        <w:t>1</w:t>
      </w:r>
      <w:r>
        <w:rPr>
          <w:rFonts w:ascii="仿宋" w:eastAsia="仿宋" w:hAnsi="仿宋" w:hint="eastAsia"/>
          <w:b/>
          <w:sz w:val="28"/>
          <w:szCs w:val="28"/>
        </w:rPr>
        <w:t xml:space="preserve">.本次采购项目采用资格后审；评审办法为：“综合评分法+入围后价格谈判”。        </w:t>
      </w:r>
    </w:p>
    <w:p w:rsidR="0056393A" w:rsidRDefault="00212514">
      <w:pPr>
        <w:spacing w:line="360" w:lineRule="auto"/>
        <w:ind w:firstLine="570"/>
        <w:rPr>
          <w:rFonts w:ascii="仿宋" w:eastAsia="仿宋" w:hAnsi="仿宋"/>
          <w:b/>
          <w:color w:val="000000"/>
          <w:sz w:val="28"/>
          <w:szCs w:val="28"/>
        </w:rPr>
      </w:pPr>
      <w:r>
        <w:rPr>
          <w:rFonts w:ascii="仿宋" w:eastAsia="仿宋" w:hAnsi="仿宋" w:hint="eastAsia"/>
          <w:b/>
          <w:sz w:val="28"/>
          <w:szCs w:val="28"/>
        </w:rPr>
        <w:t>监督人对报价文件的密封情况及文件中的报价经过确认后，评审谈判小组应当依据采购文件对报价人的资格进行审查（商务符合性评审），</w:t>
      </w:r>
      <w:r>
        <w:rPr>
          <w:rFonts w:ascii="仿宋" w:eastAsia="仿宋" w:hAnsi="仿宋" w:hint="eastAsia"/>
          <w:b/>
          <w:color w:val="000000"/>
          <w:sz w:val="28"/>
          <w:szCs w:val="28"/>
        </w:rPr>
        <w:t>以确定其是否满</w:t>
      </w:r>
      <w:r>
        <w:rPr>
          <w:rFonts w:ascii="仿宋" w:eastAsia="仿宋" w:hAnsi="仿宋" w:hint="eastAsia"/>
          <w:b/>
          <w:color w:val="000000"/>
          <w:sz w:val="28"/>
          <w:szCs w:val="28"/>
        </w:rPr>
        <w:lastRenderedPageBreak/>
        <w:t>足采购文件对报价人的资格要求。</w:t>
      </w:r>
    </w:p>
    <w:p w:rsidR="0056393A" w:rsidRDefault="00212514">
      <w:pPr>
        <w:spacing w:line="360" w:lineRule="auto"/>
        <w:rPr>
          <w:rFonts w:ascii="仿宋" w:eastAsia="仿宋" w:hAnsi="仿宋"/>
          <w:b/>
          <w:color w:val="000000"/>
          <w:sz w:val="28"/>
          <w:szCs w:val="28"/>
        </w:rPr>
      </w:pPr>
      <w:r>
        <w:rPr>
          <w:rFonts w:ascii="仿宋" w:eastAsia="仿宋" w:hAnsi="仿宋" w:hint="eastAsia"/>
          <w:b/>
          <w:color w:val="000000"/>
          <w:sz w:val="28"/>
          <w:szCs w:val="28"/>
        </w:rPr>
        <w:t>资格性审查的内容及标准：</w:t>
      </w:r>
    </w:p>
    <w:p w:rsidR="0056393A" w:rsidRDefault="00212514">
      <w:pPr>
        <w:spacing w:line="360" w:lineRule="auto"/>
        <w:rPr>
          <w:rFonts w:ascii="仿宋" w:eastAsia="仿宋" w:hAnsi="仿宋"/>
          <w:color w:val="000000"/>
          <w:sz w:val="28"/>
          <w:szCs w:val="28"/>
        </w:rPr>
      </w:pPr>
      <w:r>
        <w:rPr>
          <w:rFonts w:ascii="仿宋" w:eastAsia="仿宋" w:hAnsi="仿宋" w:hint="eastAsia"/>
          <w:sz w:val="28"/>
          <w:szCs w:val="28"/>
        </w:rPr>
        <w:t xml:space="preserve">    （1）资格证明文件：工商营业执照副本（复印件），</w:t>
      </w:r>
      <w:r>
        <w:rPr>
          <w:rFonts w:ascii="仿宋" w:eastAsia="仿宋" w:hAnsi="仿宋" w:hint="eastAsia"/>
          <w:color w:val="000000"/>
          <w:sz w:val="28"/>
          <w:szCs w:val="28"/>
        </w:rPr>
        <w:t>生产本次</w:t>
      </w:r>
      <w:r>
        <w:rPr>
          <w:rFonts w:ascii="仿宋" w:eastAsia="仿宋" w:hAnsi="仿宋" w:hint="eastAsia"/>
          <w:sz w:val="28"/>
          <w:szCs w:val="28"/>
        </w:rPr>
        <w:t>询价谈判物料</w:t>
      </w:r>
      <w:r>
        <w:rPr>
          <w:rFonts w:ascii="仿宋" w:eastAsia="仿宋" w:hAnsi="仿宋" w:hint="eastAsia"/>
          <w:color w:val="000000"/>
          <w:sz w:val="28"/>
          <w:szCs w:val="28"/>
        </w:rPr>
        <w:t>所需具备的相应专项生产许可证书，或注册证书。</w:t>
      </w:r>
    </w:p>
    <w:p w:rsidR="0056393A" w:rsidRDefault="00212514">
      <w:pPr>
        <w:adjustRightInd w:val="0"/>
        <w:snapToGrid w:val="0"/>
        <w:spacing w:line="360" w:lineRule="auto"/>
        <w:ind w:firstLineChars="50" w:firstLine="140"/>
        <w:rPr>
          <w:rFonts w:ascii="仿宋" w:eastAsia="仿宋" w:hAnsi="仿宋" w:cs="Arial"/>
          <w:b/>
          <w:color w:val="000000" w:themeColor="text1"/>
          <w:kern w:val="0"/>
          <w:sz w:val="28"/>
          <w:szCs w:val="28"/>
          <w:shd w:val="clear" w:color="auto" w:fill="FFFFFF"/>
        </w:rPr>
      </w:pPr>
      <w:r>
        <w:rPr>
          <w:rFonts w:ascii="仿宋" w:eastAsia="仿宋" w:hAnsi="仿宋"/>
          <w:color w:val="000000"/>
          <w:sz w:val="28"/>
          <w:szCs w:val="28"/>
        </w:rPr>
        <w:t>A</w:t>
      </w:r>
      <w:r>
        <w:rPr>
          <w:rFonts w:ascii="仿宋" w:eastAsia="仿宋" w:hAnsi="仿宋" w:hint="eastAsia"/>
          <w:b/>
          <w:color w:val="000000" w:themeColor="text1"/>
          <w:sz w:val="28"/>
          <w:szCs w:val="28"/>
          <w:u w:val="single"/>
        </w:rPr>
        <w:t>包一、包六、包七</w:t>
      </w:r>
      <w:r>
        <w:rPr>
          <w:rFonts w:ascii="仿宋" w:eastAsia="仿宋" w:hAnsi="仿宋" w:hint="eastAsia"/>
          <w:color w:val="000000" w:themeColor="text1"/>
          <w:sz w:val="28"/>
          <w:szCs w:val="28"/>
        </w:rPr>
        <w:t>的报价人</w:t>
      </w:r>
      <w:r>
        <w:rPr>
          <w:rFonts w:ascii="仿宋" w:eastAsia="仿宋" w:hAnsi="仿宋" w:hint="eastAsia"/>
          <w:b/>
          <w:color w:val="000000" w:themeColor="text1"/>
          <w:sz w:val="28"/>
          <w:szCs w:val="28"/>
          <w:u w:val="single"/>
        </w:rPr>
        <w:t>必须具备当地文广局颁发的在有效期内且通过年检的</w:t>
      </w:r>
      <w:r>
        <w:rPr>
          <w:rFonts w:ascii="仿宋" w:eastAsia="仿宋" w:hAnsi="仿宋" w:cs="Arial" w:hint="eastAsia"/>
          <w:b/>
          <w:color w:val="000000" w:themeColor="text1"/>
          <w:kern w:val="0"/>
          <w:sz w:val="28"/>
          <w:szCs w:val="28"/>
          <w:u w:val="single"/>
          <w:shd w:val="clear" w:color="auto" w:fill="FFFFFF"/>
        </w:rPr>
        <w:t>《</w:t>
      </w:r>
      <w:r>
        <w:rPr>
          <w:rFonts w:ascii="仿宋" w:eastAsia="仿宋" w:hAnsi="仿宋" w:hint="eastAsia"/>
          <w:b/>
          <w:color w:val="000000" w:themeColor="text1"/>
          <w:sz w:val="28"/>
          <w:szCs w:val="28"/>
          <w:u w:val="single"/>
        </w:rPr>
        <w:t>印刷经营许可证</w:t>
      </w:r>
      <w:r>
        <w:rPr>
          <w:rFonts w:ascii="仿宋" w:eastAsia="仿宋" w:hAnsi="仿宋" w:cs="Arial" w:hint="eastAsia"/>
          <w:b/>
          <w:color w:val="000000" w:themeColor="text1"/>
          <w:kern w:val="0"/>
          <w:sz w:val="28"/>
          <w:szCs w:val="28"/>
          <w:u w:val="single"/>
          <w:shd w:val="clear" w:color="auto" w:fill="FFFFFF"/>
        </w:rPr>
        <w:t>》</w:t>
      </w:r>
      <w:r>
        <w:rPr>
          <w:rFonts w:ascii="仿宋" w:eastAsia="仿宋" w:hAnsi="仿宋" w:cs="Arial" w:hint="eastAsia"/>
          <w:b/>
          <w:color w:val="000000" w:themeColor="text1"/>
          <w:kern w:val="0"/>
          <w:sz w:val="28"/>
          <w:szCs w:val="28"/>
          <w:shd w:val="clear" w:color="auto" w:fill="FFFFFF"/>
        </w:rPr>
        <w:t>。</w:t>
      </w:r>
    </w:p>
    <w:p w:rsidR="0056393A" w:rsidRDefault="00212514" w:rsidP="00212514">
      <w:pPr>
        <w:adjustRightInd w:val="0"/>
        <w:snapToGrid w:val="0"/>
        <w:spacing w:line="360" w:lineRule="auto"/>
        <w:ind w:firstLineChars="50" w:firstLine="140"/>
        <w:rPr>
          <w:rFonts w:ascii="仿宋" w:eastAsia="仿宋" w:hAnsi="仿宋" w:cs="Arial"/>
          <w:b/>
          <w:color w:val="000000" w:themeColor="text1"/>
          <w:kern w:val="0"/>
          <w:sz w:val="28"/>
          <w:szCs w:val="28"/>
          <w:shd w:val="clear" w:color="auto" w:fill="FFFFFF"/>
        </w:rPr>
      </w:pPr>
      <w:r>
        <w:rPr>
          <w:rFonts w:ascii="仿宋" w:eastAsia="仿宋" w:hAnsi="仿宋" w:cs="Arial"/>
          <w:color w:val="000000" w:themeColor="text1"/>
          <w:kern w:val="0"/>
          <w:sz w:val="28"/>
          <w:szCs w:val="28"/>
          <w:shd w:val="clear" w:color="auto" w:fill="FFFFFF"/>
        </w:rPr>
        <w:t>B</w:t>
      </w:r>
      <w:r>
        <w:rPr>
          <w:rFonts w:ascii="仿宋" w:eastAsia="仿宋" w:hAnsi="仿宋" w:cs="Arial" w:hint="eastAsia"/>
          <w:b/>
          <w:color w:val="000000" w:themeColor="text1"/>
          <w:kern w:val="0"/>
          <w:sz w:val="28"/>
          <w:szCs w:val="28"/>
          <w:u w:val="single"/>
          <w:shd w:val="clear" w:color="auto" w:fill="FFFFFF"/>
        </w:rPr>
        <w:t>包二、包五、包八</w:t>
      </w:r>
      <w:r>
        <w:rPr>
          <w:rFonts w:ascii="仿宋" w:eastAsia="仿宋" w:hAnsi="仿宋" w:cs="Arial" w:hint="eastAsia"/>
          <w:color w:val="000000" w:themeColor="text1"/>
          <w:kern w:val="0"/>
          <w:sz w:val="28"/>
          <w:szCs w:val="28"/>
          <w:shd w:val="clear" w:color="auto" w:fill="FFFFFF"/>
        </w:rPr>
        <w:t>的报价人</w:t>
      </w:r>
      <w:r>
        <w:rPr>
          <w:rFonts w:ascii="仿宋" w:eastAsia="仿宋" w:hAnsi="仿宋" w:cs="Arial" w:hint="eastAsia"/>
          <w:b/>
          <w:color w:val="000000" w:themeColor="text1"/>
          <w:kern w:val="0"/>
          <w:sz w:val="28"/>
          <w:szCs w:val="28"/>
          <w:u w:val="single"/>
          <w:shd w:val="clear" w:color="auto" w:fill="FFFFFF"/>
        </w:rPr>
        <w:t>必须具备专业检测机构出具的洁净厂房检测报告</w:t>
      </w:r>
      <w:r>
        <w:rPr>
          <w:rFonts w:ascii="仿宋" w:eastAsia="仿宋" w:hAnsi="仿宋" w:cs="Arial" w:hint="eastAsia"/>
          <w:b/>
          <w:color w:val="000000" w:themeColor="text1"/>
          <w:kern w:val="0"/>
          <w:sz w:val="28"/>
          <w:szCs w:val="28"/>
          <w:shd w:val="clear" w:color="auto" w:fill="FFFFFF"/>
        </w:rPr>
        <w:t>。</w:t>
      </w:r>
    </w:p>
    <w:p w:rsidR="0056393A" w:rsidRDefault="00212514">
      <w:pPr>
        <w:adjustRightInd w:val="0"/>
        <w:snapToGrid w:val="0"/>
        <w:spacing w:line="360" w:lineRule="auto"/>
        <w:ind w:firstLine="562"/>
        <w:rPr>
          <w:rFonts w:ascii="仿宋" w:eastAsia="仿宋" w:hAnsi="仿宋"/>
          <w:b/>
          <w:kern w:val="0"/>
          <w:sz w:val="28"/>
          <w:szCs w:val="28"/>
        </w:rPr>
      </w:pPr>
      <w:r>
        <w:rPr>
          <w:rFonts w:ascii="仿宋" w:eastAsia="仿宋" w:hAnsi="仿宋" w:cs="Arial"/>
          <w:color w:val="000000" w:themeColor="text1"/>
          <w:kern w:val="0"/>
          <w:sz w:val="28"/>
          <w:szCs w:val="28"/>
          <w:shd w:val="clear" w:color="auto" w:fill="FFFFFF"/>
        </w:rPr>
        <w:t>C</w:t>
      </w:r>
      <w:r>
        <w:rPr>
          <w:rFonts w:ascii="仿宋" w:eastAsia="仿宋" w:hAnsi="仿宋" w:hint="eastAsia"/>
          <w:color w:val="000000" w:themeColor="text1"/>
          <w:sz w:val="28"/>
          <w:szCs w:val="28"/>
          <w:u w:val="single"/>
        </w:rPr>
        <w:t>包四</w:t>
      </w:r>
      <w:r>
        <w:rPr>
          <w:rFonts w:ascii="仿宋" w:eastAsia="仿宋" w:hAnsi="仿宋" w:hint="eastAsia"/>
          <w:color w:val="000000" w:themeColor="text1"/>
          <w:sz w:val="28"/>
          <w:szCs w:val="28"/>
        </w:rPr>
        <w:t>的报价人</w:t>
      </w:r>
      <w:r>
        <w:rPr>
          <w:rFonts w:ascii="仿宋" w:eastAsia="仿宋" w:hAnsi="仿宋" w:hint="eastAsia"/>
          <w:b/>
          <w:color w:val="000000" w:themeColor="text1"/>
          <w:sz w:val="28"/>
          <w:szCs w:val="28"/>
          <w:u w:val="single"/>
        </w:rPr>
        <w:t>应</w:t>
      </w:r>
      <w:r>
        <w:rPr>
          <w:rFonts w:ascii="仿宋" w:eastAsia="仿宋" w:hAnsi="仿宋" w:hint="eastAsia"/>
          <w:b/>
          <w:kern w:val="0"/>
          <w:sz w:val="28"/>
          <w:szCs w:val="28"/>
          <w:u w:val="single"/>
        </w:rPr>
        <w:t>具备该物料的货物运输条件鉴定书</w:t>
      </w:r>
      <w:r>
        <w:rPr>
          <w:rFonts w:ascii="仿宋" w:eastAsia="仿宋" w:hAnsi="仿宋" w:hint="eastAsia"/>
          <w:b/>
          <w:kern w:val="0"/>
          <w:sz w:val="28"/>
          <w:szCs w:val="28"/>
        </w:rPr>
        <w:t>，</w:t>
      </w:r>
      <w:r>
        <w:rPr>
          <w:rFonts w:ascii="仿宋" w:eastAsia="仿宋" w:hAnsi="仿宋" w:hint="eastAsia"/>
          <w:b/>
          <w:kern w:val="0"/>
          <w:sz w:val="28"/>
          <w:szCs w:val="28"/>
          <w:u w:val="single"/>
        </w:rPr>
        <w:t>属非限制性货物，可空运</w:t>
      </w:r>
      <w:r>
        <w:rPr>
          <w:rFonts w:ascii="仿宋" w:eastAsia="仿宋" w:hAnsi="仿宋" w:hint="eastAsia"/>
          <w:b/>
          <w:kern w:val="0"/>
          <w:sz w:val="28"/>
          <w:szCs w:val="28"/>
        </w:rPr>
        <w:t>。</w:t>
      </w:r>
    </w:p>
    <w:p w:rsidR="0056393A" w:rsidRDefault="00212514">
      <w:pPr>
        <w:adjustRightInd w:val="0"/>
        <w:snapToGrid w:val="0"/>
        <w:spacing w:line="360" w:lineRule="auto"/>
        <w:ind w:firstLine="562"/>
        <w:rPr>
          <w:rFonts w:ascii="仿宋" w:eastAsia="仿宋" w:hAnsi="仿宋"/>
          <w:b/>
          <w:kern w:val="0"/>
          <w:sz w:val="28"/>
          <w:szCs w:val="28"/>
        </w:rPr>
      </w:pPr>
      <w:r>
        <w:rPr>
          <w:rFonts w:ascii="仿宋" w:eastAsia="仿宋" w:hAnsi="仿宋" w:hint="eastAsia"/>
          <w:color w:val="000000" w:themeColor="text1"/>
          <w:sz w:val="28"/>
          <w:szCs w:val="28"/>
        </w:rPr>
        <w:t xml:space="preserve">D </w:t>
      </w:r>
      <w:r>
        <w:rPr>
          <w:rFonts w:ascii="仿宋" w:eastAsia="仿宋" w:hAnsi="仿宋" w:hint="eastAsia"/>
          <w:b/>
          <w:color w:val="000000" w:themeColor="text1"/>
          <w:sz w:val="28"/>
          <w:szCs w:val="28"/>
          <w:u w:val="single"/>
        </w:rPr>
        <w:t>第一包至第八包的报价人须为物料生产厂家</w:t>
      </w:r>
    </w:p>
    <w:p w:rsidR="0056393A" w:rsidRDefault="00212514">
      <w:pPr>
        <w:spacing w:line="360" w:lineRule="auto"/>
        <w:ind w:firstLineChars="100" w:firstLine="280"/>
        <w:rPr>
          <w:rFonts w:ascii="仿宋" w:eastAsia="仿宋" w:hAnsi="仿宋"/>
          <w:color w:val="000000"/>
          <w:sz w:val="28"/>
          <w:szCs w:val="28"/>
        </w:rPr>
      </w:pPr>
      <w:r>
        <w:rPr>
          <w:rFonts w:ascii="仿宋" w:eastAsia="仿宋" w:hAnsi="仿宋" w:hint="eastAsia"/>
          <w:sz w:val="28"/>
          <w:szCs w:val="28"/>
        </w:rPr>
        <w:t xml:space="preserve">  （2）法定代表人授权书。</w:t>
      </w:r>
    </w:p>
    <w:p w:rsidR="0056393A" w:rsidRDefault="00212514">
      <w:pPr>
        <w:spacing w:line="360" w:lineRule="auto"/>
        <w:jc w:val="left"/>
        <w:rPr>
          <w:rFonts w:ascii="仿宋" w:eastAsia="仿宋" w:hAnsi="仿宋"/>
          <w:sz w:val="28"/>
          <w:szCs w:val="28"/>
        </w:rPr>
      </w:pPr>
      <w:r>
        <w:rPr>
          <w:rFonts w:ascii="仿宋" w:eastAsia="仿宋" w:hAnsi="仿宋" w:hint="eastAsia"/>
          <w:sz w:val="28"/>
          <w:szCs w:val="28"/>
        </w:rPr>
        <w:t xml:space="preserve">    （3）法定代表人身份证及被授权人身份证（复印件加盖公章）。</w:t>
      </w:r>
    </w:p>
    <w:p w:rsidR="0056393A" w:rsidRDefault="00212514">
      <w:pPr>
        <w:adjustRightInd w:val="0"/>
        <w:snapToGrid w:val="0"/>
        <w:spacing w:line="360" w:lineRule="auto"/>
        <w:jc w:val="left"/>
        <w:rPr>
          <w:rFonts w:ascii="仿宋" w:eastAsia="仿宋" w:hAnsi="仿宋"/>
          <w:color w:val="FF0000"/>
          <w:sz w:val="28"/>
          <w:szCs w:val="28"/>
        </w:rPr>
      </w:pPr>
      <w:r>
        <w:rPr>
          <w:rFonts w:ascii="仿宋" w:eastAsia="仿宋" w:hAnsi="仿宋" w:cs="宋体" w:hint="eastAsia"/>
          <w:b/>
          <w:sz w:val="28"/>
          <w:szCs w:val="28"/>
          <w:u w:val="single"/>
        </w:rPr>
        <w:t>报价人必须具备以上资质条件，不满足以上任一条件，视为资格审查不通过。</w:t>
      </w:r>
      <w:r>
        <w:rPr>
          <w:rFonts w:ascii="仿宋" w:eastAsia="仿宋" w:hAnsi="仿宋" w:cs="宋体" w:hint="eastAsia"/>
          <w:b/>
          <w:color w:val="000000"/>
          <w:spacing w:val="10"/>
          <w:sz w:val="28"/>
          <w:szCs w:val="28"/>
          <w:u w:val="single"/>
          <w:lang w:val="zh-CN"/>
        </w:rPr>
        <w:t>对于未响应</w:t>
      </w:r>
      <w:r>
        <w:rPr>
          <w:rFonts w:ascii="仿宋" w:eastAsia="仿宋" w:hAnsi="仿宋" w:hint="eastAsia"/>
          <w:b/>
          <w:sz w:val="28"/>
          <w:szCs w:val="28"/>
          <w:u w:val="single"/>
        </w:rPr>
        <w:t>采购</w:t>
      </w:r>
      <w:r>
        <w:rPr>
          <w:rFonts w:ascii="仿宋" w:eastAsia="仿宋" w:hAnsi="仿宋" w:cs="宋体" w:hint="eastAsia"/>
          <w:b/>
          <w:color w:val="000000"/>
          <w:spacing w:val="10"/>
          <w:sz w:val="28"/>
          <w:szCs w:val="28"/>
          <w:u w:val="single"/>
          <w:lang w:val="zh-CN"/>
        </w:rPr>
        <w:t>文件要求的报价人将被确认为报价无效，不再进入下一评审环节。</w:t>
      </w:r>
    </w:p>
    <w:p w:rsidR="0056393A" w:rsidRDefault="00212514">
      <w:pPr>
        <w:spacing w:line="360" w:lineRule="auto"/>
        <w:ind w:firstLineChars="100" w:firstLine="281"/>
        <w:rPr>
          <w:rFonts w:ascii="仿宋" w:eastAsia="仿宋" w:hAnsi="仿宋"/>
          <w:b/>
          <w:color w:val="000000"/>
          <w:sz w:val="28"/>
          <w:szCs w:val="28"/>
        </w:rPr>
      </w:pPr>
      <w:r>
        <w:rPr>
          <w:rFonts w:ascii="仿宋" w:eastAsia="仿宋" w:hAnsi="仿宋"/>
          <w:b/>
          <w:sz w:val="28"/>
          <w:szCs w:val="28"/>
        </w:rPr>
        <w:t>2</w:t>
      </w:r>
      <w:r>
        <w:rPr>
          <w:rFonts w:ascii="仿宋" w:eastAsia="仿宋" w:hAnsi="仿宋" w:hint="eastAsia"/>
          <w:b/>
          <w:sz w:val="28"/>
          <w:szCs w:val="28"/>
        </w:rPr>
        <w:t>.对</w:t>
      </w:r>
      <w:r>
        <w:rPr>
          <w:rFonts w:ascii="仿宋" w:eastAsia="仿宋" w:hAnsi="仿宋" w:hint="eastAsia"/>
          <w:b/>
          <w:color w:val="000000"/>
          <w:sz w:val="28"/>
          <w:szCs w:val="28"/>
        </w:rPr>
        <w:t>资格性审查合格的报价人通过综合评分法进行打分排名。</w:t>
      </w:r>
      <w:r>
        <w:rPr>
          <w:rFonts w:ascii="仿宋" w:eastAsia="仿宋" w:hAnsi="仿宋" w:cs="宋体" w:hint="eastAsia"/>
          <w:spacing w:val="10"/>
          <w:sz w:val="28"/>
          <w:szCs w:val="28"/>
          <w:lang w:val="zh-CN"/>
        </w:rPr>
        <w:t>为使采购活动得到健康有序的发展，从维护采购人、</w:t>
      </w:r>
      <w:r>
        <w:rPr>
          <w:rFonts w:ascii="仿宋" w:eastAsia="仿宋" w:hAnsi="仿宋" w:hint="eastAsia"/>
          <w:sz w:val="28"/>
          <w:szCs w:val="28"/>
        </w:rPr>
        <w:t>报价</w:t>
      </w:r>
      <w:r>
        <w:rPr>
          <w:rFonts w:ascii="仿宋" w:eastAsia="仿宋" w:hAnsi="仿宋" w:cs="宋体" w:hint="eastAsia"/>
          <w:spacing w:val="10"/>
          <w:sz w:val="28"/>
          <w:szCs w:val="28"/>
          <w:lang w:val="zh-CN"/>
        </w:rPr>
        <w:t>人和物料生产企业的根本利益出发，</w:t>
      </w:r>
      <w:r>
        <w:rPr>
          <w:rFonts w:ascii="仿宋" w:eastAsia="仿宋" w:hAnsi="仿宋" w:cs="宋体" w:hint="eastAsia"/>
          <w:spacing w:val="10"/>
          <w:sz w:val="28"/>
          <w:szCs w:val="28"/>
        </w:rPr>
        <w:t>本</w:t>
      </w:r>
      <w:r>
        <w:rPr>
          <w:rFonts w:ascii="仿宋" w:eastAsia="仿宋" w:hAnsi="仿宋" w:hint="eastAsia"/>
          <w:sz w:val="28"/>
          <w:szCs w:val="28"/>
        </w:rPr>
        <w:t>采购项目</w:t>
      </w:r>
      <w:r>
        <w:rPr>
          <w:rFonts w:ascii="仿宋" w:eastAsia="仿宋" w:hAnsi="仿宋" w:cs="宋体" w:hint="eastAsia"/>
          <w:spacing w:val="10"/>
          <w:sz w:val="28"/>
          <w:szCs w:val="28"/>
          <w:lang w:val="zh-CN"/>
        </w:rPr>
        <w:t>高度关注性价比，采购人不向报价人承诺最低价入围，对未入围者不作任何解释说明。</w:t>
      </w:r>
    </w:p>
    <w:p w:rsidR="0056393A" w:rsidRDefault="00212514" w:rsidP="00212514">
      <w:pPr>
        <w:spacing w:line="360" w:lineRule="auto"/>
        <w:ind w:firstLineChars="100" w:firstLine="300"/>
        <w:rPr>
          <w:rFonts w:ascii="仿宋" w:eastAsia="仿宋" w:hAnsi="仿宋"/>
          <w:b/>
          <w:color w:val="000000"/>
          <w:sz w:val="28"/>
          <w:szCs w:val="28"/>
        </w:rPr>
      </w:pPr>
      <w:r>
        <w:rPr>
          <w:rFonts w:ascii="仿宋" w:eastAsia="仿宋" w:hAnsi="仿宋" w:cs="宋体" w:hint="eastAsia"/>
          <w:color w:val="000000"/>
          <w:spacing w:val="10"/>
          <w:sz w:val="28"/>
          <w:szCs w:val="28"/>
          <w:lang w:val="zh-CN"/>
        </w:rPr>
        <w:t>具体评分分值如下：</w:t>
      </w:r>
    </w:p>
    <w:p w:rsidR="0056393A" w:rsidRDefault="00212514">
      <w:pPr>
        <w:spacing w:line="360" w:lineRule="auto"/>
        <w:rPr>
          <w:rFonts w:ascii="仿宋" w:eastAsia="仿宋" w:hAnsi="仿宋"/>
          <w:spacing w:val="10"/>
          <w:sz w:val="28"/>
          <w:szCs w:val="28"/>
        </w:rPr>
      </w:pPr>
      <w:r>
        <w:rPr>
          <w:rFonts w:ascii="仿宋" w:eastAsia="仿宋" w:hAnsi="仿宋" w:cs="宋体" w:hint="eastAsia"/>
          <w:spacing w:val="10"/>
          <w:sz w:val="28"/>
          <w:szCs w:val="28"/>
        </w:rPr>
        <w:t xml:space="preserve">  （</w:t>
      </w:r>
      <w:r>
        <w:rPr>
          <w:rFonts w:ascii="仿宋" w:eastAsia="仿宋" w:hAnsi="仿宋" w:cs="宋体"/>
          <w:spacing w:val="10"/>
          <w:sz w:val="28"/>
          <w:szCs w:val="28"/>
        </w:rPr>
        <w:t>1</w:t>
      </w:r>
      <w:r>
        <w:rPr>
          <w:rFonts w:ascii="仿宋" w:eastAsia="仿宋" w:hAnsi="仿宋" w:cs="宋体" w:hint="eastAsia"/>
          <w:spacing w:val="10"/>
          <w:sz w:val="28"/>
          <w:szCs w:val="28"/>
        </w:rPr>
        <w:t>）价格评分（</w:t>
      </w:r>
      <w:r>
        <w:rPr>
          <w:rFonts w:ascii="仿宋" w:eastAsia="仿宋" w:hAnsi="仿宋" w:cs="宋体" w:hint="eastAsia"/>
          <w:color w:val="000000" w:themeColor="text1"/>
          <w:spacing w:val="10"/>
          <w:sz w:val="28"/>
          <w:szCs w:val="28"/>
        </w:rPr>
        <w:t>55</w:t>
      </w:r>
      <w:r>
        <w:rPr>
          <w:rFonts w:ascii="仿宋" w:eastAsia="仿宋" w:hAnsi="仿宋" w:cs="宋体" w:hint="eastAsia"/>
          <w:spacing w:val="10"/>
          <w:sz w:val="28"/>
          <w:szCs w:val="28"/>
        </w:rPr>
        <w:t>分）</w:t>
      </w:r>
    </w:p>
    <w:p w:rsidR="0056393A" w:rsidRDefault="00212514">
      <w:pPr>
        <w:spacing w:line="360" w:lineRule="auto"/>
        <w:rPr>
          <w:rFonts w:ascii="仿宋" w:eastAsia="仿宋" w:hAnsi="仿宋"/>
          <w:spacing w:val="10"/>
          <w:sz w:val="28"/>
          <w:szCs w:val="28"/>
        </w:rPr>
      </w:pPr>
      <w:r>
        <w:rPr>
          <w:rFonts w:ascii="仿宋" w:eastAsia="仿宋" w:hAnsi="仿宋" w:hint="eastAsia"/>
          <w:sz w:val="28"/>
          <w:szCs w:val="28"/>
        </w:rPr>
        <w:t>报价</w:t>
      </w:r>
      <w:r>
        <w:rPr>
          <w:rFonts w:ascii="仿宋" w:eastAsia="仿宋" w:hAnsi="仿宋" w:cs="宋体" w:hint="eastAsia"/>
          <w:spacing w:val="10"/>
          <w:sz w:val="28"/>
          <w:szCs w:val="28"/>
        </w:rPr>
        <w:t>人的价格分统一按照下列公式计算：</w:t>
      </w:r>
    </w:p>
    <w:p w:rsidR="0056393A" w:rsidRDefault="00212514">
      <w:pPr>
        <w:spacing w:line="360" w:lineRule="auto"/>
        <w:ind w:firstLineChars="100" w:firstLine="300"/>
        <w:rPr>
          <w:rFonts w:ascii="仿宋" w:eastAsia="仿宋" w:hAnsi="仿宋" w:cs="宋体"/>
          <w:spacing w:val="10"/>
          <w:sz w:val="28"/>
          <w:szCs w:val="28"/>
        </w:rPr>
      </w:pPr>
      <w:r>
        <w:rPr>
          <w:rFonts w:ascii="仿宋" w:eastAsia="仿宋" w:hAnsi="仿宋" w:cs="宋体" w:hint="eastAsia"/>
          <w:spacing w:val="10"/>
          <w:sz w:val="28"/>
          <w:szCs w:val="28"/>
        </w:rPr>
        <w:t xml:space="preserve"> 报价得分=比价基准价（包内各项物料所报单价之和最低值）/报价（报价人所报包内各项物料单价之和）×55</w:t>
      </w:r>
    </w:p>
    <w:p w:rsidR="0056393A" w:rsidRDefault="00212514">
      <w:pPr>
        <w:spacing w:line="360" w:lineRule="auto"/>
        <w:ind w:firstLineChars="150" w:firstLine="450"/>
        <w:rPr>
          <w:rFonts w:ascii="仿宋" w:eastAsia="仿宋" w:hAnsi="仿宋"/>
          <w:i/>
          <w:sz w:val="28"/>
          <w:szCs w:val="28"/>
          <w:u w:val="single"/>
        </w:rPr>
      </w:pPr>
      <w:r>
        <w:rPr>
          <w:rFonts w:ascii="仿宋" w:eastAsia="仿宋" w:hAnsi="仿宋" w:cs="宋体" w:hint="eastAsia"/>
          <w:spacing w:val="10"/>
          <w:sz w:val="28"/>
          <w:szCs w:val="28"/>
        </w:rPr>
        <w:t>（</w:t>
      </w:r>
      <w:r>
        <w:rPr>
          <w:rFonts w:ascii="仿宋" w:eastAsia="仿宋" w:hAnsi="仿宋" w:cs="宋体"/>
          <w:spacing w:val="10"/>
          <w:sz w:val="28"/>
          <w:szCs w:val="28"/>
        </w:rPr>
        <w:t>2</w:t>
      </w:r>
      <w:r>
        <w:rPr>
          <w:rFonts w:ascii="仿宋" w:eastAsia="仿宋" w:hAnsi="仿宋" w:cs="宋体" w:hint="eastAsia"/>
          <w:spacing w:val="10"/>
          <w:sz w:val="28"/>
          <w:szCs w:val="28"/>
        </w:rPr>
        <w:t>）</w:t>
      </w:r>
      <w:r>
        <w:rPr>
          <w:rFonts w:ascii="仿宋" w:eastAsia="仿宋" w:hAnsi="仿宋" w:cs="宋体" w:hint="eastAsia"/>
          <w:color w:val="000000"/>
          <w:spacing w:val="10"/>
          <w:sz w:val="28"/>
          <w:szCs w:val="28"/>
        </w:rPr>
        <w:t>商务评分（</w:t>
      </w:r>
      <w:r>
        <w:rPr>
          <w:rFonts w:ascii="仿宋" w:eastAsia="仿宋" w:hAnsi="仿宋" w:cs="宋体" w:hint="eastAsia"/>
          <w:color w:val="000000" w:themeColor="text1"/>
          <w:spacing w:val="10"/>
          <w:sz w:val="28"/>
          <w:szCs w:val="28"/>
        </w:rPr>
        <w:t>20</w:t>
      </w:r>
      <w:r>
        <w:rPr>
          <w:rFonts w:ascii="仿宋" w:eastAsia="仿宋" w:hAnsi="仿宋" w:cs="宋体" w:hint="eastAsia"/>
          <w:color w:val="000000"/>
          <w:spacing w:val="10"/>
          <w:sz w:val="28"/>
          <w:szCs w:val="28"/>
        </w:rPr>
        <w:t>分）</w:t>
      </w:r>
      <w:r>
        <w:rPr>
          <w:rFonts w:ascii="仿宋" w:eastAsia="仿宋" w:hAnsi="仿宋" w:hint="eastAsia"/>
          <w:i/>
          <w:sz w:val="28"/>
          <w:szCs w:val="28"/>
          <w:u w:val="single"/>
        </w:rPr>
        <w:t>（注：第九包25分）</w:t>
      </w:r>
    </w:p>
    <w:p w:rsidR="0056393A" w:rsidRDefault="00212514">
      <w:pPr>
        <w:spacing w:line="360" w:lineRule="auto"/>
        <w:rPr>
          <w:rFonts w:ascii="仿宋" w:eastAsia="仿宋" w:hAnsi="仿宋"/>
          <w:color w:val="000000"/>
          <w:spacing w:val="10"/>
          <w:sz w:val="28"/>
          <w:szCs w:val="28"/>
        </w:rPr>
      </w:pPr>
      <w:r>
        <w:rPr>
          <w:rFonts w:ascii="仿宋" w:eastAsia="仿宋" w:hAnsi="仿宋" w:cs="宋体" w:hint="eastAsia"/>
          <w:color w:val="000000"/>
          <w:spacing w:val="10"/>
          <w:sz w:val="28"/>
          <w:szCs w:val="28"/>
        </w:rPr>
        <w:lastRenderedPageBreak/>
        <w:t xml:space="preserve">   主要评审（但不限于）以下方面内容：</w:t>
      </w:r>
    </w:p>
    <w:p w:rsidR="0056393A" w:rsidRDefault="00212514">
      <w:pPr>
        <w:spacing w:line="360" w:lineRule="auto"/>
        <w:ind w:firstLine="560"/>
        <w:rPr>
          <w:rFonts w:ascii="仿宋" w:eastAsia="仿宋" w:hAnsi="仿宋"/>
          <w:color w:val="000000"/>
          <w:spacing w:val="10"/>
          <w:sz w:val="28"/>
          <w:szCs w:val="28"/>
        </w:rPr>
      </w:pPr>
      <w:r>
        <w:rPr>
          <w:rFonts w:ascii="仿宋" w:eastAsia="仿宋" w:hAnsi="仿宋"/>
          <w:sz w:val="28"/>
          <w:szCs w:val="28"/>
        </w:rPr>
        <w:t>A</w:t>
      </w:r>
      <w:r>
        <w:rPr>
          <w:rFonts w:ascii="仿宋" w:eastAsia="仿宋" w:hAnsi="仿宋" w:hint="eastAsia"/>
          <w:sz w:val="28"/>
          <w:szCs w:val="28"/>
        </w:rPr>
        <w:t xml:space="preserve"> 企业实力：企业基本情况简介，包括人员、厂房面积（附图片）、生产设备（附图片）、日生产量、取得的各种认证资质。优秀:8-10分，良好得4-7分，一般得0-3分。</w:t>
      </w:r>
    </w:p>
    <w:p w:rsidR="0056393A" w:rsidRDefault="00212514">
      <w:pPr>
        <w:spacing w:line="360" w:lineRule="auto"/>
        <w:ind w:firstLineChars="200" w:firstLine="600"/>
        <w:rPr>
          <w:rFonts w:ascii="仿宋" w:eastAsia="仿宋" w:hAnsi="仿宋" w:cs="宋体"/>
          <w:color w:val="000000"/>
          <w:spacing w:val="10"/>
          <w:sz w:val="28"/>
          <w:szCs w:val="28"/>
        </w:rPr>
      </w:pPr>
      <w:r>
        <w:rPr>
          <w:rFonts w:ascii="仿宋" w:eastAsia="仿宋" w:hAnsi="仿宋" w:cs="宋体"/>
          <w:color w:val="000000"/>
          <w:spacing w:val="10"/>
          <w:sz w:val="28"/>
          <w:szCs w:val="28"/>
        </w:rPr>
        <w:t>B</w:t>
      </w:r>
      <w:r>
        <w:rPr>
          <w:rFonts w:ascii="仿宋" w:eastAsia="仿宋" w:hAnsi="仿宋" w:cs="宋体" w:hint="eastAsia"/>
          <w:color w:val="000000"/>
          <w:spacing w:val="10"/>
          <w:sz w:val="28"/>
          <w:szCs w:val="28"/>
        </w:rPr>
        <w:t>同类项目销售业绩（提供近两年业绩证明材料，附合同复印件、中标通知书或</w:t>
      </w:r>
      <w:r>
        <w:rPr>
          <w:rFonts w:ascii="仿宋" w:eastAsia="仿宋" w:hAnsi="仿宋" w:hint="eastAsia"/>
          <w:sz w:val="28"/>
          <w:szCs w:val="28"/>
        </w:rPr>
        <w:t>或正规销售发票复印件</w:t>
      </w:r>
      <w:r>
        <w:rPr>
          <w:rFonts w:ascii="仿宋" w:eastAsia="仿宋" w:hAnsi="仿宋" w:cs="宋体" w:hint="eastAsia"/>
          <w:color w:val="000000"/>
          <w:spacing w:val="10"/>
          <w:sz w:val="28"/>
          <w:szCs w:val="28"/>
        </w:rPr>
        <w:t>）。每提供一份（不同用户）得1分，最多得4分。</w:t>
      </w:r>
    </w:p>
    <w:p w:rsidR="0056393A" w:rsidRDefault="00212514">
      <w:pPr>
        <w:spacing w:line="360" w:lineRule="auto"/>
        <w:ind w:firstLineChars="150" w:firstLine="420"/>
        <w:rPr>
          <w:rFonts w:ascii="仿宋" w:eastAsia="仿宋" w:hAnsi="仿宋"/>
          <w:i/>
          <w:sz w:val="28"/>
          <w:szCs w:val="28"/>
          <w:u w:val="single"/>
        </w:rPr>
      </w:pPr>
      <w:r>
        <w:rPr>
          <w:rFonts w:ascii="仿宋" w:eastAsia="仿宋" w:hAnsi="仿宋" w:hint="eastAsia"/>
          <w:i/>
          <w:sz w:val="28"/>
          <w:szCs w:val="28"/>
          <w:u w:val="single"/>
        </w:rPr>
        <w:t>（注：第九包不评此项）</w:t>
      </w:r>
    </w:p>
    <w:p w:rsidR="0056393A" w:rsidRDefault="00212514">
      <w:pPr>
        <w:spacing w:line="360" w:lineRule="auto"/>
        <w:ind w:firstLineChars="150" w:firstLine="450"/>
        <w:rPr>
          <w:rFonts w:ascii="仿宋" w:eastAsia="仿宋" w:hAnsi="仿宋"/>
          <w:sz w:val="28"/>
          <w:szCs w:val="28"/>
        </w:rPr>
      </w:pPr>
      <w:r>
        <w:rPr>
          <w:rFonts w:ascii="仿宋" w:eastAsia="仿宋" w:hAnsi="仿宋" w:cs="宋体" w:hint="eastAsia"/>
          <w:color w:val="000000"/>
          <w:spacing w:val="10"/>
          <w:sz w:val="28"/>
          <w:szCs w:val="28"/>
        </w:rPr>
        <w:t xml:space="preserve">C </w:t>
      </w:r>
      <w:r>
        <w:rPr>
          <w:rFonts w:ascii="仿宋" w:eastAsia="仿宋" w:hAnsi="仿宋" w:cs="宋体" w:hint="eastAsia"/>
          <w:color w:val="000000" w:themeColor="text1"/>
          <w:spacing w:val="10"/>
          <w:sz w:val="28"/>
          <w:szCs w:val="28"/>
        </w:rPr>
        <w:t>货期（</w:t>
      </w:r>
      <w:r>
        <w:rPr>
          <w:rFonts w:ascii="仿宋" w:eastAsia="仿宋" w:hAnsi="仿宋" w:hint="eastAsia"/>
          <w:color w:val="000000" w:themeColor="text1"/>
          <w:sz w:val="28"/>
          <w:szCs w:val="28"/>
        </w:rPr>
        <w:t>从接收订单之日起至到采购人库房</w:t>
      </w:r>
      <w:r>
        <w:rPr>
          <w:rFonts w:ascii="仿宋" w:eastAsia="仿宋" w:hAnsi="仿宋" w:cs="宋体" w:hint="eastAsia"/>
          <w:color w:val="000000" w:themeColor="text1"/>
          <w:spacing w:val="10"/>
          <w:sz w:val="28"/>
          <w:szCs w:val="28"/>
        </w:rPr>
        <w:t>）。</w:t>
      </w:r>
      <w:r>
        <w:rPr>
          <w:rFonts w:ascii="仿宋" w:eastAsia="仿宋" w:hAnsi="仿宋" w:hint="eastAsia"/>
          <w:sz w:val="28"/>
          <w:szCs w:val="28"/>
        </w:rPr>
        <w:t>优秀得3分，良好得2分，一般得1分。</w:t>
      </w:r>
      <w:r>
        <w:rPr>
          <w:rFonts w:ascii="仿宋" w:eastAsia="仿宋" w:hAnsi="仿宋" w:hint="eastAsia"/>
          <w:i/>
          <w:sz w:val="28"/>
          <w:szCs w:val="28"/>
          <w:u w:val="single"/>
        </w:rPr>
        <w:t>（注：第九包评分项：优秀得4-5分，良好得2-3分，一般得1分）</w:t>
      </w:r>
    </w:p>
    <w:p w:rsidR="0056393A" w:rsidRDefault="00212514">
      <w:pPr>
        <w:spacing w:line="360" w:lineRule="auto"/>
        <w:ind w:firstLineChars="150" w:firstLine="450"/>
        <w:rPr>
          <w:rFonts w:ascii="仿宋" w:eastAsia="仿宋" w:hAnsi="仿宋"/>
          <w:sz w:val="28"/>
          <w:szCs w:val="28"/>
        </w:rPr>
      </w:pPr>
      <w:r>
        <w:rPr>
          <w:rFonts w:ascii="仿宋" w:eastAsia="仿宋" w:hAnsi="仿宋" w:cs="宋体" w:hint="eastAsia"/>
          <w:color w:val="000000"/>
          <w:spacing w:val="10"/>
          <w:sz w:val="28"/>
          <w:szCs w:val="28"/>
        </w:rPr>
        <w:t>D 提供售后服务的能力；</w:t>
      </w:r>
      <w:r>
        <w:rPr>
          <w:rFonts w:ascii="仿宋" w:eastAsia="仿宋" w:hAnsi="仿宋" w:hint="eastAsia"/>
          <w:sz w:val="28"/>
          <w:szCs w:val="28"/>
        </w:rPr>
        <w:t>优秀得3分，良好得2分，一般得1分。</w:t>
      </w:r>
    </w:p>
    <w:p w:rsidR="0056393A" w:rsidRDefault="00212514">
      <w:pPr>
        <w:spacing w:line="360" w:lineRule="auto"/>
        <w:ind w:firstLineChars="150" w:firstLine="420"/>
        <w:rPr>
          <w:rFonts w:ascii="仿宋" w:eastAsia="仿宋" w:hAnsi="仿宋"/>
          <w:i/>
          <w:sz w:val="28"/>
          <w:szCs w:val="28"/>
          <w:u w:val="single"/>
        </w:rPr>
      </w:pPr>
      <w:r>
        <w:rPr>
          <w:rFonts w:ascii="仿宋" w:eastAsia="仿宋" w:hAnsi="仿宋" w:hint="eastAsia"/>
          <w:i/>
          <w:sz w:val="28"/>
          <w:szCs w:val="28"/>
        </w:rPr>
        <w:t>（注：</w:t>
      </w:r>
      <w:r>
        <w:rPr>
          <w:rFonts w:ascii="仿宋" w:eastAsia="仿宋" w:hAnsi="仿宋" w:hint="eastAsia"/>
          <w:i/>
          <w:sz w:val="28"/>
          <w:szCs w:val="28"/>
          <w:u w:val="single"/>
        </w:rPr>
        <w:t>第九包评分项：优秀得8-10分，良好得4-7分，一般得0-3分）</w:t>
      </w:r>
    </w:p>
    <w:p w:rsidR="0056393A" w:rsidRDefault="00212514">
      <w:pPr>
        <w:spacing w:line="360" w:lineRule="auto"/>
        <w:ind w:firstLine="560"/>
        <w:rPr>
          <w:rFonts w:ascii="仿宋" w:eastAsia="仿宋" w:hAnsi="仿宋"/>
          <w:color w:val="000000"/>
          <w:spacing w:val="10"/>
          <w:sz w:val="28"/>
          <w:szCs w:val="28"/>
        </w:rPr>
      </w:pPr>
      <w:r>
        <w:rPr>
          <w:rFonts w:ascii="仿宋" w:eastAsia="仿宋" w:hAnsi="仿宋" w:cs="宋体"/>
          <w:color w:val="000000"/>
          <w:spacing w:val="10"/>
          <w:sz w:val="28"/>
          <w:szCs w:val="28"/>
        </w:rPr>
        <w:t>(3</w:t>
      </w:r>
      <w:r>
        <w:rPr>
          <w:rFonts w:ascii="仿宋" w:eastAsia="仿宋" w:hAnsi="仿宋" w:cs="宋体" w:hint="eastAsia"/>
          <w:color w:val="000000"/>
          <w:spacing w:val="10"/>
          <w:sz w:val="28"/>
          <w:szCs w:val="28"/>
        </w:rPr>
        <w:t>）技术评分（</w:t>
      </w:r>
      <w:r>
        <w:rPr>
          <w:rFonts w:ascii="仿宋" w:eastAsia="仿宋" w:hAnsi="仿宋" w:cs="宋体" w:hint="eastAsia"/>
          <w:color w:val="000000" w:themeColor="text1"/>
          <w:spacing w:val="10"/>
          <w:sz w:val="28"/>
          <w:szCs w:val="28"/>
        </w:rPr>
        <w:t>25</w:t>
      </w:r>
      <w:r>
        <w:rPr>
          <w:rFonts w:ascii="仿宋" w:eastAsia="仿宋" w:hAnsi="仿宋" w:cs="宋体" w:hint="eastAsia"/>
          <w:color w:val="000000"/>
          <w:spacing w:val="10"/>
          <w:sz w:val="28"/>
          <w:szCs w:val="28"/>
        </w:rPr>
        <w:t>分）</w:t>
      </w:r>
      <w:r>
        <w:rPr>
          <w:rFonts w:ascii="仿宋" w:eastAsia="仿宋" w:hAnsi="仿宋" w:hint="eastAsia"/>
          <w:i/>
          <w:sz w:val="28"/>
          <w:szCs w:val="28"/>
          <w:u w:val="single"/>
        </w:rPr>
        <w:t>（注：第九包20分）</w:t>
      </w:r>
    </w:p>
    <w:p w:rsidR="0056393A" w:rsidRDefault="00212514">
      <w:pPr>
        <w:spacing w:line="360" w:lineRule="auto"/>
        <w:ind w:firstLine="600"/>
        <w:rPr>
          <w:rFonts w:ascii="仿宋" w:eastAsia="仿宋" w:hAnsi="仿宋"/>
          <w:color w:val="000000"/>
          <w:spacing w:val="10"/>
          <w:sz w:val="28"/>
          <w:szCs w:val="28"/>
        </w:rPr>
      </w:pPr>
      <w:r>
        <w:rPr>
          <w:rFonts w:ascii="仿宋" w:eastAsia="仿宋" w:hAnsi="仿宋" w:cs="宋体" w:hint="eastAsia"/>
          <w:color w:val="000000"/>
          <w:spacing w:val="10"/>
          <w:sz w:val="28"/>
          <w:szCs w:val="28"/>
        </w:rPr>
        <w:t>主要评审（但不限于）以下方面内容：</w:t>
      </w:r>
    </w:p>
    <w:p w:rsidR="0056393A" w:rsidRDefault="00212514">
      <w:pPr>
        <w:spacing w:line="360" w:lineRule="auto"/>
        <w:ind w:firstLine="600"/>
        <w:rPr>
          <w:rFonts w:ascii="仿宋" w:eastAsia="仿宋" w:hAnsi="仿宋" w:cs="宋体"/>
          <w:spacing w:val="10"/>
          <w:sz w:val="28"/>
          <w:szCs w:val="28"/>
        </w:rPr>
      </w:pPr>
      <w:r>
        <w:rPr>
          <w:rFonts w:ascii="仿宋" w:eastAsia="仿宋" w:hAnsi="仿宋" w:cs="宋体"/>
          <w:color w:val="000000"/>
          <w:spacing w:val="10"/>
          <w:sz w:val="28"/>
          <w:szCs w:val="28"/>
        </w:rPr>
        <w:t>A</w:t>
      </w:r>
      <w:r>
        <w:rPr>
          <w:rFonts w:ascii="仿宋" w:eastAsia="仿宋" w:hAnsi="仿宋" w:cs="宋体" w:hint="eastAsia"/>
          <w:spacing w:val="10"/>
          <w:sz w:val="28"/>
          <w:szCs w:val="28"/>
        </w:rPr>
        <w:t>产品质量，根据报价人提供货物的样品，从制作工艺、材质、质量、规格要求等方面，进行综合评审。</w:t>
      </w:r>
      <w:r>
        <w:rPr>
          <w:rFonts w:ascii="仿宋" w:eastAsia="仿宋" w:hAnsi="仿宋" w:hint="eastAsia"/>
          <w:sz w:val="28"/>
          <w:szCs w:val="28"/>
        </w:rPr>
        <w:t>优秀得8-10分，良好得5-7分，一般得1-4分。</w:t>
      </w:r>
    </w:p>
    <w:p w:rsidR="0056393A" w:rsidRDefault="00212514">
      <w:pPr>
        <w:spacing w:line="360" w:lineRule="auto"/>
        <w:ind w:firstLine="600"/>
        <w:rPr>
          <w:rFonts w:ascii="仿宋" w:eastAsia="仿宋" w:hAnsi="仿宋"/>
          <w:color w:val="000000"/>
          <w:spacing w:val="10"/>
          <w:sz w:val="28"/>
          <w:szCs w:val="28"/>
        </w:rPr>
      </w:pPr>
      <w:r>
        <w:rPr>
          <w:rFonts w:ascii="仿宋" w:eastAsia="仿宋" w:hAnsi="仿宋" w:cs="宋体"/>
          <w:color w:val="000000"/>
          <w:spacing w:val="10"/>
          <w:sz w:val="28"/>
          <w:szCs w:val="28"/>
        </w:rPr>
        <w:t>B</w:t>
      </w:r>
      <w:r>
        <w:rPr>
          <w:rFonts w:ascii="仿宋" w:eastAsia="仿宋" w:hAnsi="仿宋" w:cs="宋体" w:hint="eastAsia"/>
          <w:color w:val="000000"/>
          <w:spacing w:val="10"/>
          <w:sz w:val="28"/>
          <w:szCs w:val="28"/>
        </w:rPr>
        <w:t xml:space="preserve"> 报价人对</w:t>
      </w:r>
      <w:r>
        <w:rPr>
          <w:rFonts w:ascii="仿宋" w:eastAsia="仿宋" w:hAnsi="仿宋" w:hint="eastAsia"/>
          <w:sz w:val="28"/>
          <w:szCs w:val="28"/>
        </w:rPr>
        <w:t>询价谈判</w:t>
      </w:r>
      <w:r>
        <w:rPr>
          <w:rFonts w:ascii="仿宋" w:eastAsia="仿宋" w:hAnsi="仿宋" w:cs="宋体" w:hint="eastAsia"/>
          <w:color w:val="000000"/>
          <w:spacing w:val="10"/>
          <w:sz w:val="28"/>
          <w:szCs w:val="28"/>
        </w:rPr>
        <w:t>文件的响应程度。</w:t>
      </w:r>
      <w:r>
        <w:rPr>
          <w:rFonts w:ascii="仿宋" w:eastAsia="仿宋" w:hAnsi="仿宋" w:hint="eastAsia"/>
          <w:sz w:val="28"/>
          <w:szCs w:val="28"/>
        </w:rPr>
        <w:t>优秀得3分，良好得2分，一般得1分。</w:t>
      </w:r>
    </w:p>
    <w:p w:rsidR="0056393A" w:rsidRDefault="00212514">
      <w:pPr>
        <w:spacing w:line="360" w:lineRule="auto"/>
        <w:ind w:firstLineChars="200" w:firstLine="600"/>
        <w:rPr>
          <w:rFonts w:ascii="仿宋" w:eastAsia="仿宋" w:hAnsi="仿宋"/>
          <w:i/>
          <w:sz w:val="28"/>
          <w:szCs w:val="28"/>
          <w:u w:val="single"/>
        </w:rPr>
      </w:pPr>
      <w:r>
        <w:rPr>
          <w:rFonts w:ascii="仿宋" w:eastAsia="仿宋" w:hAnsi="仿宋" w:cs="宋体"/>
          <w:color w:val="000000"/>
          <w:spacing w:val="10"/>
          <w:sz w:val="28"/>
          <w:szCs w:val="28"/>
        </w:rPr>
        <w:t>C</w:t>
      </w:r>
      <w:r>
        <w:rPr>
          <w:rFonts w:ascii="仿宋" w:eastAsia="仿宋" w:hAnsi="仿宋" w:cs="宋体" w:hint="eastAsia"/>
          <w:color w:val="000000"/>
          <w:spacing w:val="10"/>
          <w:sz w:val="28"/>
          <w:szCs w:val="28"/>
        </w:rPr>
        <w:t>根据报价人提供所报价物料的模具、模板、印板等进行综合评审，有采购人定制的得5分，无不得分。</w:t>
      </w:r>
      <w:r>
        <w:rPr>
          <w:rFonts w:ascii="仿宋" w:eastAsia="仿宋" w:hAnsi="仿宋" w:hint="eastAsia"/>
          <w:i/>
          <w:sz w:val="28"/>
          <w:szCs w:val="28"/>
          <w:u w:val="single"/>
        </w:rPr>
        <w:t>（注：第九包不评此项）</w:t>
      </w:r>
    </w:p>
    <w:p w:rsidR="0056393A" w:rsidRDefault="00212514">
      <w:pPr>
        <w:spacing w:line="360" w:lineRule="auto"/>
        <w:ind w:firstLine="600"/>
        <w:rPr>
          <w:rFonts w:ascii="仿宋" w:eastAsia="仿宋" w:hAnsi="仿宋"/>
          <w:color w:val="000000"/>
          <w:spacing w:val="10"/>
          <w:sz w:val="28"/>
          <w:szCs w:val="28"/>
        </w:rPr>
      </w:pPr>
      <w:r>
        <w:rPr>
          <w:rFonts w:ascii="仿宋" w:eastAsia="仿宋" w:hAnsi="仿宋" w:hint="eastAsia"/>
          <w:sz w:val="28"/>
          <w:szCs w:val="28"/>
        </w:rPr>
        <w:t>D报价人所报价的物料满足采购人质量要求且正在使用的(根据质量回顾分析报告评判)，优秀得4-5分、良好得2-3分、一般得1分，未使用过的及其它情况不得分。</w:t>
      </w:r>
    </w:p>
    <w:p w:rsidR="0056393A" w:rsidRDefault="00212514">
      <w:pPr>
        <w:spacing w:line="360" w:lineRule="auto"/>
        <w:ind w:firstLine="600"/>
        <w:rPr>
          <w:rFonts w:ascii="仿宋" w:eastAsia="仿宋" w:hAnsi="仿宋"/>
          <w:b/>
          <w:color w:val="000000" w:themeColor="text1"/>
          <w:sz w:val="28"/>
          <w:szCs w:val="28"/>
        </w:rPr>
      </w:pPr>
      <w:r>
        <w:rPr>
          <w:rFonts w:ascii="仿宋" w:eastAsia="仿宋" w:hAnsi="仿宋" w:hint="eastAsia"/>
          <w:color w:val="000000" w:themeColor="text1"/>
          <w:sz w:val="28"/>
          <w:szCs w:val="28"/>
        </w:rPr>
        <w:t>E根据报价人提供的质量保证措施的科学性、合理性、完善可行性，进行综</w:t>
      </w:r>
      <w:r>
        <w:rPr>
          <w:rFonts w:ascii="仿宋" w:eastAsia="仿宋" w:hAnsi="仿宋" w:hint="eastAsia"/>
          <w:color w:val="000000" w:themeColor="text1"/>
          <w:sz w:val="28"/>
          <w:szCs w:val="28"/>
        </w:rPr>
        <w:lastRenderedPageBreak/>
        <w:t>合评审，优秀得2分，良好得1分，一般或没有不得分。</w:t>
      </w:r>
    </w:p>
    <w:p w:rsidR="0056393A" w:rsidRDefault="00212514">
      <w:pPr>
        <w:spacing w:line="360" w:lineRule="auto"/>
        <w:ind w:firstLineChars="147" w:firstLine="413"/>
        <w:rPr>
          <w:rFonts w:ascii="仿宋" w:eastAsia="仿宋" w:hAnsi="仿宋"/>
          <w:b/>
          <w:sz w:val="28"/>
          <w:szCs w:val="28"/>
        </w:rPr>
      </w:pPr>
      <w:r>
        <w:rPr>
          <w:rFonts w:ascii="仿宋" w:eastAsia="仿宋" w:hAnsi="仿宋" w:hint="eastAsia"/>
          <w:b/>
          <w:sz w:val="28"/>
          <w:szCs w:val="28"/>
        </w:rPr>
        <w:t xml:space="preserve"> 3.评审谈判小组依据打分排名结果，确定拟入围供应商。</w:t>
      </w:r>
    </w:p>
    <w:p w:rsidR="0056393A" w:rsidRDefault="00212514">
      <w:pPr>
        <w:spacing w:line="360" w:lineRule="auto"/>
        <w:ind w:firstLineChars="147" w:firstLine="413"/>
        <w:rPr>
          <w:rFonts w:ascii="仿宋" w:eastAsia="仿宋" w:hAnsi="仿宋"/>
          <w:b/>
          <w:sz w:val="28"/>
          <w:szCs w:val="28"/>
        </w:rPr>
      </w:pPr>
      <w:r>
        <w:rPr>
          <w:rFonts w:ascii="仿宋" w:eastAsia="仿宋" w:hAnsi="仿宋" w:hint="eastAsia"/>
          <w:b/>
          <w:sz w:val="28"/>
          <w:szCs w:val="28"/>
        </w:rPr>
        <w:t xml:space="preserve"> 4.若有效报价人不足三家时，不再适用本评分办法，由评审</w:t>
      </w:r>
      <w:r>
        <w:rPr>
          <w:rFonts w:ascii="仿宋" w:eastAsia="仿宋" w:hAnsi="仿宋" w:hint="eastAsia"/>
          <w:b/>
          <w:color w:val="000000" w:themeColor="text1"/>
          <w:sz w:val="28"/>
          <w:szCs w:val="28"/>
        </w:rPr>
        <w:t>谈判</w:t>
      </w:r>
      <w:r>
        <w:rPr>
          <w:rFonts w:ascii="仿宋" w:eastAsia="仿宋" w:hAnsi="仿宋" w:hint="eastAsia"/>
          <w:b/>
          <w:sz w:val="28"/>
          <w:szCs w:val="28"/>
        </w:rPr>
        <w:t>小组与报价人进行谈判以确定拟入围供应商。</w:t>
      </w:r>
    </w:p>
    <w:p w:rsidR="0056393A" w:rsidRDefault="00212514">
      <w:pPr>
        <w:spacing w:line="360" w:lineRule="auto"/>
        <w:ind w:firstLineChars="147" w:firstLine="413"/>
        <w:rPr>
          <w:rFonts w:ascii="仿宋" w:eastAsia="仿宋" w:hAnsi="仿宋"/>
          <w:b/>
          <w:color w:val="000000" w:themeColor="text1"/>
          <w:sz w:val="28"/>
          <w:szCs w:val="28"/>
        </w:rPr>
      </w:pPr>
      <w:r>
        <w:rPr>
          <w:rFonts w:ascii="仿宋" w:eastAsia="仿宋" w:hAnsi="仿宋" w:hint="eastAsia"/>
          <w:b/>
          <w:color w:val="000000" w:themeColor="text1"/>
          <w:sz w:val="28"/>
          <w:szCs w:val="28"/>
        </w:rPr>
        <w:t>5.评审谈判小组依次与拟入围供应商进行价格谈判（实时在线），最终确定该物料的入围供应商及相应的采购单价与</w:t>
      </w:r>
      <w:r>
        <w:rPr>
          <w:rFonts w:ascii="仿宋" w:eastAsia="仿宋" w:hAnsi="仿宋" w:hint="eastAsia"/>
          <w:b/>
          <w:sz w:val="28"/>
          <w:szCs w:val="28"/>
        </w:rPr>
        <w:t>采购份额。</w:t>
      </w:r>
    </w:p>
    <w:p w:rsidR="0056393A" w:rsidRDefault="00212514">
      <w:pPr>
        <w:spacing w:line="360" w:lineRule="auto"/>
        <w:ind w:firstLineChars="98" w:firstLine="275"/>
        <w:rPr>
          <w:rFonts w:ascii="仿宋" w:eastAsia="仿宋" w:hAnsi="仿宋"/>
          <w:sz w:val="28"/>
          <w:szCs w:val="28"/>
        </w:rPr>
      </w:pPr>
      <w:r>
        <w:rPr>
          <w:rFonts w:ascii="仿宋" w:eastAsia="仿宋" w:hAnsi="仿宋" w:hint="eastAsia"/>
          <w:b/>
          <w:sz w:val="28"/>
          <w:szCs w:val="28"/>
        </w:rPr>
        <w:t>6.入围供应商如果是已经与采购单位合作过的，且批量使用超过3次的入围供应商直接确定为合格供应商；未与采购单位合作过的入围供应商，将根据实际需求进行样品试验，样品试验合格后按照物料分类进行相应的入围供应商质量审计，质量审计通过者，进行试供货，</w:t>
      </w:r>
      <w:r>
        <w:rPr>
          <w:rFonts w:ascii="仿宋" w:eastAsia="仿宋" w:hAnsi="仿宋"/>
          <w:b/>
          <w:color w:val="000000"/>
          <w:sz w:val="28"/>
          <w:szCs w:val="28"/>
        </w:rPr>
        <w:t>3</w:t>
      </w:r>
      <w:r>
        <w:rPr>
          <w:rFonts w:ascii="仿宋" w:eastAsia="仿宋" w:hAnsi="仿宋" w:hint="eastAsia"/>
          <w:b/>
          <w:color w:val="000000"/>
          <w:sz w:val="28"/>
          <w:szCs w:val="28"/>
        </w:rPr>
        <w:t>次</w:t>
      </w:r>
      <w:r>
        <w:rPr>
          <w:rFonts w:ascii="仿宋" w:eastAsia="仿宋" w:hAnsi="仿宋" w:hint="eastAsia"/>
          <w:b/>
          <w:sz w:val="28"/>
          <w:szCs w:val="28"/>
        </w:rPr>
        <w:t>试供货合格的入围供应商纳入采购单位合格供应商。</w:t>
      </w:r>
      <w:r>
        <w:rPr>
          <w:rFonts w:ascii="仿宋" w:eastAsia="仿宋" w:hAnsi="仿宋"/>
          <w:b/>
          <w:sz w:val="28"/>
          <w:szCs w:val="28"/>
        </w:rPr>
        <w:t>3</w:t>
      </w:r>
      <w:r>
        <w:rPr>
          <w:rFonts w:ascii="仿宋" w:eastAsia="仿宋" w:hAnsi="仿宋" w:hint="eastAsia"/>
          <w:b/>
          <w:sz w:val="28"/>
          <w:szCs w:val="28"/>
        </w:rPr>
        <w:t>次均不合格则取消其资格，采购人根据需要，可由</w:t>
      </w:r>
      <w:r>
        <w:rPr>
          <w:rFonts w:ascii="仿宋" w:eastAsia="仿宋" w:hAnsi="仿宋" w:hint="eastAsia"/>
          <w:b/>
          <w:color w:val="000000" w:themeColor="text1"/>
          <w:sz w:val="28"/>
          <w:szCs w:val="28"/>
        </w:rPr>
        <w:t>本采购项目</w:t>
      </w:r>
      <w:r>
        <w:rPr>
          <w:rFonts w:ascii="仿宋" w:eastAsia="仿宋" w:hAnsi="仿宋" w:hint="eastAsia"/>
          <w:b/>
          <w:sz w:val="28"/>
          <w:szCs w:val="28"/>
        </w:rPr>
        <w:t>得分排名其后的供应商</w:t>
      </w:r>
      <w:r>
        <w:rPr>
          <w:rFonts w:ascii="仿宋" w:eastAsia="仿宋" w:hAnsi="仿宋" w:hint="eastAsia"/>
          <w:b/>
          <w:color w:val="000000" w:themeColor="text1"/>
          <w:sz w:val="28"/>
          <w:szCs w:val="28"/>
        </w:rPr>
        <w:t>经价格谈判后</w:t>
      </w:r>
      <w:r>
        <w:rPr>
          <w:rFonts w:ascii="仿宋" w:eastAsia="仿宋" w:hAnsi="仿宋" w:hint="eastAsia"/>
          <w:b/>
          <w:sz w:val="28"/>
          <w:szCs w:val="28"/>
        </w:rPr>
        <w:t>递补。若在使用过程中发现不合格品按废品处理，且给采购单位造成的损失由该供应商进行赔偿。</w:t>
      </w:r>
    </w:p>
    <w:p w:rsidR="0056393A" w:rsidRDefault="00212514">
      <w:pPr>
        <w:spacing w:line="360" w:lineRule="auto"/>
        <w:ind w:firstLineChars="98" w:firstLine="275"/>
        <w:rPr>
          <w:rFonts w:ascii="仿宋" w:eastAsia="仿宋" w:hAnsi="仿宋"/>
          <w:b/>
          <w:sz w:val="28"/>
          <w:szCs w:val="28"/>
        </w:rPr>
      </w:pPr>
      <w:r>
        <w:rPr>
          <w:rFonts w:ascii="仿宋" w:eastAsia="仿宋" w:hAnsi="仿宋" w:hint="eastAsia"/>
          <w:b/>
          <w:color w:val="000000"/>
          <w:sz w:val="28"/>
          <w:szCs w:val="28"/>
        </w:rPr>
        <w:t xml:space="preserve">  七、协议签订、订单、供货及付款：</w:t>
      </w:r>
    </w:p>
    <w:p w:rsidR="0056393A" w:rsidRDefault="00212514">
      <w:pPr>
        <w:spacing w:line="360" w:lineRule="auto"/>
        <w:ind w:firstLineChars="98" w:firstLine="275"/>
        <w:jc w:val="left"/>
        <w:rPr>
          <w:rFonts w:ascii="仿宋" w:eastAsia="仿宋" w:hAnsi="仿宋"/>
          <w:color w:val="000000"/>
          <w:sz w:val="28"/>
          <w:szCs w:val="28"/>
        </w:rPr>
      </w:pPr>
      <w:r>
        <w:rPr>
          <w:rFonts w:ascii="仿宋" w:eastAsia="仿宋" w:hAnsi="仿宋" w:hint="eastAsia"/>
          <w:b/>
          <w:color w:val="000000"/>
          <w:sz w:val="28"/>
          <w:szCs w:val="28"/>
        </w:rPr>
        <w:t>1.协议签订：</w:t>
      </w:r>
      <w:r>
        <w:rPr>
          <w:rFonts w:ascii="仿宋" w:eastAsia="仿宋" w:hAnsi="仿宋" w:hint="eastAsia"/>
          <w:color w:val="000000"/>
          <w:sz w:val="28"/>
          <w:szCs w:val="28"/>
        </w:rPr>
        <w:t>采购单位与入围合格供应商签订年度采购协议，协议只签订所供物料的采购单价、规格、货期。采购单位按照生产计划及采购份额，通知订货数量。</w:t>
      </w:r>
    </w:p>
    <w:p w:rsidR="0056393A" w:rsidRDefault="00212514">
      <w:pPr>
        <w:spacing w:line="360" w:lineRule="auto"/>
        <w:ind w:leftChars="-50" w:left="-105" w:firstLineChars="130" w:firstLine="365"/>
        <w:jc w:val="left"/>
        <w:rPr>
          <w:rFonts w:ascii="仿宋" w:eastAsia="仿宋" w:hAnsi="仿宋"/>
          <w:sz w:val="28"/>
          <w:szCs w:val="28"/>
        </w:rPr>
      </w:pPr>
      <w:r>
        <w:rPr>
          <w:rFonts w:ascii="仿宋" w:eastAsia="仿宋" w:hAnsi="仿宋" w:hint="eastAsia"/>
          <w:b/>
          <w:sz w:val="28"/>
          <w:szCs w:val="28"/>
        </w:rPr>
        <w:t>2.卸货及交货日期和地点：</w:t>
      </w:r>
      <w:r>
        <w:rPr>
          <w:rFonts w:ascii="仿宋" w:eastAsia="仿宋" w:hAnsi="仿宋" w:hint="eastAsia"/>
          <w:color w:val="000000"/>
          <w:sz w:val="28"/>
          <w:szCs w:val="28"/>
        </w:rPr>
        <w:t>合格供应商接到</w:t>
      </w:r>
      <w:r>
        <w:rPr>
          <w:rFonts w:ascii="仿宋" w:eastAsia="仿宋" w:hAnsi="仿宋" w:hint="eastAsia"/>
          <w:sz w:val="28"/>
          <w:szCs w:val="28"/>
        </w:rPr>
        <w:t>订单后，需在订单规定之交货日期内交货。</w:t>
      </w:r>
      <w:r>
        <w:rPr>
          <w:rFonts w:ascii="仿宋" w:eastAsia="仿宋" w:hAnsi="仿宋" w:hint="eastAsia"/>
          <w:b/>
          <w:sz w:val="28"/>
          <w:szCs w:val="28"/>
          <w:u w:val="single"/>
        </w:rPr>
        <w:t>本项目第一包至第四包物料到货后，由供应商负责联系卸货</w:t>
      </w:r>
      <w:r>
        <w:rPr>
          <w:rFonts w:ascii="仿宋" w:eastAsia="仿宋" w:hAnsi="仿宋" w:hint="eastAsia"/>
          <w:sz w:val="28"/>
          <w:szCs w:val="28"/>
        </w:rPr>
        <w:t>。交货地点为中农威特生物科技股份有限公司库房。</w:t>
      </w:r>
    </w:p>
    <w:p w:rsidR="0056393A" w:rsidRDefault="00212514">
      <w:pPr>
        <w:spacing w:line="360" w:lineRule="auto"/>
        <w:ind w:leftChars="100" w:left="351" w:hangingChars="50" w:hanging="141"/>
        <w:jc w:val="left"/>
        <w:rPr>
          <w:rFonts w:ascii="仿宋" w:eastAsia="仿宋" w:hAnsi="仿宋"/>
          <w:b/>
          <w:color w:val="000000"/>
          <w:sz w:val="28"/>
          <w:szCs w:val="28"/>
        </w:rPr>
      </w:pPr>
      <w:r>
        <w:rPr>
          <w:rFonts w:ascii="仿宋" w:eastAsia="仿宋" w:hAnsi="仿宋" w:hint="eastAsia"/>
          <w:b/>
          <w:color w:val="000000"/>
          <w:sz w:val="28"/>
          <w:szCs w:val="28"/>
        </w:rPr>
        <w:t>3.付款方式：</w:t>
      </w:r>
      <w:r>
        <w:rPr>
          <w:rFonts w:ascii="仿宋" w:eastAsia="仿宋" w:hAnsi="仿宋" w:hint="eastAsia"/>
          <w:color w:val="000000"/>
          <w:sz w:val="28"/>
          <w:szCs w:val="28"/>
        </w:rPr>
        <w:t>货到验收合格后，收到货物有效发票</w:t>
      </w:r>
      <w:r>
        <w:rPr>
          <w:rFonts w:ascii="仿宋" w:eastAsia="仿宋" w:hAnsi="仿宋" w:hint="eastAsia"/>
          <w:color w:val="000000" w:themeColor="text1"/>
          <w:sz w:val="28"/>
          <w:szCs w:val="28"/>
        </w:rPr>
        <w:t>90天内一</w:t>
      </w:r>
      <w:r>
        <w:rPr>
          <w:rFonts w:ascii="仿宋" w:eastAsia="仿宋" w:hAnsi="仿宋" w:hint="eastAsia"/>
          <w:color w:val="000000"/>
          <w:sz w:val="28"/>
          <w:szCs w:val="28"/>
        </w:rPr>
        <w:t>次性付清。</w:t>
      </w:r>
    </w:p>
    <w:p w:rsidR="0056393A" w:rsidRDefault="00212514">
      <w:pPr>
        <w:spacing w:line="360" w:lineRule="auto"/>
        <w:ind w:firstLine="562"/>
        <w:jc w:val="left"/>
        <w:rPr>
          <w:rFonts w:ascii="仿宋" w:eastAsia="仿宋" w:hAnsi="仿宋"/>
          <w:b/>
          <w:color w:val="000000"/>
          <w:sz w:val="28"/>
          <w:szCs w:val="28"/>
        </w:rPr>
      </w:pPr>
      <w:r>
        <w:rPr>
          <w:rFonts w:ascii="仿宋" w:eastAsia="仿宋" w:hAnsi="仿宋" w:hint="eastAsia"/>
          <w:b/>
          <w:color w:val="000000"/>
          <w:sz w:val="28"/>
          <w:szCs w:val="28"/>
        </w:rPr>
        <w:t>通讯地址：兰州市城关区盐场堡徐家坪</w:t>
      </w:r>
      <w:r>
        <w:rPr>
          <w:rFonts w:ascii="仿宋" w:eastAsia="仿宋" w:hAnsi="仿宋"/>
          <w:b/>
          <w:color w:val="000000"/>
          <w:sz w:val="28"/>
          <w:szCs w:val="28"/>
        </w:rPr>
        <w:t>1</w:t>
      </w:r>
      <w:r>
        <w:rPr>
          <w:rFonts w:ascii="仿宋" w:eastAsia="仿宋" w:hAnsi="仿宋" w:hint="eastAsia"/>
          <w:b/>
          <w:color w:val="000000"/>
          <w:sz w:val="28"/>
          <w:szCs w:val="28"/>
        </w:rPr>
        <w:t>号</w:t>
      </w:r>
    </w:p>
    <w:p w:rsidR="0056393A" w:rsidRDefault="00212514">
      <w:pPr>
        <w:spacing w:line="360" w:lineRule="auto"/>
        <w:ind w:firstLine="562"/>
        <w:jc w:val="left"/>
        <w:rPr>
          <w:rFonts w:ascii="仿宋" w:eastAsia="仿宋" w:hAnsi="仿宋"/>
          <w:b/>
          <w:sz w:val="28"/>
          <w:szCs w:val="28"/>
        </w:rPr>
      </w:pPr>
      <w:r>
        <w:rPr>
          <w:rFonts w:ascii="仿宋" w:eastAsia="仿宋" w:hAnsi="仿宋" w:hint="eastAsia"/>
          <w:b/>
          <w:sz w:val="28"/>
          <w:szCs w:val="28"/>
        </w:rPr>
        <w:t xml:space="preserve">联系人：芦建龙  </w:t>
      </w:r>
      <w:r>
        <w:rPr>
          <w:rFonts w:ascii="仿宋" w:eastAsia="仿宋" w:hAnsi="仿宋"/>
          <w:b/>
          <w:sz w:val="28"/>
          <w:szCs w:val="28"/>
        </w:rPr>
        <w:t>0931—8342619</w:t>
      </w:r>
      <w:r>
        <w:rPr>
          <w:rFonts w:ascii="仿宋" w:eastAsia="仿宋" w:hAnsi="仿宋" w:hint="eastAsia"/>
          <w:b/>
          <w:sz w:val="28"/>
          <w:szCs w:val="28"/>
        </w:rPr>
        <w:t xml:space="preserve"> 18294416870</w:t>
      </w:r>
    </w:p>
    <w:p w:rsidR="0056393A" w:rsidRDefault="00212514">
      <w:pPr>
        <w:spacing w:line="360" w:lineRule="auto"/>
        <w:ind w:right="480" w:firstLine="562"/>
        <w:rPr>
          <w:rFonts w:ascii="仿宋" w:eastAsia="仿宋" w:hAnsi="仿宋"/>
          <w:b/>
          <w:color w:val="000000"/>
          <w:sz w:val="28"/>
          <w:szCs w:val="28"/>
        </w:rPr>
      </w:pPr>
      <w:r>
        <w:rPr>
          <w:rFonts w:ascii="仿宋" w:eastAsia="仿宋" w:hAnsi="仿宋" w:hint="eastAsia"/>
          <w:b/>
          <w:color w:val="000000"/>
          <w:sz w:val="28"/>
          <w:szCs w:val="28"/>
        </w:rPr>
        <w:t>中农威特生物科技股份有限公司</w:t>
      </w:r>
    </w:p>
    <w:p w:rsidR="00212514" w:rsidRDefault="00212514">
      <w:pPr>
        <w:spacing w:line="360" w:lineRule="auto"/>
        <w:ind w:right="480" w:firstLineChars="1911" w:firstLine="5372"/>
        <w:rPr>
          <w:rFonts w:ascii="仿宋" w:eastAsia="仿宋" w:hAnsi="仿宋"/>
          <w:b/>
          <w:color w:val="000000" w:themeColor="text1"/>
          <w:sz w:val="28"/>
          <w:szCs w:val="28"/>
        </w:rPr>
      </w:pPr>
      <w:r>
        <w:rPr>
          <w:rFonts w:ascii="仿宋" w:eastAsia="仿宋" w:hAnsi="仿宋" w:hint="eastAsia"/>
          <w:b/>
          <w:color w:val="000000" w:themeColor="text1"/>
          <w:sz w:val="28"/>
          <w:szCs w:val="28"/>
        </w:rPr>
        <w:t xml:space="preserve">   2023年0</w:t>
      </w:r>
      <w:r>
        <w:rPr>
          <w:rFonts w:ascii="仿宋" w:eastAsia="仿宋" w:hAnsi="仿宋"/>
          <w:b/>
          <w:color w:val="000000" w:themeColor="text1"/>
          <w:sz w:val="28"/>
          <w:szCs w:val="28"/>
        </w:rPr>
        <w:t>4</w:t>
      </w:r>
      <w:r>
        <w:rPr>
          <w:rFonts w:ascii="仿宋" w:eastAsia="仿宋" w:hAnsi="仿宋" w:hint="eastAsia"/>
          <w:b/>
          <w:color w:val="000000" w:themeColor="text1"/>
          <w:sz w:val="28"/>
          <w:szCs w:val="28"/>
        </w:rPr>
        <w:t>月19日</w:t>
      </w:r>
    </w:p>
    <w:p w:rsidR="0056393A" w:rsidRPr="00212514" w:rsidRDefault="00212514" w:rsidP="00212514">
      <w:pPr>
        <w:widowControl/>
        <w:jc w:val="left"/>
        <w:rPr>
          <w:rFonts w:ascii="仿宋" w:eastAsia="仿宋" w:hAnsi="仿宋"/>
          <w:b/>
          <w:color w:val="000000" w:themeColor="text1"/>
          <w:sz w:val="28"/>
          <w:szCs w:val="28"/>
        </w:rPr>
      </w:pPr>
      <w:r>
        <w:rPr>
          <w:rFonts w:ascii="仿宋" w:eastAsia="仿宋" w:hAnsi="仿宋"/>
          <w:b/>
          <w:color w:val="000000" w:themeColor="text1"/>
          <w:sz w:val="28"/>
          <w:szCs w:val="28"/>
        </w:rPr>
        <w:br w:type="page"/>
      </w:r>
      <w:r>
        <w:rPr>
          <w:rFonts w:ascii="仿宋" w:eastAsia="仿宋" w:hAnsi="仿宋" w:hint="eastAsia"/>
          <w:b/>
          <w:color w:val="000000"/>
          <w:sz w:val="30"/>
          <w:szCs w:val="30"/>
        </w:rPr>
        <w:lastRenderedPageBreak/>
        <w:t>附件</w:t>
      </w:r>
      <w:r>
        <w:rPr>
          <w:rFonts w:ascii="仿宋" w:eastAsia="仿宋" w:hAnsi="仿宋"/>
          <w:b/>
          <w:color w:val="000000"/>
          <w:sz w:val="30"/>
          <w:szCs w:val="30"/>
        </w:rPr>
        <w:t>1</w:t>
      </w:r>
      <w:r>
        <w:rPr>
          <w:rFonts w:ascii="仿宋" w:eastAsia="仿宋" w:hAnsi="仿宋" w:hint="eastAsia"/>
          <w:b/>
          <w:color w:val="000000"/>
          <w:sz w:val="30"/>
          <w:szCs w:val="30"/>
        </w:rPr>
        <w:t>：</w:t>
      </w:r>
      <w:r>
        <w:rPr>
          <w:rFonts w:eastAsia="仿宋_GB2312" w:hint="eastAsia"/>
          <w:b/>
          <w:sz w:val="30"/>
          <w:szCs w:val="30"/>
        </w:rPr>
        <w:t>询价谈判物料要求及主要参数</w:t>
      </w:r>
      <w:r>
        <w:rPr>
          <w:rFonts w:ascii="仿宋" w:eastAsia="仿宋" w:hAnsi="仿宋" w:hint="eastAsia"/>
          <w:b/>
          <w:color w:val="000000"/>
          <w:sz w:val="30"/>
          <w:szCs w:val="30"/>
        </w:rPr>
        <w:t>一览表</w:t>
      </w:r>
    </w:p>
    <w:p w:rsidR="0056393A" w:rsidRDefault="00212514">
      <w:pPr>
        <w:spacing w:line="420" w:lineRule="exact"/>
        <w:ind w:right="480"/>
        <w:rPr>
          <w:rFonts w:ascii="仿宋" w:eastAsia="仿宋" w:hAnsi="仿宋"/>
          <w:b/>
          <w:color w:val="000000"/>
          <w:sz w:val="24"/>
        </w:rPr>
      </w:pPr>
      <w:r>
        <w:rPr>
          <w:rFonts w:ascii="仿宋" w:eastAsia="仿宋" w:hAnsi="仿宋" w:hint="eastAsia"/>
          <w:b/>
          <w:sz w:val="30"/>
          <w:szCs w:val="30"/>
          <w:u w:val="single"/>
        </w:rPr>
        <w:t>包一</w:t>
      </w:r>
      <w:r>
        <w:rPr>
          <w:rFonts w:ascii="仿宋" w:eastAsia="仿宋" w:hAnsi="仿宋"/>
          <w:b/>
          <w:sz w:val="30"/>
          <w:szCs w:val="30"/>
          <w:u w:val="single"/>
        </w:rPr>
        <w:t>.</w:t>
      </w:r>
      <w:r>
        <w:rPr>
          <w:rFonts w:ascii="仿宋" w:eastAsia="仿宋" w:hAnsi="仿宋" w:cs="宋体" w:hint="eastAsia"/>
          <w:b/>
          <w:sz w:val="30"/>
          <w:szCs w:val="30"/>
          <w:u w:val="single"/>
        </w:rPr>
        <w:t>疫苗纸箱及格挡、垫板</w:t>
      </w:r>
      <w:r>
        <w:rPr>
          <w:rFonts w:ascii="仿宋" w:eastAsia="仿宋" w:hAnsi="仿宋" w:hint="eastAsia"/>
          <w:b/>
          <w:sz w:val="30"/>
          <w:szCs w:val="30"/>
        </w:rPr>
        <w:t>：</w:t>
      </w:r>
    </w:p>
    <w:tbl>
      <w:tblPr>
        <w:tblW w:w="507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088"/>
        <w:gridCol w:w="1498"/>
        <w:gridCol w:w="1389"/>
        <w:gridCol w:w="1982"/>
        <w:gridCol w:w="2115"/>
        <w:gridCol w:w="940"/>
        <w:gridCol w:w="675"/>
      </w:tblGrid>
      <w:tr w:rsidR="0056393A" w:rsidTr="00212514">
        <w:trPr>
          <w:trHeight w:val="617"/>
        </w:trPr>
        <w:tc>
          <w:tcPr>
            <w:tcW w:w="209"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序号</w:t>
            </w:r>
          </w:p>
        </w:tc>
        <w:tc>
          <w:tcPr>
            <w:tcW w:w="538"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物料名称</w:t>
            </w:r>
          </w:p>
        </w:tc>
        <w:tc>
          <w:tcPr>
            <w:tcW w:w="741"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规格</w:t>
            </w:r>
            <w:r>
              <w:rPr>
                <w:rFonts w:ascii="仿宋" w:eastAsia="仿宋" w:hAnsi="仿宋" w:cs="宋体"/>
                <w:b/>
                <w:kern w:val="0"/>
                <w:sz w:val="18"/>
                <w:szCs w:val="18"/>
              </w:rPr>
              <w:t>(mm)</w:t>
            </w:r>
          </w:p>
        </w:tc>
        <w:tc>
          <w:tcPr>
            <w:tcW w:w="687"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材料</w:t>
            </w:r>
          </w:p>
        </w:tc>
        <w:tc>
          <w:tcPr>
            <w:tcW w:w="980"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物理性能</w:t>
            </w:r>
          </w:p>
        </w:tc>
        <w:tc>
          <w:tcPr>
            <w:tcW w:w="1046"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外观</w:t>
            </w:r>
          </w:p>
        </w:tc>
        <w:tc>
          <w:tcPr>
            <w:tcW w:w="465" w:type="pct"/>
            <w:vAlign w:val="center"/>
          </w:tcPr>
          <w:p w:rsidR="0056393A" w:rsidRDefault="00212514">
            <w:pPr>
              <w:jc w:val="center"/>
              <w:rPr>
                <w:rFonts w:ascii="仿宋" w:eastAsia="仿宋" w:hAnsi="仿宋" w:cs="宋体"/>
                <w:b/>
                <w:kern w:val="0"/>
                <w:sz w:val="18"/>
                <w:szCs w:val="18"/>
              </w:rPr>
            </w:pPr>
            <w:r>
              <w:rPr>
                <w:rFonts w:ascii="仿宋" w:eastAsia="仿宋" w:hAnsi="仿宋" w:hint="eastAsia"/>
                <w:b/>
                <w:kern w:val="0"/>
                <w:sz w:val="18"/>
                <w:szCs w:val="18"/>
              </w:rPr>
              <w:t>售后</w:t>
            </w:r>
          </w:p>
        </w:tc>
        <w:tc>
          <w:tcPr>
            <w:tcW w:w="335"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备注</w:t>
            </w:r>
          </w:p>
        </w:tc>
      </w:tr>
      <w:tr w:rsidR="0056393A" w:rsidTr="00212514">
        <w:trPr>
          <w:trHeight w:val="1244"/>
        </w:trPr>
        <w:tc>
          <w:tcPr>
            <w:tcW w:w="209" w:type="pct"/>
            <w:vAlign w:val="center"/>
          </w:tcPr>
          <w:p w:rsidR="00212514" w:rsidRPr="00212514" w:rsidRDefault="00212514" w:rsidP="00212514">
            <w:pPr>
              <w:ind w:firstLine="361"/>
              <w:jc w:val="center"/>
              <w:rPr>
                <w:rFonts w:ascii="仿宋" w:eastAsia="仿宋" w:hAnsi="仿宋" w:cs="宋体"/>
                <w:b/>
                <w:color w:val="000000"/>
                <w:kern w:val="0"/>
                <w:sz w:val="18"/>
                <w:szCs w:val="18"/>
              </w:rPr>
            </w:pPr>
            <w:r w:rsidRPr="00212514">
              <w:rPr>
                <w:rFonts w:ascii="仿宋" w:eastAsia="仿宋" w:hAnsi="仿宋" w:cs="宋体" w:hint="eastAsia"/>
                <w:b/>
                <w:color w:val="000000"/>
                <w:kern w:val="0"/>
                <w:sz w:val="18"/>
                <w:szCs w:val="18"/>
              </w:rPr>
              <w:t>1</w:t>
            </w:r>
          </w:p>
          <w:p w:rsidR="0056393A" w:rsidRPr="00212514" w:rsidRDefault="00212514" w:rsidP="00212514">
            <w:pPr>
              <w:rPr>
                <w:rFonts w:ascii="仿宋" w:eastAsia="仿宋" w:hAnsi="仿宋" w:cs="宋体"/>
                <w:b/>
                <w:sz w:val="18"/>
                <w:szCs w:val="18"/>
              </w:rPr>
            </w:pPr>
            <w:r w:rsidRPr="00212514">
              <w:rPr>
                <w:rFonts w:ascii="仿宋" w:eastAsia="仿宋" w:hAnsi="仿宋" w:cs="宋体" w:hint="eastAsia"/>
                <w:b/>
                <w:sz w:val="18"/>
                <w:szCs w:val="18"/>
              </w:rPr>
              <w:t>1</w:t>
            </w:r>
          </w:p>
        </w:tc>
        <w:tc>
          <w:tcPr>
            <w:tcW w:w="538" w:type="pct"/>
            <w:vAlign w:val="center"/>
          </w:tcPr>
          <w:p w:rsidR="0056393A" w:rsidRDefault="00212514">
            <w:pPr>
              <w:rPr>
                <w:rFonts w:ascii="仿宋" w:eastAsia="仿宋" w:hAnsi="仿宋" w:cs="宋体"/>
                <w:b/>
                <w:color w:val="000000"/>
                <w:kern w:val="0"/>
                <w:sz w:val="18"/>
                <w:szCs w:val="18"/>
              </w:rPr>
            </w:pPr>
            <w:r>
              <w:rPr>
                <w:rFonts w:ascii="仿宋" w:eastAsia="仿宋" w:hAnsi="仿宋" w:cs="宋体"/>
                <w:b/>
                <w:color w:val="000000"/>
                <w:kern w:val="0"/>
                <w:sz w:val="18"/>
                <w:szCs w:val="18"/>
              </w:rPr>
              <w:t>50ml</w:t>
            </w:r>
            <w:r>
              <w:rPr>
                <w:rFonts w:ascii="仿宋" w:eastAsia="仿宋" w:hAnsi="仿宋" w:hint="eastAsia"/>
                <w:b/>
                <w:sz w:val="18"/>
                <w:szCs w:val="18"/>
              </w:rPr>
              <w:t>终端</w:t>
            </w:r>
            <w:r>
              <w:rPr>
                <w:rFonts w:ascii="仿宋" w:eastAsia="仿宋" w:hAnsi="仿宋" w:cs="宋体" w:hint="eastAsia"/>
                <w:b/>
                <w:color w:val="000000"/>
                <w:kern w:val="0"/>
                <w:sz w:val="18"/>
                <w:szCs w:val="18"/>
              </w:rPr>
              <w:t>疫苗纸箱</w:t>
            </w:r>
          </w:p>
        </w:tc>
        <w:tc>
          <w:tcPr>
            <w:tcW w:w="741" w:type="pct"/>
            <w:vAlign w:val="center"/>
          </w:tcPr>
          <w:p w:rsidR="0056393A" w:rsidRDefault="00212514">
            <w:pPr>
              <w:rPr>
                <w:rFonts w:ascii="仿宋" w:eastAsia="仿宋" w:hAnsi="仿宋"/>
                <w:b/>
                <w:sz w:val="18"/>
                <w:szCs w:val="18"/>
              </w:rPr>
            </w:pPr>
            <w:r>
              <w:rPr>
                <w:rFonts w:ascii="仿宋" w:eastAsia="仿宋" w:hAnsi="仿宋" w:hint="eastAsia"/>
                <w:b/>
                <w:sz w:val="18"/>
                <w:szCs w:val="18"/>
              </w:rPr>
              <w:t>内径：</w:t>
            </w:r>
            <w:r>
              <w:rPr>
                <w:rFonts w:ascii="仿宋" w:eastAsia="仿宋" w:hAnsi="仿宋"/>
                <w:b/>
                <w:sz w:val="18"/>
                <w:szCs w:val="18"/>
              </w:rPr>
              <w:t>493</w:t>
            </w:r>
            <w:r>
              <w:rPr>
                <w:rFonts w:ascii="仿宋" w:eastAsia="仿宋" w:hAnsi="仿宋" w:hint="eastAsia"/>
                <w:b/>
                <w:sz w:val="18"/>
                <w:szCs w:val="18"/>
              </w:rPr>
              <w:t>×</w:t>
            </w:r>
            <w:r>
              <w:rPr>
                <w:rFonts w:ascii="仿宋" w:eastAsia="仿宋" w:hAnsi="仿宋"/>
                <w:b/>
                <w:sz w:val="18"/>
                <w:szCs w:val="18"/>
              </w:rPr>
              <w:t>343</w:t>
            </w:r>
            <w:r>
              <w:rPr>
                <w:rFonts w:ascii="仿宋" w:eastAsia="仿宋" w:hAnsi="仿宋" w:hint="eastAsia"/>
                <w:b/>
                <w:sz w:val="18"/>
                <w:szCs w:val="18"/>
              </w:rPr>
              <w:t>×</w:t>
            </w:r>
            <w:r>
              <w:rPr>
                <w:rFonts w:ascii="仿宋" w:eastAsia="仿宋" w:hAnsi="仿宋"/>
                <w:b/>
                <w:sz w:val="18"/>
                <w:szCs w:val="18"/>
              </w:rPr>
              <w:t xml:space="preserve">273     </w:t>
            </w:r>
          </w:p>
          <w:p w:rsidR="0056393A" w:rsidRDefault="00212514">
            <w:pPr>
              <w:rPr>
                <w:rFonts w:ascii="仿宋" w:eastAsia="仿宋" w:hAnsi="仿宋"/>
                <w:b/>
                <w:sz w:val="18"/>
                <w:szCs w:val="18"/>
              </w:rPr>
            </w:pPr>
            <w:r>
              <w:rPr>
                <w:rFonts w:ascii="仿宋" w:eastAsia="仿宋" w:hAnsi="仿宋" w:hint="eastAsia"/>
                <w:b/>
                <w:sz w:val="18"/>
                <w:szCs w:val="18"/>
              </w:rPr>
              <w:t>纸板厚度：＞</w:t>
            </w:r>
            <w:r>
              <w:rPr>
                <w:rFonts w:ascii="仿宋" w:eastAsia="仿宋" w:hAnsi="仿宋"/>
                <w:b/>
                <w:sz w:val="18"/>
                <w:szCs w:val="18"/>
              </w:rPr>
              <w:t>6mm</w:t>
            </w:r>
          </w:p>
        </w:tc>
        <w:tc>
          <w:tcPr>
            <w:tcW w:w="687" w:type="pct"/>
            <w:vMerge w:val="restart"/>
            <w:vAlign w:val="center"/>
          </w:tcPr>
          <w:p w:rsidR="0056393A" w:rsidRDefault="00212514">
            <w:pPr>
              <w:jc w:val="left"/>
              <w:rPr>
                <w:rFonts w:ascii="仿宋" w:eastAsia="仿宋" w:hAnsi="仿宋"/>
                <w:b/>
                <w:sz w:val="18"/>
                <w:szCs w:val="18"/>
              </w:rPr>
            </w:pPr>
            <w:r>
              <w:rPr>
                <w:rFonts w:ascii="仿宋" w:eastAsia="仿宋" w:hAnsi="仿宋" w:hint="eastAsia"/>
                <w:b/>
                <w:sz w:val="18"/>
                <w:szCs w:val="18"/>
              </w:rPr>
              <w:t>五层纸板用料：面纸、里纸均为≥</w:t>
            </w:r>
            <w:r>
              <w:rPr>
                <w:rFonts w:ascii="仿宋" w:eastAsia="仿宋" w:hAnsi="仿宋"/>
                <w:b/>
                <w:sz w:val="18"/>
                <w:szCs w:val="18"/>
              </w:rPr>
              <w:t>190g</w:t>
            </w:r>
            <w:r>
              <w:rPr>
                <w:rFonts w:ascii="仿宋" w:eastAsia="仿宋" w:hAnsi="仿宋" w:hint="eastAsia"/>
                <w:b/>
                <w:sz w:val="18"/>
                <w:szCs w:val="18"/>
              </w:rPr>
              <w:t>进口牛卡纸</w:t>
            </w:r>
            <w:r>
              <w:rPr>
                <w:rFonts w:ascii="仿宋" w:eastAsia="仿宋" w:hAnsi="仿宋"/>
                <w:b/>
                <w:sz w:val="18"/>
                <w:szCs w:val="18"/>
              </w:rPr>
              <w:t>+</w:t>
            </w:r>
            <w:r>
              <w:rPr>
                <w:rFonts w:ascii="仿宋" w:eastAsia="仿宋" w:hAnsi="仿宋" w:hint="eastAsia"/>
                <w:b/>
                <w:sz w:val="18"/>
                <w:szCs w:val="18"/>
              </w:rPr>
              <w:t>中夹</w:t>
            </w:r>
            <w:r>
              <w:rPr>
                <w:rFonts w:ascii="仿宋" w:eastAsia="仿宋" w:hAnsi="仿宋"/>
                <w:b/>
                <w:sz w:val="18"/>
                <w:szCs w:val="18"/>
              </w:rPr>
              <w:t>140gC</w:t>
            </w:r>
            <w:r>
              <w:rPr>
                <w:rFonts w:ascii="仿宋" w:eastAsia="仿宋" w:hAnsi="仿宋" w:hint="eastAsia"/>
                <w:b/>
                <w:sz w:val="18"/>
                <w:szCs w:val="18"/>
              </w:rPr>
              <w:t>级木桨挂面纸</w:t>
            </w:r>
            <w:r>
              <w:rPr>
                <w:rFonts w:ascii="仿宋" w:eastAsia="仿宋" w:hAnsi="仿宋"/>
                <w:b/>
                <w:sz w:val="18"/>
                <w:szCs w:val="18"/>
              </w:rPr>
              <w:t>+140g</w:t>
            </w:r>
            <w:r>
              <w:rPr>
                <w:rFonts w:ascii="仿宋" w:eastAsia="仿宋" w:hAnsi="仿宋" w:hint="eastAsia"/>
                <w:b/>
                <w:sz w:val="18"/>
                <w:szCs w:val="18"/>
              </w:rPr>
              <w:t>高强瓦楞纸</w:t>
            </w:r>
          </w:p>
          <w:p w:rsidR="0056393A" w:rsidRDefault="00212514">
            <w:pPr>
              <w:jc w:val="left"/>
              <w:rPr>
                <w:rFonts w:ascii="仿宋" w:eastAsia="仿宋" w:hAnsi="仿宋"/>
                <w:b/>
                <w:sz w:val="18"/>
                <w:szCs w:val="18"/>
              </w:rPr>
            </w:pPr>
            <w:r>
              <w:rPr>
                <w:rFonts w:ascii="仿宋" w:eastAsia="仿宋" w:hAnsi="仿宋" w:hint="eastAsia"/>
                <w:b/>
                <w:sz w:val="18"/>
                <w:szCs w:val="18"/>
              </w:rPr>
              <w:t>市场疫苗纸箱：</w:t>
            </w:r>
            <w:r>
              <w:rPr>
                <w:rFonts w:ascii="仿宋" w:eastAsia="仿宋" w:hAnsi="仿宋"/>
                <w:b/>
                <w:sz w:val="18"/>
                <w:szCs w:val="18"/>
              </w:rPr>
              <w:t>BC</w:t>
            </w:r>
            <w:r>
              <w:rPr>
                <w:rFonts w:ascii="仿宋" w:eastAsia="仿宋" w:hAnsi="仿宋" w:hint="eastAsia"/>
                <w:b/>
                <w:sz w:val="18"/>
                <w:szCs w:val="18"/>
              </w:rPr>
              <w:t>楞。</w:t>
            </w:r>
          </w:p>
          <w:p w:rsidR="0056393A" w:rsidRDefault="00212514">
            <w:pPr>
              <w:jc w:val="left"/>
              <w:rPr>
                <w:rFonts w:ascii="仿宋" w:eastAsia="仿宋" w:hAnsi="仿宋"/>
                <w:b/>
                <w:sz w:val="18"/>
                <w:szCs w:val="18"/>
              </w:rPr>
            </w:pPr>
            <w:r>
              <w:rPr>
                <w:rFonts w:ascii="仿宋" w:eastAsia="仿宋" w:hAnsi="仿宋" w:hint="eastAsia"/>
                <w:b/>
                <w:sz w:val="18"/>
                <w:szCs w:val="18"/>
              </w:rPr>
              <w:t>政采疫苗纸箱：</w:t>
            </w:r>
            <w:r>
              <w:rPr>
                <w:rFonts w:ascii="仿宋" w:eastAsia="仿宋" w:hAnsi="仿宋"/>
                <w:b/>
                <w:sz w:val="18"/>
                <w:szCs w:val="18"/>
              </w:rPr>
              <w:t>BE</w:t>
            </w:r>
            <w:r>
              <w:rPr>
                <w:rFonts w:ascii="仿宋" w:eastAsia="仿宋" w:hAnsi="仿宋" w:hint="eastAsia"/>
                <w:b/>
                <w:sz w:val="18"/>
                <w:szCs w:val="18"/>
              </w:rPr>
              <w:t>楞</w:t>
            </w:r>
          </w:p>
        </w:tc>
        <w:tc>
          <w:tcPr>
            <w:tcW w:w="980" w:type="pct"/>
            <w:vMerge w:val="restart"/>
            <w:vAlign w:val="center"/>
          </w:tcPr>
          <w:p w:rsidR="0056393A" w:rsidRDefault="00212514">
            <w:pP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耐折性：</w:t>
            </w:r>
            <w:r>
              <w:rPr>
                <w:rFonts w:ascii="仿宋" w:eastAsia="仿宋" w:hAnsi="仿宋"/>
                <w:b/>
                <w:sz w:val="18"/>
                <w:szCs w:val="18"/>
              </w:rPr>
              <w:t>180</w:t>
            </w:r>
            <w:r>
              <w:rPr>
                <w:rFonts w:ascii="仿宋" w:eastAsia="仿宋" w:hAnsi="仿宋" w:hint="eastAsia"/>
                <w:b/>
                <w:sz w:val="18"/>
                <w:szCs w:val="18"/>
              </w:rPr>
              <w:t>度往返折叠</w:t>
            </w:r>
            <w:r>
              <w:rPr>
                <w:rFonts w:ascii="仿宋" w:eastAsia="仿宋" w:hAnsi="仿宋"/>
                <w:b/>
                <w:sz w:val="18"/>
                <w:szCs w:val="18"/>
              </w:rPr>
              <w:t>5</w:t>
            </w:r>
            <w:r>
              <w:rPr>
                <w:rFonts w:ascii="仿宋" w:eastAsia="仿宋" w:hAnsi="仿宋" w:hint="eastAsia"/>
                <w:b/>
                <w:sz w:val="18"/>
                <w:szCs w:val="18"/>
              </w:rPr>
              <w:t>次，里纸、外纸无裂缝。</w:t>
            </w:r>
          </w:p>
          <w:p w:rsidR="0056393A" w:rsidRDefault="00212514">
            <w:pPr>
              <w:rPr>
                <w:rFonts w:ascii="仿宋" w:eastAsia="仿宋" w:hAnsi="仿宋"/>
                <w:b/>
                <w:sz w:val="18"/>
                <w:szCs w:val="18"/>
              </w:rPr>
            </w:pPr>
            <w:r>
              <w:rPr>
                <w:rFonts w:ascii="仿宋" w:eastAsia="仿宋" w:hAnsi="仿宋"/>
                <w:b/>
                <w:sz w:val="18"/>
                <w:szCs w:val="18"/>
              </w:rPr>
              <w:t>2.</w:t>
            </w:r>
            <w:r>
              <w:rPr>
                <w:rFonts w:ascii="仿宋" w:eastAsia="仿宋" w:hAnsi="仿宋" w:hint="eastAsia"/>
                <w:b/>
                <w:sz w:val="18"/>
                <w:szCs w:val="18"/>
              </w:rPr>
              <w:t>抗压性：空箱抗压约为水平承重≥</w:t>
            </w:r>
            <w:r>
              <w:rPr>
                <w:rFonts w:ascii="仿宋" w:eastAsia="仿宋" w:hAnsi="仿宋"/>
                <w:b/>
                <w:sz w:val="18"/>
                <w:szCs w:val="18"/>
              </w:rPr>
              <w:t>150KG</w:t>
            </w:r>
            <w:r>
              <w:rPr>
                <w:rFonts w:ascii="仿宋" w:eastAsia="仿宋" w:hAnsi="仿宋" w:hint="eastAsia"/>
                <w:b/>
                <w:sz w:val="18"/>
                <w:szCs w:val="18"/>
              </w:rPr>
              <w:t>，</w:t>
            </w:r>
            <w:r>
              <w:rPr>
                <w:rFonts w:ascii="仿宋" w:eastAsia="仿宋" w:hAnsi="仿宋"/>
                <w:b/>
                <w:sz w:val="18"/>
                <w:szCs w:val="18"/>
              </w:rPr>
              <w:t>8-12</w:t>
            </w:r>
            <w:r>
              <w:rPr>
                <w:rFonts w:ascii="仿宋" w:eastAsia="仿宋" w:hAnsi="仿宋" w:hint="eastAsia"/>
                <w:b/>
                <w:sz w:val="18"/>
                <w:szCs w:val="18"/>
              </w:rPr>
              <w:t>小时不变形，箱体无破裂</w:t>
            </w:r>
            <w:r>
              <w:rPr>
                <w:rFonts w:ascii="仿宋" w:eastAsia="仿宋" w:hAnsi="仿宋"/>
                <w:b/>
                <w:sz w:val="18"/>
                <w:szCs w:val="18"/>
              </w:rPr>
              <w:t>.</w:t>
            </w:r>
          </w:p>
          <w:p w:rsidR="0056393A" w:rsidRDefault="00212514">
            <w:pPr>
              <w:rPr>
                <w:rFonts w:ascii="仿宋" w:eastAsia="仿宋" w:hAnsi="仿宋"/>
                <w:b/>
                <w:sz w:val="18"/>
                <w:szCs w:val="18"/>
              </w:rPr>
            </w:pPr>
            <w:r>
              <w:rPr>
                <w:rFonts w:ascii="仿宋" w:eastAsia="仿宋" w:hAnsi="仿宋"/>
                <w:b/>
                <w:sz w:val="18"/>
                <w:szCs w:val="18"/>
              </w:rPr>
              <w:t>3.</w:t>
            </w:r>
            <w:r>
              <w:rPr>
                <w:rFonts w:ascii="仿宋" w:eastAsia="仿宋" w:hAnsi="仿宋" w:hint="eastAsia"/>
                <w:b/>
                <w:sz w:val="18"/>
                <w:szCs w:val="18"/>
              </w:rPr>
              <w:t>防潮性能：政府采购疫苗箱面喷涂高级别水性防潮油，喷常温水后表面形成水珠</w:t>
            </w:r>
            <w:r>
              <w:rPr>
                <w:rFonts w:ascii="仿宋" w:eastAsia="仿宋" w:hAnsi="仿宋"/>
                <w:b/>
                <w:sz w:val="18"/>
                <w:szCs w:val="18"/>
              </w:rPr>
              <w:t>,</w:t>
            </w:r>
            <w:r>
              <w:rPr>
                <w:rFonts w:ascii="仿宋" w:eastAsia="仿宋" w:hAnsi="仿宋" w:hint="eastAsia"/>
                <w:b/>
                <w:sz w:val="18"/>
                <w:szCs w:val="18"/>
              </w:rPr>
              <w:t>倾斜</w:t>
            </w:r>
            <w:r>
              <w:rPr>
                <w:rFonts w:ascii="仿宋" w:eastAsia="仿宋" w:hAnsi="仿宋"/>
                <w:b/>
                <w:sz w:val="18"/>
                <w:szCs w:val="18"/>
              </w:rPr>
              <w:t>45</w:t>
            </w:r>
            <w:r>
              <w:rPr>
                <w:rFonts w:ascii="仿宋" w:eastAsia="仿宋" w:hAnsi="仿宋" w:hint="eastAsia"/>
                <w:b/>
                <w:sz w:val="18"/>
                <w:szCs w:val="18"/>
              </w:rPr>
              <w:t>度，水珠自然滚落，无渗透，纸箱折叠成型，用胶带封口，喷常温水后表面形成水珠</w:t>
            </w:r>
            <w:r>
              <w:rPr>
                <w:rFonts w:ascii="仿宋" w:eastAsia="仿宋" w:hAnsi="仿宋"/>
                <w:b/>
                <w:sz w:val="18"/>
                <w:szCs w:val="18"/>
              </w:rPr>
              <w:t>,</w:t>
            </w:r>
            <w:r>
              <w:rPr>
                <w:rFonts w:ascii="仿宋" w:eastAsia="仿宋" w:hAnsi="仿宋" w:hint="eastAsia"/>
                <w:b/>
                <w:sz w:val="18"/>
                <w:szCs w:val="18"/>
              </w:rPr>
              <w:t>在</w:t>
            </w:r>
            <w:r>
              <w:rPr>
                <w:rFonts w:ascii="仿宋" w:eastAsia="仿宋" w:hAnsi="仿宋"/>
                <w:b/>
                <w:sz w:val="18"/>
                <w:szCs w:val="18"/>
              </w:rPr>
              <w:t>4-5</w:t>
            </w:r>
            <w:r>
              <w:rPr>
                <w:rFonts w:ascii="仿宋" w:eastAsia="仿宋" w:hAnsi="仿宋" w:hint="eastAsia"/>
                <w:b/>
                <w:sz w:val="18"/>
                <w:szCs w:val="18"/>
              </w:rPr>
              <w:t>小时，无明显渗透，箱体不变形，强度不受影响。可达到合格防潮性能。</w:t>
            </w:r>
          </w:p>
        </w:tc>
        <w:tc>
          <w:tcPr>
            <w:tcW w:w="1046" w:type="pct"/>
            <w:vMerge w:val="restart"/>
            <w:vAlign w:val="center"/>
          </w:tcPr>
          <w:p w:rsidR="0056393A" w:rsidRDefault="00212514">
            <w:pP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箱面图案文字清晰正确无脱落，色泽深浅一致，位置准确。</w:t>
            </w:r>
          </w:p>
          <w:p w:rsidR="0056393A" w:rsidRDefault="00212514">
            <w:pPr>
              <w:rPr>
                <w:rFonts w:ascii="仿宋" w:eastAsia="仿宋" w:hAnsi="仿宋"/>
                <w:b/>
                <w:sz w:val="18"/>
                <w:szCs w:val="18"/>
              </w:rPr>
            </w:pPr>
            <w:r>
              <w:rPr>
                <w:rFonts w:ascii="仿宋" w:eastAsia="仿宋" w:hAnsi="仿宋"/>
                <w:b/>
                <w:sz w:val="18"/>
                <w:szCs w:val="18"/>
              </w:rPr>
              <w:t xml:space="preserve">2. </w:t>
            </w:r>
            <w:r>
              <w:rPr>
                <w:rFonts w:ascii="仿宋" w:eastAsia="仿宋" w:hAnsi="仿宋" w:hint="eastAsia"/>
                <w:b/>
                <w:sz w:val="18"/>
                <w:szCs w:val="18"/>
              </w:rPr>
              <w:t>纸箱表面应平整，干净无污渍，无破损无裂纹，切口齐整。</w:t>
            </w:r>
          </w:p>
          <w:p w:rsidR="0056393A" w:rsidRDefault="00212514">
            <w:pPr>
              <w:rPr>
                <w:rFonts w:ascii="仿宋" w:eastAsia="仿宋" w:hAnsi="仿宋"/>
                <w:b/>
                <w:sz w:val="18"/>
                <w:szCs w:val="18"/>
              </w:rPr>
            </w:pPr>
            <w:r>
              <w:rPr>
                <w:rFonts w:ascii="仿宋" w:eastAsia="仿宋" w:hAnsi="仿宋"/>
                <w:b/>
                <w:sz w:val="18"/>
                <w:szCs w:val="18"/>
              </w:rPr>
              <w:t>3.</w:t>
            </w:r>
            <w:r>
              <w:rPr>
                <w:rFonts w:ascii="仿宋" w:eastAsia="仿宋" w:hAnsi="仿宋" w:hint="eastAsia"/>
                <w:b/>
                <w:sz w:val="18"/>
                <w:szCs w:val="18"/>
              </w:rPr>
              <w:t>内容包括注册商标、兽用非处方药标记、贮藏条件、公司名称、地址及电话。</w:t>
            </w:r>
          </w:p>
          <w:p w:rsidR="0056393A" w:rsidRDefault="00212514">
            <w:pPr>
              <w:rPr>
                <w:rFonts w:ascii="仿宋" w:eastAsia="仿宋" w:hAnsi="仿宋"/>
                <w:b/>
                <w:sz w:val="18"/>
                <w:szCs w:val="18"/>
              </w:rPr>
            </w:pPr>
            <w:r>
              <w:rPr>
                <w:rFonts w:ascii="仿宋" w:eastAsia="仿宋" w:hAnsi="仿宋"/>
                <w:b/>
                <w:sz w:val="18"/>
                <w:szCs w:val="18"/>
              </w:rPr>
              <w:t>4.</w:t>
            </w:r>
            <w:r>
              <w:rPr>
                <w:rFonts w:ascii="仿宋" w:eastAsia="仿宋" w:hAnsi="仿宋" w:hint="eastAsia"/>
                <w:b/>
                <w:sz w:val="18"/>
                <w:szCs w:val="18"/>
              </w:rPr>
              <w:t>储运标识按</w:t>
            </w:r>
            <w:r>
              <w:rPr>
                <w:rFonts w:ascii="仿宋" w:eastAsia="仿宋" w:hAnsi="仿宋"/>
                <w:b/>
                <w:sz w:val="18"/>
                <w:szCs w:val="18"/>
              </w:rPr>
              <w:t>GB191</w:t>
            </w:r>
            <w:r>
              <w:rPr>
                <w:rFonts w:ascii="仿宋" w:eastAsia="仿宋" w:hAnsi="仿宋" w:hint="eastAsia"/>
                <w:b/>
                <w:sz w:val="18"/>
                <w:szCs w:val="18"/>
              </w:rPr>
              <w:t>执行。</w:t>
            </w:r>
          </w:p>
          <w:p w:rsidR="0056393A" w:rsidRDefault="00212514">
            <w:pPr>
              <w:rPr>
                <w:rFonts w:ascii="仿宋" w:eastAsia="仿宋" w:hAnsi="仿宋"/>
                <w:b/>
                <w:sz w:val="18"/>
                <w:szCs w:val="18"/>
              </w:rPr>
            </w:pPr>
            <w:r>
              <w:rPr>
                <w:rFonts w:ascii="仿宋" w:eastAsia="仿宋" w:hAnsi="仿宋"/>
                <w:b/>
                <w:sz w:val="18"/>
                <w:szCs w:val="18"/>
              </w:rPr>
              <w:t>5.</w:t>
            </w:r>
            <w:r>
              <w:rPr>
                <w:rFonts w:ascii="仿宋" w:eastAsia="仿宋" w:hAnsi="仿宋" w:hint="eastAsia"/>
                <w:b/>
                <w:sz w:val="18"/>
                <w:szCs w:val="18"/>
              </w:rPr>
              <w:t>开槽压痕深浅适宜，轻推一边能与另一边顺利折成</w:t>
            </w:r>
            <w:r>
              <w:rPr>
                <w:rFonts w:ascii="仿宋" w:eastAsia="仿宋" w:hAnsi="仿宋"/>
                <w:b/>
                <w:sz w:val="18"/>
                <w:szCs w:val="18"/>
              </w:rPr>
              <w:t>90</w:t>
            </w:r>
            <w:r>
              <w:rPr>
                <w:rFonts w:ascii="仿宋" w:eastAsia="仿宋" w:hAnsi="仿宋" w:hint="eastAsia"/>
                <w:b/>
                <w:sz w:val="18"/>
                <w:szCs w:val="18"/>
              </w:rPr>
              <w:t>度，线条横平竖直，压痕处不得破裂。尺寸准确，单面偏差不大于±</w:t>
            </w:r>
            <w:r>
              <w:rPr>
                <w:rFonts w:ascii="仿宋" w:eastAsia="仿宋" w:hAnsi="仿宋"/>
                <w:b/>
                <w:sz w:val="18"/>
                <w:szCs w:val="18"/>
              </w:rPr>
              <w:t>2mm</w:t>
            </w:r>
            <w:r>
              <w:rPr>
                <w:rFonts w:ascii="仿宋" w:eastAsia="仿宋" w:hAnsi="仿宋" w:hint="eastAsia"/>
                <w:b/>
                <w:sz w:val="18"/>
                <w:szCs w:val="18"/>
              </w:rPr>
              <w:t>。纸箱摇盖压痕线宽度不得大于</w:t>
            </w:r>
            <w:r>
              <w:rPr>
                <w:rFonts w:ascii="仿宋" w:eastAsia="仿宋" w:hAnsi="仿宋"/>
                <w:b/>
                <w:sz w:val="18"/>
                <w:szCs w:val="18"/>
              </w:rPr>
              <w:t>12mm,</w:t>
            </w:r>
            <w:r>
              <w:rPr>
                <w:rFonts w:ascii="仿宋" w:eastAsia="仿宋" w:hAnsi="仿宋" w:hint="eastAsia"/>
                <w:b/>
                <w:sz w:val="18"/>
                <w:szCs w:val="18"/>
              </w:rPr>
              <w:t>折线居中，不得有破裂与断线，箱壁无多余压痕线。</w:t>
            </w:r>
          </w:p>
          <w:p w:rsidR="0056393A" w:rsidRDefault="00212514">
            <w:pPr>
              <w:rPr>
                <w:rFonts w:ascii="仿宋" w:eastAsia="仿宋" w:hAnsi="仿宋"/>
                <w:b/>
                <w:sz w:val="18"/>
                <w:szCs w:val="18"/>
              </w:rPr>
            </w:pPr>
            <w:r>
              <w:rPr>
                <w:rFonts w:ascii="仿宋" w:eastAsia="仿宋" w:hAnsi="仿宋"/>
                <w:b/>
                <w:sz w:val="18"/>
                <w:szCs w:val="18"/>
              </w:rPr>
              <w:t>6.</w:t>
            </w:r>
            <w:r>
              <w:rPr>
                <w:rFonts w:ascii="仿宋" w:eastAsia="仿宋" w:hAnsi="仿宋" w:hint="eastAsia"/>
                <w:b/>
                <w:sz w:val="18"/>
                <w:szCs w:val="18"/>
              </w:rPr>
              <w:t>四色进口柔版网点水墨印刷。</w:t>
            </w:r>
          </w:p>
        </w:tc>
        <w:tc>
          <w:tcPr>
            <w:tcW w:w="465" w:type="pct"/>
            <w:vMerge w:val="restart"/>
            <w:vAlign w:val="center"/>
          </w:tcPr>
          <w:p w:rsidR="0056393A" w:rsidRDefault="00212514">
            <w:pPr>
              <w:jc w:val="left"/>
              <w:rPr>
                <w:rFonts w:ascii="仿宋" w:eastAsia="仿宋" w:hAnsi="仿宋"/>
                <w:b/>
                <w:sz w:val="18"/>
                <w:szCs w:val="18"/>
              </w:rPr>
            </w:pPr>
            <w:r>
              <w:rPr>
                <w:rFonts w:ascii="仿宋" w:eastAsia="仿宋" w:hAnsi="仿宋" w:hint="eastAsia"/>
                <w:b/>
                <w:sz w:val="18"/>
                <w:szCs w:val="18"/>
              </w:rPr>
              <w:t>供应商资格确定后，所提供物料如采购方质量检验不合格、或在实际使用过程中生产车间因质量问题退库，采购方有权退货，运费由供应商承担。</w:t>
            </w:r>
          </w:p>
          <w:p w:rsidR="0056393A" w:rsidRDefault="0056393A">
            <w:pPr>
              <w:jc w:val="center"/>
              <w:rPr>
                <w:rFonts w:ascii="仿宋" w:eastAsia="仿宋" w:hAnsi="仿宋"/>
                <w:b/>
                <w:sz w:val="18"/>
                <w:szCs w:val="18"/>
              </w:rPr>
            </w:pPr>
          </w:p>
        </w:tc>
        <w:tc>
          <w:tcPr>
            <w:tcW w:w="335" w:type="pct"/>
            <w:vMerge w:val="restart"/>
            <w:vAlign w:val="center"/>
          </w:tcPr>
          <w:p w:rsidR="0056393A" w:rsidRDefault="00212514">
            <w:pP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未标注要求的，按国标出口瓦楞纸箱《</w:t>
            </w:r>
            <w:r>
              <w:rPr>
                <w:rFonts w:ascii="仿宋" w:eastAsia="仿宋" w:hAnsi="仿宋"/>
                <w:b/>
                <w:sz w:val="18"/>
                <w:szCs w:val="18"/>
              </w:rPr>
              <w:t>GB5033-86</w:t>
            </w:r>
            <w:r>
              <w:rPr>
                <w:rFonts w:ascii="仿宋" w:eastAsia="仿宋" w:hAnsi="仿宋" w:hint="eastAsia"/>
                <w:b/>
                <w:sz w:val="18"/>
                <w:szCs w:val="18"/>
              </w:rPr>
              <w:t>》执行</w:t>
            </w:r>
            <w:r>
              <w:rPr>
                <w:rFonts w:ascii="仿宋" w:eastAsia="仿宋" w:hAnsi="仿宋"/>
                <w:b/>
                <w:sz w:val="18"/>
                <w:szCs w:val="18"/>
              </w:rPr>
              <w:t>.</w:t>
            </w:r>
          </w:p>
          <w:p w:rsidR="0056393A" w:rsidRDefault="00212514">
            <w:pPr>
              <w:rPr>
                <w:rFonts w:ascii="仿宋" w:eastAsia="仿宋" w:hAnsi="仿宋"/>
                <w:b/>
                <w:sz w:val="18"/>
                <w:szCs w:val="18"/>
              </w:rPr>
            </w:pPr>
            <w:r>
              <w:rPr>
                <w:rFonts w:ascii="仿宋" w:eastAsia="仿宋" w:hAnsi="仿宋"/>
                <w:b/>
                <w:sz w:val="18"/>
                <w:szCs w:val="18"/>
              </w:rPr>
              <w:t>2.</w:t>
            </w:r>
            <w:r>
              <w:rPr>
                <w:rFonts w:ascii="仿宋" w:eastAsia="仿宋" w:hAnsi="仿宋" w:hint="eastAsia"/>
                <w:b/>
                <w:sz w:val="18"/>
                <w:szCs w:val="18"/>
              </w:rPr>
              <w:t>必须在箱盖内印刷纸箱生产企业名称或代号</w:t>
            </w:r>
          </w:p>
          <w:p w:rsidR="0056393A" w:rsidRDefault="00212514">
            <w:pPr>
              <w:rPr>
                <w:rFonts w:ascii="仿宋" w:eastAsia="仿宋" w:hAnsi="仿宋"/>
                <w:b/>
                <w:sz w:val="18"/>
                <w:szCs w:val="18"/>
              </w:rPr>
            </w:pPr>
            <w:r>
              <w:rPr>
                <w:rFonts w:ascii="仿宋" w:eastAsia="仿宋" w:hAnsi="仿宋"/>
                <w:b/>
                <w:sz w:val="18"/>
                <w:szCs w:val="18"/>
              </w:rPr>
              <w:t>3.</w:t>
            </w:r>
            <w:r>
              <w:rPr>
                <w:rFonts w:ascii="仿宋" w:eastAsia="仿宋" w:hAnsi="仿宋" w:hint="eastAsia"/>
                <w:b/>
                <w:sz w:val="18"/>
                <w:szCs w:val="18"/>
              </w:rPr>
              <w:t>供应商需具备《印刷经营许可证》。</w:t>
            </w:r>
          </w:p>
          <w:p w:rsidR="0056393A" w:rsidRDefault="0056393A">
            <w:pPr>
              <w:rPr>
                <w:rFonts w:ascii="仿宋" w:eastAsia="仿宋" w:hAnsi="仿宋"/>
                <w:b/>
                <w:sz w:val="18"/>
                <w:szCs w:val="18"/>
              </w:rPr>
            </w:pPr>
          </w:p>
        </w:tc>
      </w:tr>
      <w:tr w:rsidR="0056393A" w:rsidTr="00212514">
        <w:trPr>
          <w:trHeight w:val="1687"/>
        </w:trPr>
        <w:tc>
          <w:tcPr>
            <w:tcW w:w="209" w:type="pct"/>
            <w:vAlign w:val="center"/>
          </w:tcPr>
          <w:p w:rsidR="0056393A" w:rsidRPr="00212514" w:rsidRDefault="00212514">
            <w:pPr>
              <w:ind w:firstLine="360"/>
              <w:jc w:val="center"/>
              <w:rPr>
                <w:rFonts w:ascii="仿宋" w:eastAsia="仿宋" w:hAnsi="仿宋"/>
                <w:b/>
                <w:sz w:val="18"/>
                <w:szCs w:val="18"/>
              </w:rPr>
            </w:pPr>
            <w:r w:rsidRPr="00212514">
              <w:rPr>
                <w:rFonts w:ascii="仿宋" w:eastAsia="仿宋" w:hAnsi="仿宋" w:hint="eastAsia"/>
                <w:b/>
                <w:sz w:val="18"/>
                <w:szCs w:val="18"/>
              </w:rPr>
              <w:t>22</w:t>
            </w:r>
          </w:p>
        </w:tc>
        <w:tc>
          <w:tcPr>
            <w:tcW w:w="538" w:type="pct"/>
            <w:vAlign w:val="center"/>
          </w:tcPr>
          <w:p w:rsidR="0056393A" w:rsidRDefault="00212514">
            <w:pPr>
              <w:rPr>
                <w:rFonts w:ascii="仿宋" w:eastAsia="仿宋" w:hAnsi="仿宋"/>
                <w:b/>
                <w:sz w:val="18"/>
                <w:szCs w:val="18"/>
              </w:rPr>
            </w:pPr>
            <w:r>
              <w:rPr>
                <w:rFonts w:ascii="仿宋" w:eastAsia="仿宋" w:hAnsi="仿宋"/>
                <w:b/>
                <w:sz w:val="18"/>
                <w:szCs w:val="18"/>
              </w:rPr>
              <w:t>100ml</w:t>
            </w:r>
            <w:r>
              <w:rPr>
                <w:rFonts w:ascii="仿宋" w:eastAsia="仿宋" w:hAnsi="仿宋" w:hint="eastAsia"/>
                <w:b/>
                <w:sz w:val="18"/>
                <w:szCs w:val="18"/>
              </w:rPr>
              <w:t>疫苗纸箱</w:t>
            </w:r>
          </w:p>
        </w:tc>
        <w:tc>
          <w:tcPr>
            <w:tcW w:w="741" w:type="pct"/>
            <w:vAlign w:val="center"/>
          </w:tcPr>
          <w:p w:rsidR="0056393A" w:rsidRDefault="00212514">
            <w:pPr>
              <w:rPr>
                <w:rFonts w:ascii="仿宋" w:eastAsia="仿宋" w:hAnsi="仿宋"/>
                <w:b/>
                <w:sz w:val="18"/>
                <w:szCs w:val="18"/>
              </w:rPr>
            </w:pPr>
            <w:r>
              <w:rPr>
                <w:rFonts w:ascii="仿宋" w:eastAsia="仿宋" w:hAnsi="仿宋" w:hint="eastAsia"/>
                <w:b/>
                <w:sz w:val="18"/>
                <w:szCs w:val="18"/>
              </w:rPr>
              <w:t>内径：</w:t>
            </w:r>
            <w:r>
              <w:rPr>
                <w:rFonts w:ascii="仿宋" w:eastAsia="仿宋" w:hAnsi="仿宋"/>
                <w:b/>
                <w:sz w:val="18"/>
                <w:szCs w:val="18"/>
              </w:rPr>
              <w:t>508</w:t>
            </w:r>
            <w:r>
              <w:rPr>
                <w:rFonts w:ascii="仿宋" w:eastAsia="仿宋" w:hAnsi="仿宋" w:hint="eastAsia"/>
                <w:b/>
                <w:sz w:val="18"/>
                <w:szCs w:val="18"/>
              </w:rPr>
              <w:t>×</w:t>
            </w:r>
            <w:r>
              <w:rPr>
                <w:rFonts w:ascii="仿宋" w:eastAsia="仿宋" w:hAnsi="仿宋"/>
                <w:b/>
                <w:sz w:val="18"/>
                <w:szCs w:val="18"/>
              </w:rPr>
              <w:t>250</w:t>
            </w:r>
            <w:r>
              <w:rPr>
                <w:rFonts w:ascii="仿宋" w:eastAsia="仿宋" w:hAnsi="仿宋" w:hint="eastAsia"/>
                <w:b/>
                <w:sz w:val="18"/>
                <w:szCs w:val="18"/>
              </w:rPr>
              <w:t>×</w:t>
            </w:r>
            <w:r>
              <w:rPr>
                <w:rFonts w:ascii="仿宋" w:eastAsia="仿宋" w:hAnsi="仿宋"/>
                <w:b/>
                <w:sz w:val="18"/>
                <w:szCs w:val="18"/>
              </w:rPr>
              <w:t>12</w:t>
            </w:r>
            <w:r>
              <w:rPr>
                <w:rFonts w:ascii="仿宋" w:eastAsia="仿宋" w:hAnsi="仿宋" w:hint="eastAsia"/>
                <w:b/>
                <w:sz w:val="18"/>
                <w:szCs w:val="18"/>
              </w:rPr>
              <w:t>4</w:t>
            </w:r>
            <w:r>
              <w:rPr>
                <w:rFonts w:ascii="仿宋" w:eastAsia="仿宋" w:hAnsi="仿宋"/>
                <w:b/>
                <w:sz w:val="18"/>
                <w:szCs w:val="18"/>
              </w:rPr>
              <w:t>(</w:t>
            </w:r>
            <w:r>
              <w:rPr>
                <w:rFonts w:ascii="仿宋" w:eastAsia="仿宋" w:hAnsi="仿宋" w:hint="eastAsia"/>
                <w:b/>
                <w:sz w:val="18"/>
                <w:szCs w:val="18"/>
              </w:rPr>
              <w:t>外径：</w:t>
            </w:r>
            <w:r>
              <w:rPr>
                <w:rFonts w:ascii="仿宋" w:eastAsia="仿宋" w:hAnsi="仿宋"/>
                <w:b/>
                <w:sz w:val="18"/>
                <w:szCs w:val="18"/>
              </w:rPr>
              <w:t>517</w:t>
            </w:r>
            <w:r>
              <w:rPr>
                <w:rFonts w:ascii="仿宋" w:eastAsia="仿宋" w:hAnsi="仿宋" w:hint="eastAsia"/>
                <w:b/>
                <w:sz w:val="18"/>
                <w:szCs w:val="18"/>
              </w:rPr>
              <w:t>×</w:t>
            </w:r>
            <w:r>
              <w:rPr>
                <w:rFonts w:ascii="仿宋" w:eastAsia="仿宋" w:hAnsi="仿宋"/>
                <w:b/>
                <w:sz w:val="18"/>
                <w:szCs w:val="18"/>
              </w:rPr>
              <w:t>258</w:t>
            </w:r>
            <w:r>
              <w:rPr>
                <w:rFonts w:ascii="仿宋" w:eastAsia="仿宋" w:hAnsi="仿宋" w:hint="eastAsia"/>
                <w:b/>
                <w:sz w:val="18"/>
                <w:szCs w:val="18"/>
              </w:rPr>
              <w:t>×</w:t>
            </w:r>
            <w:r>
              <w:rPr>
                <w:rFonts w:ascii="仿宋" w:eastAsia="仿宋" w:hAnsi="仿宋"/>
                <w:b/>
                <w:sz w:val="18"/>
                <w:szCs w:val="18"/>
              </w:rPr>
              <w:t>1</w:t>
            </w:r>
            <w:r>
              <w:rPr>
                <w:rFonts w:ascii="仿宋" w:eastAsia="仿宋" w:hAnsi="仿宋" w:hint="eastAsia"/>
                <w:b/>
                <w:sz w:val="18"/>
                <w:szCs w:val="18"/>
              </w:rPr>
              <w:t>26</w:t>
            </w:r>
            <w:r>
              <w:rPr>
                <w:rFonts w:ascii="仿宋" w:eastAsia="仿宋" w:hAnsi="仿宋"/>
                <w:b/>
                <w:sz w:val="18"/>
                <w:szCs w:val="18"/>
              </w:rPr>
              <w:t>).</w:t>
            </w:r>
          </w:p>
          <w:p w:rsidR="0056393A" w:rsidRDefault="00212514">
            <w:pPr>
              <w:rPr>
                <w:rFonts w:ascii="仿宋" w:eastAsia="仿宋" w:hAnsi="仿宋"/>
                <w:b/>
                <w:sz w:val="18"/>
                <w:szCs w:val="18"/>
              </w:rPr>
            </w:pPr>
            <w:r>
              <w:rPr>
                <w:rFonts w:ascii="仿宋" w:eastAsia="仿宋" w:hAnsi="仿宋" w:hint="eastAsia"/>
                <w:b/>
                <w:sz w:val="18"/>
                <w:szCs w:val="18"/>
              </w:rPr>
              <w:t>纸板厚度＞</w:t>
            </w:r>
            <w:r>
              <w:rPr>
                <w:rFonts w:ascii="仿宋" w:eastAsia="仿宋" w:hAnsi="仿宋"/>
                <w:b/>
                <w:sz w:val="18"/>
                <w:szCs w:val="18"/>
              </w:rPr>
              <w:t>4.5mm</w:t>
            </w:r>
          </w:p>
        </w:tc>
        <w:tc>
          <w:tcPr>
            <w:tcW w:w="687" w:type="pct"/>
            <w:vMerge/>
            <w:vAlign w:val="center"/>
          </w:tcPr>
          <w:p w:rsidR="0056393A" w:rsidRDefault="0056393A">
            <w:pPr>
              <w:ind w:firstLine="361"/>
              <w:jc w:val="left"/>
              <w:rPr>
                <w:rFonts w:ascii="仿宋" w:eastAsia="仿宋" w:hAnsi="仿宋" w:cs="宋体"/>
                <w:b/>
                <w:color w:val="000000"/>
                <w:kern w:val="0"/>
                <w:sz w:val="18"/>
                <w:szCs w:val="18"/>
              </w:rPr>
            </w:pPr>
          </w:p>
        </w:tc>
        <w:tc>
          <w:tcPr>
            <w:tcW w:w="980" w:type="pct"/>
            <w:vMerge/>
            <w:vAlign w:val="center"/>
          </w:tcPr>
          <w:p w:rsidR="0056393A" w:rsidRDefault="0056393A">
            <w:pPr>
              <w:jc w:val="left"/>
              <w:rPr>
                <w:rFonts w:ascii="仿宋" w:eastAsia="仿宋" w:hAnsi="仿宋" w:cs="宋体"/>
                <w:b/>
                <w:color w:val="000000"/>
                <w:kern w:val="0"/>
                <w:sz w:val="18"/>
                <w:szCs w:val="18"/>
              </w:rPr>
            </w:pPr>
          </w:p>
        </w:tc>
        <w:tc>
          <w:tcPr>
            <w:tcW w:w="1046" w:type="pct"/>
            <w:vMerge/>
            <w:vAlign w:val="center"/>
          </w:tcPr>
          <w:p w:rsidR="0056393A" w:rsidRDefault="0056393A">
            <w:pPr>
              <w:ind w:firstLine="361"/>
              <w:rPr>
                <w:rFonts w:ascii="仿宋" w:eastAsia="仿宋" w:hAnsi="仿宋" w:cs="宋体"/>
                <w:b/>
                <w:color w:val="000000"/>
                <w:kern w:val="0"/>
                <w:sz w:val="15"/>
                <w:szCs w:val="15"/>
              </w:rPr>
            </w:pPr>
          </w:p>
        </w:tc>
        <w:tc>
          <w:tcPr>
            <w:tcW w:w="465" w:type="pct"/>
            <w:vMerge/>
          </w:tcPr>
          <w:p w:rsidR="0056393A" w:rsidRDefault="0056393A">
            <w:pPr>
              <w:rPr>
                <w:rFonts w:ascii="仿宋" w:eastAsia="仿宋" w:hAnsi="仿宋"/>
                <w:b/>
                <w:kern w:val="0"/>
                <w:sz w:val="15"/>
                <w:szCs w:val="15"/>
              </w:rPr>
            </w:pPr>
          </w:p>
        </w:tc>
        <w:tc>
          <w:tcPr>
            <w:tcW w:w="335" w:type="pct"/>
            <w:vMerge/>
            <w:vAlign w:val="center"/>
          </w:tcPr>
          <w:p w:rsidR="0056393A" w:rsidRDefault="0056393A">
            <w:pPr>
              <w:ind w:firstLine="361"/>
              <w:jc w:val="left"/>
              <w:rPr>
                <w:rFonts w:ascii="仿宋" w:eastAsia="仿宋" w:hAnsi="仿宋" w:cs="宋体"/>
                <w:b/>
                <w:kern w:val="0"/>
                <w:sz w:val="15"/>
                <w:szCs w:val="15"/>
              </w:rPr>
            </w:pPr>
          </w:p>
        </w:tc>
      </w:tr>
      <w:tr w:rsidR="0056393A" w:rsidTr="00212514">
        <w:trPr>
          <w:trHeight w:val="2398"/>
        </w:trPr>
        <w:tc>
          <w:tcPr>
            <w:tcW w:w="209" w:type="pct"/>
            <w:vAlign w:val="center"/>
          </w:tcPr>
          <w:p w:rsidR="0056393A" w:rsidRPr="00212514" w:rsidRDefault="00212514">
            <w:pPr>
              <w:ind w:firstLine="360"/>
              <w:jc w:val="center"/>
              <w:rPr>
                <w:rFonts w:ascii="仿宋" w:eastAsia="仿宋" w:hAnsi="仿宋"/>
                <w:b/>
                <w:sz w:val="18"/>
                <w:szCs w:val="18"/>
              </w:rPr>
            </w:pPr>
            <w:r w:rsidRPr="00212514">
              <w:rPr>
                <w:rFonts w:ascii="仿宋" w:eastAsia="仿宋" w:hAnsi="仿宋" w:hint="eastAsia"/>
                <w:b/>
                <w:sz w:val="18"/>
                <w:szCs w:val="18"/>
              </w:rPr>
              <w:t>33</w:t>
            </w:r>
          </w:p>
          <w:p w:rsidR="0056393A" w:rsidRPr="00212514" w:rsidRDefault="00212514">
            <w:pPr>
              <w:ind w:firstLine="360"/>
              <w:jc w:val="center"/>
              <w:rPr>
                <w:rFonts w:ascii="仿宋" w:eastAsia="仿宋" w:hAnsi="仿宋"/>
                <w:b/>
                <w:sz w:val="18"/>
                <w:szCs w:val="18"/>
              </w:rPr>
            </w:pPr>
            <w:r w:rsidRPr="00212514">
              <w:rPr>
                <w:rFonts w:ascii="仿宋" w:eastAsia="仿宋" w:hAnsi="仿宋" w:hint="eastAsia"/>
                <w:b/>
                <w:sz w:val="18"/>
                <w:szCs w:val="18"/>
              </w:rPr>
              <w:t>6</w:t>
            </w:r>
          </w:p>
        </w:tc>
        <w:tc>
          <w:tcPr>
            <w:tcW w:w="538" w:type="pct"/>
            <w:vAlign w:val="center"/>
          </w:tcPr>
          <w:p w:rsidR="0056393A" w:rsidRDefault="00212514">
            <w:pPr>
              <w:rPr>
                <w:rFonts w:ascii="仿宋" w:eastAsia="仿宋" w:hAnsi="仿宋"/>
                <w:b/>
                <w:sz w:val="18"/>
                <w:szCs w:val="18"/>
              </w:rPr>
            </w:pPr>
            <w:r>
              <w:rPr>
                <w:rFonts w:ascii="仿宋" w:eastAsia="仿宋" w:hAnsi="仿宋"/>
                <w:b/>
                <w:sz w:val="18"/>
                <w:szCs w:val="18"/>
              </w:rPr>
              <w:t>50ml</w:t>
            </w:r>
            <w:r>
              <w:rPr>
                <w:rFonts w:ascii="仿宋" w:eastAsia="仿宋" w:hAnsi="仿宋" w:hint="eastAsia"/>
                <w:b/>
                <w:sz w:val="18"/>
                <w:szCs w:val="18"/>
              </w:rPr>
              <w:t>疫苗纸箱</w:t>
            </w:r>
          </w:p>
        </w:tc>
        <w:tc>
          <w:tcPr>
            <w:tcW w:w="741" w:type="pct"/>
            <w:vAlign w:val="center"/>
          </w:tcPr>
          <w:p w:rsidR="0056393A" w:rsidRDefault="00212514">
            <w:pPr>
              <w:rPr>
                <w:rFonts w:ascii="仿宋" w:eastAsia="仿宋" w:hAnsi="仿宋"/>
                <w:b/>
                <w:sz w:val="18"/>
                <w:szCs w:val="18"/>
              </w:rPr>
            </w:pPr>
            <w:r>
              <w:rPr>
                <w:rFonts w:ascii="仿宋" w:eastAsia="仿宋" w:hAnsi="仿宋" w:hint="eastAsia"/>
                <w:b/>
                <w:sz w:val="18"/>
                <w:szCs w:val="18"/>
              </w:rPr>
              <w:t>内径：</w:t>
            </w:r>
            <w:r>
              <w:rPr>
                <w:rFonts w:ascii="仿宋" w:eastAsia="仿宋" w:hAnsi="仿宋"/>
                <w:b/>
                <w:sz w:val="18"/>
                <w:szCs w:val="18"/>
              </w:rPr>
              <w:t>508</w:t>
            </w:r>
            <w:r>
              <w:rPr>
                <w:rFonts w:ascii="仿宋" w:eastAsia="仿宋" w:hAnsi="仿宋" w:hint="eastAsia"/>
                <w:b/>
                <w:sz w:val="18"/>
                <w:szCs w:val="18"/>
              </w:rPr>
              <w:t>×</w:t>
            </w:r>
            <w:r>
              <w:rPr>
                <w:rFonts w:ascii="仿宋" w:eastAsia="仿宋" w:hAnsi="仿宋"/>
                <w:b/>
                <w:sz w:val="18"/>
                <w:szCs w:val="18"/>
              </w:rPr>
              <w:t>250</w:t>
            </w:r>
            <w:r>
              <w:rPr>
                <w:rFonts w:ascii="仿宋" w:eastAsia="仿宋" w:hAnsi="仿宋" w:hint="eastAsia"/>
                <w:b/>
                <w:sz w:val="18"/>
                <w:szCs w:val="18"/>
              </w:rPr>
              <w:t>×</w:t>
            </w:r>
            <w:r>
              <w:rPr>
                <w:rFonts w:ascii="仿宋" w:eastAsia="仿宋" w:hAnsi="仿宋"/>
                <w:b/>
                <w:sz w:val="18"/>
                <w:szCs w:val="18"/>
              </w:rPr>
              <w:t>85(</w:t>
            </w:r>
            <w:r>
              <w:rPr>
                <w:rFonts w:ascii="仿宋" w:eastAsia="仿宋" w:hAnsi="仿宋" w:hint="eastAsia"/>
                <w:b/>
                <w:sz w:val="18"/>
                <w:szCs w:val="18"/>
              </w:rPr>
              <w:t>外径</w:t>
            </w:r>
            <w:r>
              <w:rPr>
                <w:rFonts w:ascii="仿宋" w:eastAsia="仿宋" w:hAnsi="仿宋"/>
                <w:b/>
                <w:sz w:val="18"/>
                <w:szCs w:val="18"/>
              </w:rPr>
              <w:t>517</w:t>
            </w:r>
            <w:r>
              <w:rPr>
                <w:rFonts w:ascii="仿宋" w:eastAsia="仿宋" w:hAnsi="仿宋" w:hint="eastAsia"/>
                <w:b/>
                <w:sz w:val="18"/>
                <w:szCs w:val="18"/>
              </w:rPr>
              <w:t>×</w:t>
            </w:r>
            <w:r>
              <w:rPr>
                <w:rFonts w:ascii="仿宋" w:eastAsia="仿宋" w:hAnsi="仿宋"/>
                <w:b/>
                <w:sz w:val="18"/>
                <w:szCs w:val="18"/>
              </w:rPr>
              <w:t>258</w:t>
            </w:r>
            <w:r>
              <w:rPr>
                <w:rFonts w:ascii="仿宋" w:eastAsia="仿宋" w:hAnsi="仿宋" w:hint="eastAsia"/>
                <w:b/>
                <w:sz w:val="18"/>
                <w:szCs w:val="18"/>
              </w:rPr>
              <w:t>×</w:t>
            </w:r>
            <w:r>
              <w:rPr>
                <w:rFonts w:ascii="仿宋" w:eastAsia="仿宋" w:hAnsi="仿宋"/>
                <w:b/>
                <w:sz w:val="18"/>
                <w:szCs w:val="18"/>
              </w:rPr>
              <w:t>90) .</w:t>
            </w:r>
          </w:p>
          <w:p w:rsidR="0056393A" w:rsidRDefault="00212514">
            <w:pPr>
              <w:rPr>
                <w:rFonts w:ascii="仿宋" w:eastAsia="仿宋" w:hAnsi="仿宋"/>
                <w:b/>
                <w:sz w:val="18"/>
                <w:szCs w:val="18"/>
              </w:rPr>
            </w:pPr>
            <w:r>
              <w:rPr>
                <w:rFonts w:ascii="仿宋" w:eastAsia="仿宋" w:hAnsi="仿宋" w:hint="eastAsia"/>
                <w:b/>
                <w:sz w:val="18"/>
                <w:szCs w:val="18"/>
              </w:rPr>
              <w:t>纸板厚度＞</w:t>
            </w:r>
            <w:r>
              <w:rPr>
                <w:rFonts w:ascii="仿宋" w:eastAsia="仿宋" w:hAnsi="仿宋"/>
                <w:b/>
                <w:sz w:val="18"/>
                <w:szCs w:val="18"/>
              </w:rPr>
              <w:t>4.5mm</w:t>
            </w:r>
          </w:p>
        </w:tc>
        <w:tc>
          <w:tcPr>
            <w:tcW w:w="687" w:type="pct"/>
            <w:vMerge/>
          </w:tcPr>
          <w:p w:rsidR="0056393A" w:rsidRDefault="0056393A">
            <w:pPr>
              <w:jc w:val="left"/>
              <w:rPr>
                <w:b/>
                <w:sz w:val="18"/>
                <w:szCs w:val="18"/>
              </w:rPr>
            </w:pPr>
          </w:p>
        </w:tc>
        <w:tc>
          <w:tcPr>
            <w:tcW w:w="980" w:type="pct"/>
            <w:vMerge/>
            <w:vAlign w:val="center"/>
          </w:tcPr>
          <w:p w:rsidR="0056393A" w:rsidRDefault="0056393A">
            <w:pPr>
              <w:jc w:val="left"/>
              <w:rPr>
                <w:rFonts w:ascii="仿宋" w:eastAsia="仿宋" w:hAnsi="仿宋" w:cs="宋体"/>
                <w:b/>
                <w:kern w:val="0"/>
                <w:sz w:val="18"/>
                <w:szCs w:val="18"/>
              </w:rPr>
            </w:pPr>
          </w:p>
        </w:tc>
        <w:tc>
          <w:tcPr>
            <w:tcW w:w="1046" w:type="pct"/>
            <w:vMerge/>
            <w:vAlign w:val="center"/>
          </w:tcPr>
          <w:p w:rsidR="0056393A" w:rsidRDefault="0056393A">
            <w:pPr>
              <w:ind w:firstLine="361"/>
              <w:rPr>
                <w:rFonts w:ascii="仿宋" w:eastAsia="仿宋" w:hAnsi="仿宋" w:cs="宋体"/>
                <w:b/>
                <w:color w:val="000000"/>
                <w:kern w:val="0"/>
                <w:sz w:val="15"/>
                <w:szCs w:val="15"/>
              </w:rPr>
            </w:pPr>
          </w:p>
        </w:tc>
        <w:tc>
          <w:tcPr>
            <w:tcW w:w="465" w:type="pct"/>
            <w:vMerge/>
          </w:tcPr>
          <w:p w:rsidR="0056393A" w:rsidRDefault="0056393A">
            <w:pPr>
              <w:rPr>
                <w:rFonts w:ascii="仿宋" w:eastAsia="仿宋" w:hAnsi="仿宋"/>
                <w:b/>
                <w:kern w:val="0"/>
                <w:sz w:val="15"/>
                <w:szCs w:val="15"/>
              </w:rPr>
            </w:pPr>
          </w:p>
        </w:tc>
        <w:tc>
          <w:tcPr>
            <w:tcW w:w="335" w:type="pct"/>
            <w:vMerge/>
            <w:vAlign w:val="center"/>
          </w:tcPr>
          <w:p w:rsidR="0056393A" w:rsidRDefault="0056393A">
            <w:pPr>
              <w:ind w:firstLine="361"/>
              <w:jc w:val="left"/>
              <w:rPr>
                <w:rFonts w:ascii="仿宋" w:eastAsia="仿宋" w:hAnsi="仿宋" w:cs="宋体"/>
                <w:b/>
                <w:kern w:val="0"/>
                <w:sz w:val="15"/>
                <w:szCs w:val="15"/>
              </w:rPr>
            </w:pPr>
          </w:p>
        </w:tc>
      </w:tr>
      <w:tr w:rsidR="0056393A" w:rsidTr="00212514">
        <w:trPr>
          <w:trHeight w:val="1032"/>
        </w:trPr>
        <w:tc>
          <w:tcPr>
            <w:tcW w:w="209" w:type="pct"/>
            <w:vAlign w:val="center"/>
          </w:tcPr>
          <w:p w:rsidR="0056393A" w:rsidRDefault="00212514">
            <w:pPr>
              <w:ind w:firstLine="360"/>
              <w:jc w:val="center"/>
              <w:rPr>
                <w:rFonts w:ascii="仿宋" w:eastAsia="仿宋" w:hAnsi="仿宋"/>
                <w:b/>
                <w:sz w:val="18"/>
                <w:szCs w:val="18"/>
              </w:rPr>
            </w:pPr>
            <w:r>
              <w:rPr>
                <w:rFonts w:ascii="仿宋" w:eastAsia="仿宋" w:hAnsi="仿宋" w:hint="eastAsia"/>
                <w:b/>
                <w:sz w:val="18"/>
                <w:szCs w:val="18"/>
              </w:rPr>
              <w:t>64</w:t>
            </w:r>
          </w:p>
        </w:tc>
        <w:tc>
          <w:tcPr>
            <w:tcW w:w="538" w:type="pct"/>
            <w:vAlign w:val="center"/>
          </w:tcPr>
          <w:p w:rsidR="0056393A" w:rsidRDefault="00212514">
            <w:pPr>
              <w:rPr>
                <w:rFonts w:ascii="仿宋" w:eastAsia="仿宋" w:hAnsi="仿宋"/>
                <w:b/>
                <w:sz w:val="18"/>
                <w:szCs w:val="18"/>
              </w:rPr>
            </w:pPr>
            <w:r>
              <w:rPr>
                <w:rFonts w:ascii="仿宋" w:eastAsia="仿宋" w:hAnsi="仿宋"/>
                <w:b/>
                <w:sz w:val="18"/>
                <w:szCs w:val="18"/>
              </w:rPr>
              <w:t>100ml</w:t>
            </w:r>
            <w:r>
              <w:rPr>
                <w:rFonts w:ascii="仿宋" w:eastAsia="仿宋" w:hAnsi="仿宋" w:hint="eastAsia"/>
                <w:b/>
                <w:sz w:val="18"/>
                <w:szCs w:val="18"/>
              </w:rPr>
              <w:t>格挡</w:t>
            </w:r>
          </w:p>
        </w:tc>
        <w:tc>
          <w:tcPr>
            <w:tcW w:w="741" w:type="pct"/>
            <w:vAlign w:val="center"/>
          </w:tcPr>
          <w:p w:rsidR="0056393A" w:rsidRDefault="00212514">
            <w:pPr>
              <w:rPr>
                <w:rFonts w:ascii="仿宋" w:eastAsia="仿宋" w:hAnsi="仿宋"/>
                <w:b/>
                <w:sz w:val="18"/>
                <w:szCs w:val="18"/>
              </w:rPr>
            </w:pPr>
            <w:r>
              <w:rPr>
                <w:rFonts w:ascii="仿宋" w:eastAsia="仿宋" w:hAnsi="仿宋"/>
                <w:b/>
                <w:sz w:val="18"/>
                <w:szCs w:val="18"/>
              </w:rPr>
              <w:t>100ml</w:t>
            </w:r>
            <w:r>
              <w:rPr>
                <w:rFonts w:ascii="仿宋" w:eastAsia="仿宋" w:hAnsi="仿宋" w:hint="eastAsia"/>
                <w:b/>
                <w:sz w:val="18"/>
                <w:szCs w:val="18"/>
              </w:rPr>
              <w:t>：四长九短（</w:t>
            </w:r>
            <w:r>
              <w:rPr>
                <w:rFonts w:ascii="仿宋" w:eastAsia="仿宋" w:hAnsi="仿宋"/>
                <w:b/>
                <w:sz w:val="18"/>
                <w:szCs w:val="18"/>
              </w:rPr>
              <w:t>500*80/240*80mm</w:t>
            </w:r>
            <w:r>
              <w:rPr>
                <w:rFonts w:ascii="仿宋" w:eastAsia="仿宋" w:hAnsi="仿宋" w:hint="eastAsia"/>
                <w:b/>
                <w:sz w:val="18"/>
                <w:szCs w:val="18"/>
              </w:rPr>
              <w:t>）</w:t>
            </w:r>
          </w:p>
        </w:tc>
        <w:tc>
          <w:tcPr>
            <w:tcW w:w="687" w:type="pct"/>
            <w:vMerge w:val="restart"/>
            <w:vAlign w:val="center"/>
          </w:tcPr>
          <w:p w:rsidR="0056393A" w:rsidRDefault="00212514">
            <w:pPr>
              <w:jc w:val="left"/>
              <w:rPr>
                <w:rFonts w:ascii="仿宋" w:eastAsia="仿宋" w:hAnsi="仿宋"/>
                <w:b/>
                <w:sz w:val="18"/>
                <w:szCs w:val="18"/>
              </w:rPr>
            </w:pPr>
            <w:r>
              <w:rPr>
                <w:rFonts w:ascii="仿宋" w:eastAsia="仿宋" w:hAnsi="仿宋" w:hint="eastAsia"/>
                <w:b/>
                <w:sz w:val="18"/>
                <w:szCs w:val="18"/>
              </w:rPr>
              <w:t>三层用料</w:t>
            </w:r>
          </w:p>
          <w:p w:rsidR="0056393A" w:rsidRDefault="00212514">
            <w:pPr>
              <w:jc w:val="left"/>
              <w:rPr>
                <w:rFonts w:ascii="仿宋" w:eastAsia="仿宋" w:hAnsi="仿宋"/>
                <w:b/>
                <w:sz w:val="18"/>
                <w:szCs w:val="18"/>
              </w:rPr>
            </w:pPr>
            <w:r>
              <w:rPr>
                <w:rFonts w:ascii="仿宋" w:eastAsia="仿宋" w:hAnsi="仿宋" w:hint="eastAsia"/>
                <w:b/>
                <w:sz w:val="18"/>
                <w:szCs w:val="18"/>
              </w:rPr>
              <w:t>里外面纸：</w:t>
            </w:r>
            <w:r>
              <w:rPr>
                <w:rFonts w:ascii="仿宋" w:eastAsia="仿宋" w:hAnsi="仿宋"/>
                <w:b/>
                <w:sz w:val="18"/>
                <w:szCs w:val="18"/>
              </w:rPr>
              <w:t>200g</w:t>
            </w:r>
            <w:r>
              <w:rPr>
                <w:rFonts w:ascii="仿宋" w:eastAsia="仿宋" w:hAnsi="仿宋" w:hint="eastAsia"/>
                <w:b/>
                <w:sz w:val="18"/>
                <w:szCs w:val="18"/>
              </w:rPr>
              <w:t>青涂牛卡（木浆白板纸）。</w:t>
            </w:r>
          </w:p>
          <w:p w:rsidR="0056393A" w:rsidRDefault="0056393A">
            <w:pPr>
              <w:jc w:val="left"/>
            </w:pPr>
          </w:p>
        </w:tc>
        <w:tc>
          <w:tcPr>
            <w:tcW w:w="980" w:type="pct"/>
            <w:vMerge w:val="restart"/>
            <w:vAlign w:val="center"/>
          </w:tcPr>
          <w:p w:rsidR="0056393A" w:rsidRDefault="0056393A">
            <w:pPr>
              <w:ind w:firstLine="361"/>
              <w:jc w:val="left"/>
              <w:rPr>
                <w:rFonts w:ascii="仿宋" w:eastAsia="仿宋" w:hAnsi="仿宋" w:cs="宋体"/>
                <w:b/>
                <w:color w:val="000000"/>
                <w:kern w:val="0"/>
                <w:sz w:val="15"/>
                <w:szCs w:val="15"/>
              </w:rPr>
            </w:pPr>
          </w:p>
        </w:tc>
        <w:tc>
          <w:tcPr>
            <w:tcW w:w="1046" w:type="pct"/>
            <w:vMerge w:val="restart"/>
            <w:vAlign w:val="center"/>
          </w:tcPr>
          <w:p w:rsidR="0056393A" w:rsidRDefault="00212514">
            <w:pPr>
              <w:jc w:val="cente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表面平整，色泽一致。</w:t>
            </w:r>
            <w:r>
              <w:rPr>
                <w:rFonts w:ascii="仿宋" w:eastAsia="仿宋" w:hAnsi="仿宋"/>
                <w:b/>
                <w:sz w:val="18"/>
                <w:szCs w:val="18"/>
              </w:rPr>
              <w:t xml:space="preserve">                 2.</w:t>
            </w:r>
            <w:r>
              <w:rPr>
                <w:rFonts w:ascii="仿宋" w:eastAsia="仿宋" w:hAnsi="仿宋" w:hint="eastAsia"/>
                <w:b/>
                <w:sz w:val="18"/>
                <w:szCs w:val="18"/>
              </w:rPr>
              <w:t>无断裂，无毛边，无散落，无拼接。</w:t>
            </w:r>
          </w:p>
          <w:p w:rsidR="0056393A" w:rsidRDefault="00212514">
            <w:pPr>
              <w:rPr>
                <w:rFonts w:ascii="仿宋" w:eastAsia="仿宋" w:hAnsi="仿宋"/>
                <w:b/>
                <w:sz w:val="18"/>
                <w:szCs w:val="18"/>
              </w:rPr>
            </w:pPr>
            <w:r>
              <w:rPr>
                <w:rFonts w:ascii="仿宋" w:eastAsia="仿宋" w:hAnsi="仿宋"/>
                <w:b/>
                <w:sz w:val="18"/>
                <w:szCs w:val="18"/>
              </w:rPr>
              <w:t>3.</w:t>
            </w:r>
            <w:r>
              <w:rPr>
                <w:rFonts w:ascii="仿宋" w:eastAsia="仿宋" w:hAnsi="仿宋" w:hint="eastAsia"/>
                <w:b/>
                <w:sz w:val="18"/>
                <w:szCs w:val="18"/>
              </w:rPr>
              <w:t>捆扎齐整易码放</w:t>
            </w:r>
          </w:p>
          <w:p w:rsidR="0056393A" w:rsidRDefault="00212514">
            <w:pPr>
              <w:rPr>
                <w:rFonts w:ascii="仿宋" w:eastAsia="仿宋" w:hAnsi="仿宋"/>
                <w:b/>
                <w:sz w:val="18"/>
                <w:szCs w:val="18"/>
              </w:rPr>
            </w:pPr>
            <w:r>
              <w:rPr>
                <w:rFonts w:ascii="仿宋" w:eastAsia="仿宋" w:hAnsi="仿宋"/>
                <w:b/>
                <w:sz w:val="18"/>
                <w:szCs w:val="18"/>
              </w:rPr>
              <w:t>4</w:t>
            </w:r>
            <w:r>
              <w:rPr>
                <w:rFonts w:ascii="仿宋" w:eastAsia="仿宋" w:hAnsi="仿宋" w:hint="eastAsia"/>
                <w:b/>
                <w:sz w:val="18"/>
                <w:szCs w:val="18"/>
              </w:rPr>
              <w:t>、无臭味。</w:t>
            </w:r>
          </w:p>
        </w:tc>
        <w:tc>
          <w:tcPr>
            <w:tcW w:w="465" w:type="pct"/>
            <w:vMerge/>
          </w:tcPr>
          <w:p w:rsidR="0056393A" w:rsidRDefault="0056393A">
            <w:pPr>
              <w:rPr>
                <w:rFonts w:ascii="仿宋" w:eastAsia="仿宋" w:hAnsi="仿宋"/>
                <w:b/>
                <w:sz w:val="18"/>
                <w:szCs w:val="18"/>
              </w:rPr>
            </w:pPr>
          </w:p>
        </w:tc>
        <w:tc>
          <w:tcPr>
            <w:tcW w:w="335" w:type="pct"/>
            <w:vMerge/>
            <w:vAlign w:val="center"/>
          </w:tcPr>
          <w:p w:rsidR="0056393A" w:rsidRDefault="0056393A">
            <w:pPr>
              <w:ind w:firstLine="361"/>
              <w:jc w:val="left"/>
              <w:rPr>
                <w:rFonts w:ascii="仿宋" w:eastAsia="仿宋" w:hAnsi="仿宋" w:cs="宋体"/>
                <w:b/>
                <w:kern w:val="0"/>
                <w:sz w:val="15"/>
                <w:szCs w:val="15"/>
              </w:rPr>
            </w:pPr>
          </w:p>
        </w:tc>
      </w:tr>
      <w:tr w:rsidR="0056393A" w:rsidTr="00212514">
        <w:trPr>
          <w:trHeight w:val="1135"/>
        </w:trPr>
        <w:tc>
          <w:tcPr>
            <w:tcW w:w="209" w:type="pct"/>
            <w:vAlign w:val="center"/>
          </w:tcPr>
          <w:p w:rsidR="0056393A" w:rsidRDefault="00212514">
            <w:pPr>
              <w:ind w:firstLine="360"/>
              <w:jc w:val="center"/>
              <w:rPr>
                <w:rFonts w:ascii="仿宋" w:eastAsia="仿宋" w:hAnsi="仿宋"/>
                <w:b/>
                <w:sz w:val="18"/>
                <w:szCs w:val="18"/>
              </w:rPr>
            </w:pPr>
            <w:r>
              <w:rPr>
                <w:rFonts w:ascii="仿宋" w:eastAsia="仿宋" w:hAnsi="仿宋" w:hint="eastAsia"/>
                <w:b/>
                <w:sz w:val="18"/>
                <w:szCs w:val="18"/>
              </w:rPr>
              <w:t>75</w:t>
            </w:r>
          </w:p>
        </w:tc>
        <w:tc>
          <w:tcPr>
            <w:tcW w:w="538" w:type="pct"/>
            <w:vAlign w:val="center"/>
          </w:tcPr>
          <w:p w:rsidR="0056393A" w:rsidRDefault="00212514">
            <w:pPr>
              <w:rPr>
                <w:rFonts w:ascii="仿宋" w:eastAsia="仿宋" w:hAnsi="仿宋"/>
                <w:b/>
                <w:sz w:val="18"/>
                <w:szCs w:val="18"/>
              </w:rPr>
            </w:pPr>
            <w:r>
              <w:rPr>
                <w:rFonts w:ascii="仿宋" w:eastAsia="仿宋" w:hAnsi="仿宋"/>
                <w:b/>
                <w:sz w:val="18"/>
                <w:szCs w:val="18"/>
              </w:rPr>
              <w:t>50ml</w:t>
            </w:r>
            <w:r>
              <w:rPr>
                <w:rFonts w:ascii="仿宋" w:eastAsia="仿宋" w:hAnsi="仿宋" w:hint="eastAsia"/>
                <w:b/>
                <w:sz w:val="18"/>
                <w:szCs w:val="18"/>
              </w:rPr>
              <w:t>格挡</w:t>
            </w:r>
          </w:p>
        </w:tc>
        <w:tc>
          <w:tcPr>
            <w:tcW w:w="741" w:type="pct"/>
            <w:vAlign w:val="center"/>
          </w:tcPr>
          <w:p w:rsidR="0056393A" w:rsidRDefault="00212514">
            <w:pPr>
              <w:rPr>
                <w:rFonts w:ascii="仿宋" w:eastAsia="仿宋" w:hAnsi="仿宋"/>
                <w:b/>
                <w:sz w:val="18"/>
                <w:szCs w:val="18"/>
              </w:rPr>
            </w:pPr>
            <w:r>
              <w:rPr>
                <w:rFonts w:ascii="仿宋" w:eastAsia="仿宋" w:hAnsi="仿宋"/>
                <w:b/>
                <w:sz w:val="18"/>
                <w:szCs w:val="18"/>
              </w:rPr>
              <w:t>50ml</w:t>
            </w:r>
            <w:r>
              <w:rPr>
                <w:rFonts w:ascii="仿宋" w:eastAsia="仿宋" w:hAnsi="仿宋" w:hint="eastAsia"/>
                <w:b/>
                <w:sz w:val="18"/>
                <w:szCs w:val="18"/>
              </w:rPr>
              <w:t>：四长九短（</w:t>
            </w:r>
            <w:r>
              <w:rPr>
                <w:rFonts w:ascii="仿宋" w:eastAsia="仿宋" w:hAnsi="仿宋"/>
                <w:b/>
                <w:sz w:val="18"/>
                <w:szCs w:val="18"/>
              </w:rPr>
              <w:t>500*60/240*60mm)</w:t>
            </w:r>
          </w:p>
        </w:tc>
        <w:tc>
          <w:tcPr>
            <w:tcW w:w="687" w:type="pct"/>
            <w:vMerge/>
          </w:tcPr>
          <w:p w:rsidR="0056393A" w:rsidRDefault="0056393A">
            <w:pPr>
              <w:jc w:val="left"/>
            </w:pPr>
          </w:p>
        </w:tc>
        <w:tc>
          <w:tcPr>
            <w:tcW w:w="980" w:type="pct"/>
            <w:vMerge/>
            <w:vAlign w:val="center"/>
          </w:tcPr>
          <w:p w:rsidR="0056393A" w:rsidRDefault="0056393A">
            <w:pPr>
              <w:ind w:firstLine="361"/>
              <w:jc w:val="left"/>
              <w:rPr>
                <w:rFonts w:ascii="仿宋" w:eastAsia="仿宋" w:hAnsi="仿宋" w:cs="宋体"/>
                <w:b/>
                <w:color w:val="000000"/>
                <w:kern w:val="0"/>
                <w:sz w:val="15"/>
                <w:szCs w:val="15"/>
              </w:rPr>
            </w:pPr>
          </w:p>
        </w:tc>
        <w:tc>
          <w:tcPr>
            <w:tcW w:w="1046" w:type="pct"/>
            <w:vMerge/>
          </w:tcPr>
          <w:p w:rsidR="0056393A" w:rsidRDefault="0056393A">
            <w:pPr>
              <w:ind w:firstLine="361"/>
              <w:rPr>
                <w:rFonts w:ascii="仿宋" w:eastAsia="仿宋" w:hAnsi="仿宋" w:cs="宋体"/>
                <w:b/>
                <w:color w:val="000000"/>
                <w:kern w:val="0"/>
                <w:sz w:val="15"/>
                <w:szCs w:val="15"/>
              </w:rPr>
            </w:pPr>
          </w:p>
        </w:tc>
        <w:tc>
          <w:tcPr>
            <w:tcW w:w="465" w:type="pct"/>
            <w:vMerge/>
          </w:tcPr>
          <w:p w:rsidR="0056393A" w:rsidRDefault="0056393A">
            <w:pPr>
              <w:ind w:firstLine="360"/>
              <w:rPr>
                <w:rFonts w:ascii="仿宋" w:eastAsia="仿宋" w:hAnsi="仿宋"/>
                <w:sz w:val="15"/>
                <w:szCs w:val="15"/>
              </w:rPr>
            </w:pPr>
          </w:p>
        </w:tc>
        <w:tc>
          <w:tcPr>
            <w:tcW w:w="335" w:type="pct"/>
            <w:vMerge/>
            <w:vAlign w:val="center"/>
          </w:tcPr>
          <w:p w:rsidR="0056393A" w:rsidRDefault="0056393A">
            <w:pPr>
              <w:ind w:firstLine="361"/>
              <w:jc w:val="left"/>
              <w:rPr>
                <w:rFonts w:ascii="仿宋" w:eastAsia="仿宋" w:hAnsi="仿宋" w:cs="宋体"/>
                <w:b/>
                <w:kern w:val="0"/>
                <w:sz w:val="15"/>
                <w:szCs w:val="15"/>
              </w:rPr>
            </w:pPr>
          </w:p>
        </w:tc>
      </w:tr>
      <w:tr w:rsidR="0056393A" w:rsidTr="00212514">
        <w:trPr>
          <w:trHeight w:val="90"/>
        </w:trPr>
        <w:tc>
          <w:tcPr>
            <w:tcW w:w="209" w:type="pct"/>
            <w:vAlign w:val="center"/>
          </w:tcPr>
          <w:p w:rsidR="0056393A" w:rsidRDefault="00212514">
            <w:pPr>
              <w:ind w:firstLine="360"/>
              <w:jc w:val="center"/>
              <w:rPr>
                <w:rFonts w:ascii="仿宋" w:eastAsia="仿宋" w:hAnsi="仿宋"/>
                <w:b/>
                <w:sz w:val="18"/>
                <w:szCs w:val="18"/>
              </w:rPr>
            </w:pPr>
            <w:r>
              <w:rPr>
                <w:rFonts w:ascii="仿宋" w:eastAsia="仿宋" w:hAnsi="仿宋" w:hint="eastAsia"/>
                <w:b/>
                <w:sz w:val="18"/>
                <w:szCs w:val="18"/>
              </w:rPr>
              <w:t>86</w:t>
            </w:r>
          </w:p>
        </w:tc>
        <w:tc>
          <w:tcPr>
            <w:tcW w:w="538" w:type="pct"/>
            <w:vAlign w:val="center"/>
          </w:tcPr>
          <w:p w:rsidR="0056393A" w:rsidRDefault="00212514">
            <w:pPr>
              <w:rPr>
                <w:rFonts w:ascii="仿宋" w:eastAsia="仿宋" w:hAnsi="仿宋"/>
                <w:b/>
                <w:sz w:val="18"/>
                <w:szCs w:val="18"/>
              </w:rPr>
            </w:pPr>
            <w:r>
              <w:rPr>
                <w:rFonts w:ascii="仿宋" w:eastAsia="仿宋" w:hAnsi="仿宋" w:hint="eastAsia"/>
                <w:b/>
                <w:sz w:val="18"/>
                <w:szCs w:val="18"/>
              </w:rPr>
              <w:t>垫板</w:t>
            </w:r>
          </w:p>
        </w:tc>
        <w:tc>
          <w:tcPr>
            <w:tcW w:w="741" w:type="pct"/>
            <w:vAlign w:val="center"/>
          </w:tcPr>
          <w:p w:rsidR="0056393A" w:rsidRDefault="00212514">
            <w:pPr>
              <w:rPr>
                <w:rFonts w:ascii="仿宋" w:eastAsia="仿宋" w:hAnsi="仿宋"/>
                <w:b/>
                <w:sz w:val="18"/>
                <w:szCs w:val="18"/>
              </w:rPr>
            </w:pPr>
            <w:r>
              <w:rPr>
                <w:rFonts w:ascii="仿宋" w:eastAsia="仿宋" w:hAnsi="仿宋"/>
                <w:b/>
                <w:sz w:val="18"/>
                <w:szCs w:val="18"/>
              </w:rPr>
              <w:t>500*245mm</w:t>
            </w:r>
          </w:p>
        </w:tc>
        <w:tc>
          <w:tcPr>
            <w:tcW w:w="687" w:type="pct"/>
            <w:vAlign w:val="center"/>
          </w:tcPr>
          <w:p w:rsidR="0056393A" w:rsidRDefault="00212514">
            <w:pPr>
              <w:rPr>
                <w:rFonts w:ascii="仿宋" w:eastAsia="仿宋" w:hAnsi="仿宋"/>
                <w:b/>
                <w:sz w:val="18"/>
                <w:szCs w:val="18"/>
              </w:rPr>
            </w:pPr>
            <w:r>
              <w:rPr>
                <w:rFonts w:ascii="仿宋" w:eastAsia="仿宋" w:hAnsi="仿宋" w:hint="eastAsia"/>
                <w:b/>
                <w:sz w:val="18"/>
                <w:szCs w:val="18"/>
              </w:rPr>
              <w:t>三层用料</w:t>
            </w:r>
          </w:p>
          <w:p w:rsidR="0056393A" w:rsidRDefault="00212514">
            <w:r>
              <w:rPr>
                <w:rFonts w:ascii="仿宋" w:eastAsia="仿宋" w:hAnsi="仿宋" w:hint="eastAsia"/>
                <w:b/>
                <w:sz w:val="18"/>
                <w:szCs w:val="18"/>
              </w:rPr>
              <w:t>里外面纸：</w:t>
            </w:r>
            <w:r>
              <w:rPr>
                <w:rFonts w:ascii="仿宋" w:eastAsia="仿宋" w:hAnsi="仿宋"/>
                <w:b/>
                <w:sz w:val="18"/>
                <w:szCs w:val="18"/>
              </w:rPr>
              <w:t>140g</w:t>
            </w:r>
            <w:r>
              <w:rPr>
                <w:rFonts w:ascii="仿宋" w:eastAsia="仿宋" w:hAnsi="仿宋" w:hint="eastAsia"/>
                <w:b/>
                <w:sz w:val="18"/>
                <w:szCs w:val="18"/>
              </w:rPr>
              <w:t>木桨纸＋</w:t>
            </w:r>
            <w:r>
              <w:rPr>
                <w:rFonts w:ascii="仿宋" w:eastAsia="仿宋" w:hAnsi="仿宋"/>
                <w:b/>
                <w:sz w:val="18"/>
                <w:szCs w:val="18"/>
              </w:rPr>
              <w:t>140g</w:t>
            </w:r>
            <w:r>
              <w:rPr>
                <w:rFonts w:ascii="仿宋" w:eastAsia="仿宋" w:hAnsi="仿宋" w:hint="eastAsia"/>
                <w:b/>
                <w:sz w:val="18"/>
                <w:szCs w:val="18"/>
              </w:rPr>
              <w:t>高瓦</w:t>
            </w:r>
            <w:r>
              <w:rPr>
                <w:rFonts w:ascii="仿宋" w:eastAsia="仿宋" w:hAnsi="仿宋"/>
                <w:b/>
                <w:sz w:val="18"/>
                <w:szCs w:val="18"/>
              </w:rPr>
              <w:t>C</w:t>
            </w:r>
            <w:r>
              <w:rPr>
                <w:rFonts w:ascii="仿宋" w:eastAsia="仿宋" w:hAnsi="仿宋" w:hint="eastAsia"/>
                <w:b/>
                <w:sz w:val="18"/>
                <w:szCs w:val="18"/>
              </w:rPr>
              <w:t>楞</w:t>
            </w:r>
          </w:p>
        </w:tc>
        <w:tc>
          <w:tcPr>
            <w:tcW w:w="980" w:type="pct"/>
            <w:vMerge/>
            <w:vAlign w:val="center"/>
          </w:tcPr>
          <w:p w:rsidR="0056393A" w:rsidRDefault="0056393A">
            <w:pPr>
              <w:ind w:firstLine="361"/>
              <w:jc w:val="left"/>
              <w:rPr>
                <w:rFonts w:ascii="仿宋" w:eastAsia="仿宋" w:hAnsi="仿宋" w:cs="宋体"/>
                <w:b/>
                <w:color w:val="000000"/>
                <w:kern w:val="0"/>
                <w:sz w:val="15"/>
                <w:szCs w:val="15"/>
              </w:rPr>
            </w:pPr>
          </w:p>
        </w:tc>
        <w:tc>
          <w:tcPr>
            <w:tcW w:w="1046" w:type="pct"/>
            <w:vMerge/>
          </w:tcPr>
          <w:p w:rsidR="0056393A" w:rsidRDefault="0056393A">
            <w:pPr>
              <w:rPr>
                <w:rFonts w:ascii="仿宋" w:eastAsia="仿宋" w:hAnsi="仿宋"/>
                <w:b/>
                <w:sz w:val="30"/>
                <w:szCs w:val="30"/>
              </w:rPr>
            </w:pPr>
          </w:p>
        </w:tc>
        <w:tc>
          <w:tcPr>
            <w:tcW w:w="465" w:type="pct"/>
            <w:vMerge/>
          </w:tcPr>
          <w:p w:rsidR="0056393A" w:rsidRDefault="0056393A">
            <w:pPr>
              <w:ind w:firstLine="360"/>
              <w:rPr>
                <w:rFonts w:ascii="仿宋" w:eastAsia="仿宋" w:hAnsi="仿宋"/>
                <w:sz w:val="15"/>
                <w:szCs w:val="15"/>
              </w:rPr>
            </w:pPr>
          </w:p>
        </w:tc>
        <w:tc>
          <w:tcPr>
            <w:tcW w:w="335" w:type="pct"/>
            <w:vMerge/>
            <w:vAlign w:val="center"/>
          </w:tcPr>
          <w:p w:rsidR="0056393A" w:rsidRDefault="0056393A">
            <w:pPr>
              <w:ind w:firstLine="361"/>
              <w:jc w:val="left"/>
              <w:rPr>
                <w:rFonts w:ascii="仿宋" w:eastAsia="仿宋" w:hAnsi="仿宋" w:cs="宋体"/>
                <w:b/>
                <w:kern w:val="0"/>
                <w:sz w:val="15"/>
                <w:szCs w:val="15"/>
              </w:rPr>
            </w:pPr>
          </w:p>
        </w:tc>
      </w:tr>
      <w:tr w:rsidR="0056393A" w:rsidTr="00212514">
        <w:trPr>
          <w:trHeight w:val="1136"/>
        </w:trPr>
        <w:tc>
          <w:tcPr>
            <w:tcW w:w="209" w:type="pct"/>
            <w:vAlign w:val="center"/>
          </w:tcPr>
          <w:p w:rsidR="0056393A" w:rsidRDefault="00212514">
            <w:pPr>
              <w:ind w:firstLine="360"/>
              <w:jc w:val="center"/>
              <w:rPr>
                <w:rFonts w:ascii="仿宋" w:eastAsia="仿宋" w:hAnsi="仿宋"/>
                <w:b/>
                <w:sz w:val="18"/>
                <w:szCs w:val="18"/>
              </w:rPr>
            </w:pPr>
            <w:r>
              <w:rPr>
                <w:rFonts w:ascii="仿宋" w:eastAsia="仿宋" w:hAnsi="仿宋" w:hint="eastAsia"/>
                <w:b/>
                <w:sz w:val="18"/>
                <w:szCs w:val="18"/>
              </w:rPr>
              <w:t>17</w:t>
            </w:r>
          </w:p>
        </w:tc>
        <w:tc>
          <w:tcPr>
            <w:tcW w:w="538" w:type="pct"/>
            <w:vAlign w:val="center"/>
          </w:tcPr>
          <w:p w:rsidR="0056393A" w:rsidRDefault="00212514">
            <w:pPr>
              <w:rPr>
                <w:rFonts w:ascii="仿宋" w:eastAsia="仿宋" w:hAnsi="仿宋"/>
                <w:b/>
                <w:sz w:val="18"/>
                <w:szCs w:val="18"/>
              </w:rPr>
            </w:pPr>
            <w:r>
              <w:rPr>
                <w:rFonts w:ascii="仿宋" w:eastAsia="仿宋" w:hAnsi="仿宋" w:hint="eastAsia"/>
                <w:b/>
                <w:sz w:val="18"/>
                <w:szCs w:val="18"/>
              </w:rPr>
              <w:t>疫苗转运箱</w:t>
            </w:r>
          </w:p>
        </w:tc>
        <w:tc>
          <w:tcPr>
            <w:tcW w:w="741" w:type="pct"/>
            <w:vAlign w:val="center"/>
          </w:tcPr>
          <w:p w:rsidR="0056393A" w:rsidRDefault="00212514">
            <w:pPr>
              <w:jc w:val="left"/>
              <w:rPr>
                <w:rFonts w:ascii="仿宋" w:eastAsia="仿宋" w:hAnsi="仿宋"/>
                <w:b/>
                <w:sz w:val="18"/>
                <w:szCs w:val="18"/>
              </w:rPr>
            </w:pPr>
            <w:r>
              <w:rPr>
                <w:rFonts w:ascii="仿宋" w:eastAsia="仿宋" w:hAnsi="仿宋" w:hint="eastAsia"/>
                <w:b/>
                <w:sz w:val="18"/>
                <w:szCs w:val="18"/>
              </w:rPr>
              <w:t>内径：611*352*322mm</w:t>
            </w:r>
          </w:p>
        </w:tc>
        <w:tc>
          <w:tcPr>
            <w:tcW w:w="687" w:type="pct"/>
            <w:vAlign w:val="center"/>
          </w:tcPr>
          <w:p w:rsidR="0056393A" w:rsidRDefault="00212514">
            <w:pPr>
              <w:spacing w:line="360" w:lineRule="auto"/>
              <w:jc w:val="left"/>
              <w:rPr>
                <w:rFonts w:ascii="仿宋" w:eastAsia="仿宋" w:hAnsi="仿宋"/>
                <w:b/>
                <w:sz w:val="18"/>
                <w:szCs w:val="18"/>
              </w:rPr>
            </w:pPr>
            <w:r>
              <w:rPr>
                <w:rFonts w:ascii="仿宋" w:eastAsia="仿宋" w:hAnsi="仿宋" w:hint="eastAsia"/>
                <w:b/>
                <w:sz w:val="18"/>
                <w:szCs w:val="18"/>
              </w:rPr>
              <w:t>面纸：2</w:t>
            </w:r>
            <w:r>
              <w:rPr>
                <w:rFonts w:ascii="仿宋" w:eastAsia="仿宋" w:hAnsi="仿宋"/>
                <w:b/>
                <w:sz w:val="18"/>
                <w:szCs w:val="18"/>
              </w:rPr>
              <w:t>5</w:t>
            </w:r>
            <w:r>
              <w:rPr>
                <w:rFonts w:ascii="仿宋" w:eastAsia="仿宋" w:hAnsi="仿宋" w:hint="eastAsia"/>
                <w:b/>
                <w:sz w:val="18"/>
                <w:szCs w:val="18"/>
              </w:rPr>
              <w:t>0g牛卡纸       里纸：200g牛卡纸       瓦楞：130g高瓦</w:t>
            </w:r>
          </w:p>
        </w:tc>
        <w:tc>
          <w:tcPr>
            <w:tcW w:w="980" w:type="pct"/>
            <w:vAlign w:val="center"/>
          </w:tcPr>
          <w:p w:rsidR="0056393A" w:rsidRDefault="0056393A">
            <w:pPr>
              <w:ind w:firstLine="361"/>
              <w:jc w:val="left"/>
              <w:rPr>
                <w:rFonts w:ascii="仿宋" w:eastAsia="仿宋" w:hAnsi="仿宋" w:cs="宋体"/>
                <w:b/>
                <w:color w:val="000000"/>
                <w:kern w:val="0"/>
                <w:sz w:val="15"/>
                <w:szCs w:val="15"/>
              </w:rPr>
            </w:pPr>
          </w:p>
        </w:tc>
        <w:tc>
          <w:tcPr>
            <w:tcW w:w="1046" w:type="pct"/>
          </w:tcPr>
          <w:p w:rsidR="0056393A" w:rsidRDefault="00212514">
            <w:pP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箱面图案文字清晰正确无脱落，色泽深浅一致，位置准确。</w:t>
            </w:r>
          </w:p>
          <w:p w:rsidR="0056393A" w:rsidRDefault="00212514">
            <w:pPr>
              <w:rPr>
                <w:rFonts w:ascii="仿宋" w:eastAsia="仿宋" w:hAnsi="仿宋"/>
                <w:b/>
                <w:sz w:val="18"/>
                <w:szCs w:val="18"/>
              </w:rPr>
            </w:pPr>
            <w:r>
              <w:rPr>
                <w:rFonts w:ascii="仿宋" w:eastAsia="仿宋" w:hAnsi="仿宋"/>
                <w:b/>
                <w:sz w:val="18"/>
                <w:szCs w:val="18"/>
              </w:rPr>
              <w:t>2.</w:t>
            </w:r>
            <w:r>
              <w:rPr>
                <w:rFonts w:ascii="仿宋" w:eastAsia="仿宋" w:hAnsi="仿宋" w:hint="eastAsia"/>
                <w:b/>
                <w:sz w:val="18"/>
                <w:szCs w:val="18"/>
              </w:rPr>
              <w:t>纸箱表面应平整，干净无污渍，使用不易破损无裂纹，切口齐整。</w:t>
            </w:r>
          </w:p>
          <w:p w:rsidR="0056393A" w:rsidRDefault="00212514">
            <w:pPr>
              <w:rPr>
                <w:rFonts w:ascii="仿宋" w:eastAsia="仿宋" w:hAnsi="仿宋"/>
                <w:b/>
                <w:sz w:val="18"/>
                <w:szCs w:val="18"/>
              </w:rPr>
            </w:pPr>
            <w:r>
              <w:rPr>
                <w:rFonts w:ascii="仿宋" w:eastAsia="仿宋" w:hAnsi="仿宋" w:hint="eastAsia"/>
                <w:b/>
                <w:sz w:val="18"/>
                <w:szCs w:val="18"/>
              </w:rPr>
              <w:t>3.内装泡沫箱后，经打包机打包时，纸箱边缘完整不易破裂。</w:t>
            </w:r>
          </w:p>
        </w:tc>
        <w:tc>
          <w:tcPr>
            <w:tcW w:w="465" w:type="pct"/>
            <w:vMerge/>
          </w:tcPr>
          <w:p w:rsidR="0056393A" w:rsidRDefault="0056393A">
            <w:pPr>
              <w:ind w:firstLine="360"/>
              <w:rPr>
                <w:rFonts w:ascii="仿宋" w:eastAsia="仿宋" w:hAnsi="仿宋"/>
                <w:sz w:val="15"/>
                <w:szCs w:val="15"/>
              </w:rPr>
            </w:pPr>
          </w:p>
        </w:tc>
        <w:tc>
          <w:tcPr>
            <w:tcW w:w="335" w:type="pct"/>
            <w:vAlign w:val="center"/>
          </w:tcPr>
          <w:p w:rsidR="0056393A" w:rsidRDefault="00212514">
            <w:pPr>
              <w:jc w:val="left"/>
              <w:rPr>
                <w:rFonts w:ascii="仿宋" w:eastAsia="仿宋" w:hAnsi="仿宋" w:cs="宋体"/>
                <w:b/>
                <w:kern w:val="0"/>
                <w:sz w:val="15"/>
                <w:szCs w:val="15"/>
              </w:rPr>
            </w:pPr>
            <w:r>
              <w:rPr>
                <w:rFonts w:ascii="仿宋" w:eastAsia="仿宋" w:hAnsi="仿宋" w:hint="eastAsia"/>
                <w:b/>
                <w:sz w:val="18"/>
                <w:szCs w:val="18"/>
              </w:rPr>
              <w:t>包一第7项为2023-2024年过渡包装物料，最低订货量为：18000个</w:t>
            </w:r>
          </w:p>
        </w:tc>
      </w:tr>
      <w:tr w:rsidR="0056393A" w:rsidTr="00212514">
        <w:trPr>
          <w:trHeight w:val="634"/>
        </w:trPr>
        <w:tc>
          <w:tcPr>
            <w:tcW w:w="5000" w:type="pct"/>
            <w:gridSpan w:val="8"/>
            <w:vAlign w:val="center"/>
          </w:tcPr>
          <w:p w:rsidR="0056393A" w:rsidRDefault="00212514">
            <w:pPr>
              <w:rPr>
                <w:rFonts w:ascii="仿宋" w:eastAsia="仿宋" w:hAnsi="仿宋"/>
                <w:b/>
                <w:sz w:val="24"/>
              </w:rPr>
            </w:pPr>
            <w:r>
              <w:rPr>
                <w:rFonts w:ascii="仿宋" w:eastAsia="仿宋" w:hAnsi="仿宋"/>
                <w:b/>
                <w:sz w:val="24"/>
              </w:rPr>
              <w:t>以上物品根据要求提供样品。</w:t>
            </w:r>
          </w:p>
        </w:tc>
      </w:tr>
    </w:tbl>
    <w:p w:rsidR="0056393A" w:rsidRDefault="00212514">
      <w:pPr>
        <w:rPr>
          <w:rFonts w:ascii="仿宋" w:eastAsia="仿宋" w:hAnsi="仿宋"/>
          <w:b/>
          <w:sz w:val="30"/>
          <w:szCs w:val="30"/>
        </w:rPr>
      </w:pPr>
      <w:r>
        <w:rPr>
          <w:rFonts w:ascii="仿宋" w:eastAsia="仿宋" w:hAnsi="仿宋" w:hint="eastAsia"/>
          <w:b/>
          <w:sz w:val="30"/>
          <w:szCs w:val="30"/>
          <w:u w:val="single"/>
        </w:rPr>
        <w:lastRenderedPageBreak/>
        <w:t>包二</w:t>
      </w:r>
      <w:r>
        <w:rPr>
          <w:rFonts w:ascii="仿宋" w:eastAsia="仿宋" w:hAnsi="仿宋"/>
          <w:b/>
          <w:sz w:val="30"/>
          <w:szCs w:val="30"/>
          <w:u w:val="single"/>
        </w:rPr>
        <w:t>.</w:t>
      </w:r>
      <w:r>
        <w:rPr>
          <w:rFonts w:ascii="仿宋" w:eastAsia="仿宋" w:hAnsi="仿宋" w:cs="宋体" w:hint="eastAsia"/>
          <w:b/>
          <w:sz w:val="30"/>
          <w:szCs w:val="30"/>
          <w:u w:val="single"/>
        </w:rPr>
        <w:t>疫苗瓶</w:t>
      </w:r>
      <w:r>
        <w:rPr>
          <w:rFonts w:ascii="仿宋" w:eastAsia="仿宋" w:hAnsi="仿宋" w:hint="eastAsia"/>
          <w:b/>
          <w:sz w:val="30"/>
          <w:szCs w:val="30"/>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92"/>
        <w:gridCol w:w="1701"/>
        <w:gridCol w:w="567"/>
        <w:gridCol w:w="992"/>
        <w:gridCol w:w="1276"/>
        <w:gridCol w:w="1985"/>
        <w:gridCol w:w="850"/>
        <w:gridCol w:w="1276"/>
      </w:tblGrid>
      <w:tr w:rsidR="0056393A" w:rsidTr="00212514">
        <w:trPr>
          <w:trHeight w:val="367"/>
        </w:trPr>
        <w:tc>
          <w:tcPr>
            <w:tcW w:w="426" w:type="dxa"/>
          </w:tcPr>
          <w:p w:rsidR="0056393A" w:rsidRDefault="00212514">
            <w:pPr>
              <w:rPr>
                <w:rFonts w:ascii="仿宋" w:eastAsia="仿宋" w:hAnsi="仿宋"/>
                <w:b/>
                <w:sz w:val="18"/>
                <w:szCs w:val="18"/>
              </w:rPr>
            </w:pPr>
            <w:r>
              <w:rPr>
                <w:rFonts w:ascii="仿宋" w:eastAsia="仿宋" w:hAnsi="仿宋" w:hint="eastAsia"/>
                <w:b/>
                <w:sz w:val="18"/>
                <w:szCs w:val="18"/>
              </w:rPr>
              <w:t>序号</w:t>
            </w:r>
          </w:p>
        </w:tc>
        <w:tc>
          <w:tcPr>
            <w:tcW w:w="992" w:type="dxa"/>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物料名称</w:t>
            </w:r>
          </w:p>
        </w:tc>
        <w:tc>
          <w:tcPr>
            <w:tcW w:w="1701" w:type="dxa"/>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规格</w:t>
            </w:r>
            <w:r>
              <w:rPr>
                <w:rFonts w:ascii="仿宋" w:eastAsia="仿宋" w:hAnsi="仿宋"/>
                <w:b/>
                <w:sz w:val="18"/>
                <w:szCs w:val="18"/>
              </w:rPr>
              <w:t>(mm)</w:t>
            </w:r>
          </w:p>
        </w:tc>
        <w:tc>
          <w:tcPr>
            <w:tcW w:w="567" w:type="dxa"/>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材料</w:t>
            </w:r>
          </w:p>
        </w:tc>
        <w:tc>
          <w:tcPr>
            <w:tcW w:w="992" w:type="dxa"/>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重量</w:t>
            </w:r>
          </w:p>
        </w:tc>
        <w:tc>
          <w:tcPr>
            <w:tcW w:w="1276" w:type="dxa"/>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强度及物化性能</w:t>
            </w:r>
          </w:p>
        </w:tc>
        <w:tc>
          <w:tcPr>
            <w:tcW w:w="1985" w:type="dxa"/>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外观技术要求</w:t>
            </w:r>
          </w:p>
        </w:tc>
        <w:tc>
          <w:tcPr>
            <w:tcW w:w="850" w:type="dxa"/>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售后</w:t>
            </w:r>
          </w:p>
        </w:tc>
        <w:tc>
          <w:tcPr>
            <w:tcW w:w="1276" w:type="dxa"/>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备注</w:t>
            </w:r>
          </w:p>
        </w:tc>
      </w:tr>
      <w:tr w:rsidR="0056393A" w:rsidTr="00212514">
        <w:trPr>
          <w:cantSplit/>
          <w:trHeight w:val="2262"/>
        </w:trPr>
        <w:tc>
          <w:tcPr>
            <w:tcW w:w="426" w:type="dxa"/>
            <w:vAlign w:val="center"/>
          </w:tcPr>
          <w:p w:rsidR="0056393A" w:rsidRDefault="00212514">
            <w:pPr>
              <w:rPr>
                <w:rFonts w:ascii="仿宋" w:eastAsia="仿宋" w:hAnsi="仿宋"/>
                <w:b/>
                <w:sz w:val="18"/>
                <w:szCs w:val="18"/>
              </w:rPr>
            </w:pPr>
            <w:r>
              <w:rPr>
                <w:rFonts w:ascii="仿宋" w:eastAsia="仿宋" w:hAnsi="仿宋"/>
                <w:b/>
                <w:sz w:val="18"/>
                <w:szCs w:val="18"/>
              </w:rPr>
              <w:t xml:space="preserve"> 1</w:t>
            </w:r>
          </w:p>
        </w:tc>
        <w:tc>
          <w:tcPr>
            <w:tcW w:w="992" w:type="dxa"/>
            <w:vAlign w:val="center"/>
          </w:tcPr>
          <w:p w:rsidR="0056393A" w:rsidRDefault="00212514">
            <w:pPr>
              <w:rPr>
                <w:rFonts w:ascii="仿宋" w:eastAsia="仿宋" w:hAnsi="仿宋"/>
                <w:b/>
                <w:sz w:val="18"/>
                <w:szCs w:val="18"/>
              </w:rPr>
            </w:pPr>
            <w:r>
              <w:rPr>
                <w:rFonts w:ascii="仿宋" w:eastAsia="仿宋" w:hAnsi="仿宋"/>
                <w:b/>
                <w:sz w:val="18"/>
                <w:szCs w:val="18"/>
              </w:rPr>
              <w:t xml:space="preserve"> 50ml</w:t>
            </w:r>
            <w:r>
              <w:rPr>
                <w:rFonts w:ascii="仿宋" w:eastAsia="仿宋" w:hAnsi="仿宋" w:hint="eastAsia"/>
                <w:b/>
                <w:sz w:val="18"/>
                <w:szCs w:val="18"/>
              </w:rPr>
              <w:t>疫苗瓶</w:t>
            </w:r>
          </w:p>
        </w:tc>
        <w:tc>
          <w:tcPr>
            <w:tcW w:w="1701" w:type="dxa"/>
            <w:vAlign w:val="center"/>
          </w:tcPr>
          <w:p w:rsidR="0056393A" w:rsidRDefault="00212514">
            <w:pPr>
              <w:adjustRightInd w:val="0"/>
              <w:snapToGrid w:val="0"/>
              <w:spacing w:line="160" w:lineRule="atLeast"/>
              <w:rPr>
                <w:rFonts w:ascii="仿宋" w:eastAsia="仿宋" w:hAnsi="仿宋"/>
                <w:b/>
                <w:sz w:val="18"/>
                <w:szCs w:val="18"/>
              </w:rPr>
            </w:pPr>
            <w:r>
              <w:rPr>
                <w:rFonts w:ascii="仿宋" w:eastAsia="仿宋" w:hAnsi="仿宋" w:hint="eastAsia"/>
                <w:b/>
                <w:sz w:val="18"/>
                <w:szCs w:val="18"/>
              </w:rPr>
              <w:t>瓶高：</w:t>
            </w:r>
            <w:r>
              <w:rPr>
                <w:rFonts w:ascii="仿宋" w:eastAsia="仿宋" w:hAnsi="仿宋"/>
                <w:b/>
                <w:sz w:val="18"/>
                <w:szCs w:val="18"/>
              </w:rPr>
              <w:t>6</w:t>
            </w:r>
            <w:r>
              <w:rPr>
                <w:rFonts w:ascii="仿宋" w:eastAsia="仿宋" w:hAnsi="仿宋" w:hint="eastAsia"/>
                <w:b/>
                <w:sz w:val="18"/>
                <w:szCs w:val="18"/>
              </w:rPr>
              <w:t>4.5±</w:t>
            </w:r>
            <w:r>
              <w:rPr>
                <w:rFonts w:ascii="仿宋" w:eastAsia="仿宋" w:hAnsi="仿宋"/>
                <w:b/>
                <w:sz w:val="18"/>
                <w:szCs w:val="18"/>
              </w:rPr>
              <w:t>0.5mm</w:t>
            </w:r>
            <w:r>
              <w:rPr>
                <w:rFonts w:ascii="仿宋" w:eastAsia="仿宋" w:hAnsi="仿宋" w:hint="eastAsia"/>
                <w:b/>
                <w:sz w:val="18"/>
                <w:szCs w:val="18"/>
              </w:rPr>
              <w:t>、</w:t>
            </w:r>
          </w:p>
          <w:p w:rsidR="0056393A" w:rsidRDefault="00212514">
            <w:pPr>
              <w:adjustRightInd w:val="0"/>
              <w:snapToGrid w:val="0"/>
              <w:spacing w:line="160" w:lineRule="atLeast"/>
              <w:rPr>
                <w:rFonts w:ascii="仿宋" w:eastAsia="仿宋" w:hAnsi="仿宋"/>
                <w:b/>
                <w:sz w:val="18"/>
                <w:szCs w:val="18"/>
              </w:rPr>
            </w:pPr>
            <w:r>
              <w:rPr>
                <w:rFonts w:ascii="仿宋" w:eastAsia="仿宋" w:hAnsi="仿宋" w:hint="eastAsia"/>
                <w:b/>
                <w:sz w:val="18"/>
                <w:szCs w:val="18"/>
              </w:rPr>
              <w:t>瓶口外径：</w:t>
            </w:r>
            <w:r>
              <w:rPr>
                <w:rFonts w:ascii="仿宋" w:eastAsia="仿宋" w:hAnsi="仿宋"/>
                <w:b/>
                <w:sz w:val="18"/>
                <w:szCs w:val="18"/>
              </w:rPr>
              <w:t>19.</w:t>
            </w:r>
            <w:r>
              <w:rPr>
                <w:rFonts w:ascii="仿宋" w:eastAsia="仿宋" w:hAnsi="仿宋" w:hint="eastAsia"/>
                <w:b/>
                <w:sz w:val="18"/>
                <w:szCs w:val="18"/>
              </w:rPr>
              <w:t>3±</w:t>
            </w:r>
            <w:r>
              <w:rPr>
                <w:rFonts w:ascii="仿宋" w:eastAsia="仿宋" w:hAnsi="仿宋"/>
                <w:b/>
                <w:sz w:val="18"/>
                <w:szCs w:val="18"/>
              </w:rPr>
              <w:t>0.</w:t>
            </w:r>
            <w:r>
              <w:rPr>
                <w:rFonts w:ascii="仿宋" w:eastAsia="仿宋" w:hAnsi="仿宋" w:hint="eastAsia"/>
                <w:b/>
                <w:sz w:val="18"/>
                <w:szCs w:val="18"/>
              </w:rPr>
              <w:t>2</w:t>
            </w:r>
            <w:r>
              <w:rPr>
                <w:rFonts w:ascii="仿宋" w:eastAsia="仿宋" w:hAnsi="仿宋"/>
                <w:b/>
                <w:sz w:val="18"/>
                <w:szCs w:val="18"/>
              </w:rPr>
              <w:t>mm</w:t>
            </w:r>
            <w:r>
              <w:rPr>
                <w:rFonts w:ascii="仿宋" w:eastAsia="仿宋" w:hAnsi="仿宋" w:hint="eastAsia"/>
                <w:b/>
                <w:sz w:val="18"/>
                <w:szCs w:val="18"/>
              </w:rPr>
              <w:t>、</w:t>
            </w:r>
          </w:p>
          <w:p w:rsidR="0056393A" w:rsidRDefault="00212514">
            <w:pPr>
              <w:adjustRightInd w:val="0"/>
              <w:snapToGrid w:val="0"/>
              <w:spacing w:line="160" w:lineRule="atLeast"/>
              <w:rPr>
                <w:rFonts w:ascii="仿宋" w:eastAsia="仿宋" w:hAnsi="仿宋"/>
                <w:b/>
                <w:sz w:val="18"/>
                <w:szCs w:val="18"/>
              </w:rPr>
            </w:pPr>
            <w:r>
              <w:rPr>
                <w:rFonts w:ascii="仿宋" w:eastAsia="仿宋" w:hAnsi="仿宋" w:hint="eastAsia"/>
                <w:b/>
                <w:sz w:val="18"/>
                <w:szCs w:val="18"/>
              </w:rPr>
              <w:t>瓶口内径：</w:t>
            </w:r>
            <w:r>
              <w:rPr>
                <w:rFonts w:ascii="仿宋" w:eastAsia="仿宋" w:hAnsi="仿宋"/>
                <w:b/>
                <w:sz w:val="18"/>
                <w:szCs w:val="18"/>
              </w:rPr>
              <w:t>12.</w:t>
            </w:r>
            <w:r>
              <w:rPr>
                <w:rFonts w:ascii="仿宋" w:eastAsia="仿宋" w:hAnsi="仿宋" w:hint="eastAsia"/>
                <w:b/>
                <w:sz w:val="18"/>
                <w:szCs w:val="18"/>
              </w:rPr>
              <w:t>2±</w:t>
            </w:r>
            <w:r>
              <w:rPr>
                <w:rFonts w:ascii="仿宋" w:eastAsia="仿宋" w:hAnsi="仿宋"/>
                <w:b/>
                <w:sz w:val="18"/>
                <w:szCs w:val="18"/>
              </w:rPr>
              <w:t>0.</w:t>
            </w:r>
            <w:r>
              <w:rPr>
                <w:rFonts w:ascii="仿宋" w:eastAsia="仿宋" w:hAnsi="仿宋" w:hint="eastAsia"/>
                <w:b/>
                <w:sz w:val="18"/>
                <w:szCs w:val="18"/>
              </w:rPr>
              <w:t>2</w:t>
            </w:r>
            <w:r>
              <w:rPr>
                <w:rFonts w:ascii="仿宋" w:eastAsia="仿宋" w:hAnsi="仿宋"/>
                <w:b/>
                <w:sz w:val="18"/>
                <w:szCs w:val="18"/>
              </w:rPr>
              <w:t>mm</w:t>
            </w:r>
            <w:r>
              <w:rPr>
                <w:rFonts w:ascii="仿宋" w:eastAsia="仿宋" w:hAnsi="仿宋" w:hint="eastAsia"/>
                <w:b/>
                <w:sz w:val="18"/>
                <w:szCs w:val="18"/>
              </w:rPr>
              <w:t>、</w:t>
            </w:r>
          </w:p>
          <w:p w:rsidR="0056393A" w:rsidRDefault="00212514">
            <w:pPr>
              <w:adjustRightInd w:val="0"/>
              <w:snapToGrid w:val="0"/>
              <w:spacing w:line="160" w:lineRule="atLeast"/>
              <w:rPr>
                <w:rFonts w:ascii="仿宋" w:eastAsia="仿宋" w:hAnsi="仿宋"/>
                <w:b/>
                <w:sz w:val="18"/>
                <w:szCs w:val="18"/>
              </w:rPr>
            </w:pPr>
            <w:r>
              <w:rPr>
                <w:rFonts w:ascii="仿宋" w:eastAsia="仿宋" w:hAnsi="仿宋" w:hint="eastAsia"/>
                <w:b/>
                <w:sz w:val="18"/>
                <w:szCs w:val="18"/>
              </w:rPr>
              <w:t>瓶口边厚：</w:t>
            </w:r>
            <w:r>
              <w:rPr>
                <w:rFonts w:ascii="仿宋" w:eastAsia="仿宋" w:hAnsi="仿宋"/>
                <w:b/>
                <w:sz w:val="18"/>
                <w:szCs w:val="18"/>
              </w:rPr>
              <w:t>3.</w:t>
            </w:r>
            <w:r>
              <w:rPr>
                <w:rFonts w:ascii="仿宋" w:eastAsia="仿宋" w:hAnsi="仿宋" w:hint="eastAsia"/>
                <w:b/>
                <w:sz w:val="18"/>
                <w:szCs w:val="18"/>
              </w:rPr>
              <w:t>3±</w:t>
            </w:r>
            <w:r>
              <w:rPr>
                <w:rFonts w:ascii="仿宋" w:eastAsia="仿宋" w:hAnsi="仿宋"/>
                <w:b/>
                <w:sz w:val="18"/>
                <w:szCs w:val="18"/>
              </w:rPr>
              <w:t>0.</w:t>
            </w:r>
            <w:r>
              <w:rPr>
                <w:rFonts w:ascii="仿宋" w:eastAsia="仿宋" w:hAnsi="仿宋" w:hint="eastAsia"/>
                <w:b/>
                <w:sz w:val="18"/>
                <w:szCs w:val="18"/>
              </w:rPr>
              <w:t>2</w:t>
            </w:r>
            <w:r>
              <w:rPr>
                <w:rFonts w:ascii="仿宋" w:eastAsia="仿宋" w:hAnsi="仿宋"/>
                <w:b/>
                <w:sz w:val="18"/>
                <w:szCs w:val="18"/>
              </w:rPr>
              <w:t>mm</w:t>
            </w:r>
            <w:r>
              <w:rPr>
                <w:rFonts w:ascii="仿宋" w:eastAsia="仿宋" w:hAnsi="仿宋" w:hint="eastAsia"/>
                <w:b/>
                <w:sz w:val="18"/>
                <w:szCs w:val="18"/>
              </w:rPr>
              <w:t>、</w:t>
            </w:r>
          </w:p>
          <w:p w:rsidR="0056393A" w:rsidRDefault="00212514">
            <w:pPr>
              <w:adjustRightInd w:val="0"/>
              <w:snapToGrid w:val="0"/>
              <w:spacing w:line="160" w:lineRule="atLeast"/>
              <w:rPr>
                <w:rFonts w:ascii="仿宋" w:eastAsia="仿宋" w:hAnsi="仿宋"/>
                <w:b/>
                <w:sz w:val="18"/>
                <w:szCs w:val="18"/>
              </w:rPr>
            </w:pPr>
            <w:r>
              <w:rPr>
                <w:rFonts w:ascii="仿宋" w:eastAsia="仿宋" w:hAnsi="仿宋" w:hint="eastAsia"/>
                <w:b/>
                <w:sz w:val="18"/>
                <w:szCs w:val="18"/>
              </w:rPr>
              <w:t>瓶身直径：￠</w:t>
            </w:r>
            <w:r>
              <w:rPr>
                <w:rFonts w:ascii="仿宋" w:eastAsia="仿宋" w:hAnsi="仿宋"/>
                <w:b/>
                <w:sz w:val="18"/>
                <w:szCs w:val="18"/>
              </w:rPr>
              <w:t>45</w:t>
            </w:r>
            <w:r>
              <w:rPr>
                <w:rFonts w:ascii="仿宋" w:eastAsia="仿宋" w:hAnsi="仿宋" w:hint="eastAsia"/>
                <w:b/>
                <w:sz w:val="18"/>
                <w:szCs w:val="18"/>
              </w:rPr>
              <w:t>.5±</w:t>
            </w:r>
            <w:r>
              <w:rPr>
                <w:rFonts w:ascii="仿宋" w:eastAsia="仿宋" w:hAnsi="仿宋"/>
                <w:b/>
                <w:sz w:val="18"/>
                <w:szCs w:val="18"/>
              </w:rPr>
              <w:t>0.</w:t>
            </w:r>
            <w:r>
              <w:rPr>
                <w:rFonts w:ascii="仿宋" w:eastAsia="仿宋" w:hAnsi="仿宋" w:hint="eastAsia"/>
                <w:b/>
                <w:sz w:val="18"/>
                <w:szCs w:val="18"/>
              </w:rPr>
              <w:t>5</w:t>
            </w:r>
            <w:r>
              <w:rPr>
                <w:rFonts w:ascii="仿宋" w:eastAsia="仿宋" w:hAnsi="仿宋"/>
                <w:b/>
                <w:sz w:val="18"/>
                <w:szCs w:val="18"/>
              </w:rPr>
              <w:t>mm</w:t>
            </w:r>
            <w:r>
              <w:rPr>
                <w:rFonts w:ascii="仿宋" w:eastAsia="仿宋" w:hAnsi="仿宋" w:hint="eastAsia"/>
                <w:b/>
                <w:sz w:val="18"/>
                <w:szCs w:val="18"/>
              </w:rPr>
              <w:t>、</w:t>
            </w:r>
          </w:p>
        </w:tc>
        <w:tc>
          <w:tcPr>
            <w:tcW w:w="567" w:type="dxa"/>
            <w:vMerge w:val="restart"/>
            <w:vAlign w:val="center"/>
          </w:tcPr>
          <w:p w:rsidR="0056393A" w:rsidRDefault="00212514">
            <w:pPr>
              <w:rPr>
                <w:rFonts w:ascii="仿宋" w:eastAsia="仿宋" w:hAnsi="仿宋"/>
                <w:b/>
                <w:sz w:val="18"/>
                <w:szCs w:val="18"/>
              </w:rPr>
            </w:pPr>
            <w:r>
              <w:rPr>
                <w:rFonts w:ascii="仿宋" w:eastAsia="仿宋" w:hAnsi="仿宋" w:hint="eastAsia"/>
                <w:b/>
                <w:sz w:val="18"/>
                <w:szCs w:val="18"/>
              </w:rPr>
              <w:t>聚丙烯（</w:t>
            </w:r>
            <w:r>
              <w:rPr>
                <w:rFonts w:ascii="仿宋" w:eastAsia="仿宋" w:hAnsi="仿宋"/>
                <w:b/>
                <w:sz w:val="18"/>
                <w:szCs w:val="18"/>
              </w:rPr>
              <w:t>PP</w:t>
            </w:r>
            <w:r>
              <w:rPr>
                <w:rFonts w:ascii="仿宋" w:eastAsia="仿宋" w:hAnsi="仿宋" w:hint="eastAsia"/>
                <w:b/>
                <w:sz w:val="18"/>
                <w:szCs w:val="18"/>
              </w:rPr>
              <w:t>）</w:t>
            </w:r>
          </w:p>
        </w:tc>
        <w:tc>
          <w:tcPr>
            <w:tcW w:w="992" w:type="dxa"/>
            <w:vAlign w:val="center"/>
          </w:tcPr>
          <w:p w:rsidR="0056393A" w:rsidRDefault="00212514">
            <w:pPr>
              <w:rPr>
                <w:rFonts w:ascii="仿宋" w:eastAsia="仿宋" w:hAnsi="仿宋"/>
                <w:b/>
                <w:sz w:val="18"/>
                <w:szCs w:val="18"/>
              </w:rPr>
            </w:pPr>
            <w:r>
              <w:rPr>
                <w:rFonts w:ascii="仿宋" w:eastAsia="仿宋" w:hAnsi="仿宋"/>
                <w:b/>
                <w:sz w:val="18"/>
                <w:szCs w:val="18"/>
              </w:rPr>
              <w:t xml:space="preserve"> 11</w:t>
            </w:r>
            <w:r>
              <w:rPr>
                <w:rFonts w:ascii="仿宋" w:eastAsia="仿宋" w:hAnsi="仿宋" w:hint="eastAsia"/>
                <w:b/>
                <w:sz w:val="18"/>
                <w:szCs w:val="18"/>
              </w:rPr>
              <w:t>±</w:t>
            </w:r>
            <w:r>
              <w:rPr>
                <w:rFonts w:ascii="仿宋" w:eastAsia="仿宋" w:hAnsi="仿宋"/>
                <w:b/>
                <w:sz w:val="18"/>
                <w:szCs w:val="18"/>
              </w:rPr>
              <w:t>0.5</w:t>
            </w:r>
            <w:r>
              <w:rPr>
                <w:rFonts w:ascii="仿宋" w:eastAsia="仿宋" w:hAnsi="仿宋" w:hint="eastAsia"/>
                <w:b/>
                <w:sz w:val="18"/>
                <w:szCs w:val="18"/>
              </w:rPr>
              <w:t>ɡ</w:t>
            </w:r>
          </w:p>
        </w:tc>
        <w:tc>
          <w:tcPr>
            <w:tcW w:w="1276" w:type="dxa"/>
            <w:vMerge w:val="restart"/>
            <w:vAlign w:val="center"/>
          </w:tcPr>
          <w:p w:rsidR="0056393A" w:rsidRDefault="00212514">
            <w:pP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、高压（</w:t>
            </w:r>
            <w:r>
              <w:rPr>
                <w:rFonts w:ascii="仿宋" w:eastAsia="仿宋" w:hAnsi="仿宋"/>
                <w:b/>
                <w:sz w:val="18"/>
                <w:szCs w:val="18"/>
              </w:rPr>
              <w:t>121</w:t>
            </w:r>
            <w:r>
              <w:rPr>
                <w:rFonts w:ascii="仿宋" w:eastAsia="仿宋" w:hAnsi="仿宋" w:hint="eastAsia"/>
                <w:b/>
                <w:sz w:val="18"/>
                <w:szCs w:val="18"/>
              </w:rPr>
              <w:t>℃，</w:t>
            </w:r>
            <w:r>
              <w:rPr>
                <w:rFonts w:ascii="仿宋" w:eastAsia="仿宋" w:hAnsi="仿宋"/>
                <w:b/>
                <w:sz w:val="18"/>
                <w:szCs w:val="18"/>
              </w:rPr>
              <w:t>2</w:t>
            </w:r>
            <w:r>
              <w:rPr>
                <w:rFonts w:ascii="仿宋" w:eastAsia="仿宋" w:hAnsi="仿宋" w:hint="eastAsia"/>
                <w:b/>
                <w:sz w:val="18"/>
                <w:szCs w:val="18"/>
              </w:rPr>
              <w:t>小时）灭菌后，不变色，不变形。</w:t>
            </w:r>
          </w:p>
          <w:p w:rsidR="0056393A" w:rsidRDefault="00212514">
            <w:pPr>
              <w:rPr>
                <w:rFonts w:ascii="仿宋" w:eastAsia="仿宋" w:hAnsi="仿宋"/>
                <w:b/>
                <w:sz w:val="18"/>
                <w:szCs w:val="18"/>
              </w:rPr>
            </w:pPr>
            <w:r>
              <w:rPr>
                <w:rFonts w:ascii="仿宋" w:eastAsia="仿宋" w:hAnsi="仿宋"/>
                <w:b/>
                <w:sz w:val="18"/>
                <w:szCs w:val="18"/>
              </w:rPr>
              <w:t>2.</w:t>
            </w:r>
            <w:r>
              <w:rPr>
                <w:rFonts w:ascii="仿宋" w:eastAsia="仿宋" w:hAnsi="仿宋" w:hint="eastAsia"/>
                <w:b/>
                <w:sz w:val="18"/>
                <w:szCs w:val="18"/>
              </w:rPr>
              <w:t>、加液体胶塞铝盖后置</w:t>
            </w:r>
            <w:r>
              <w:rPr>
                <w:rFonts w:ascii="仿宋" w:eastAsia="仿宋" w:hAnsi="仿宋"/>
                <w:b/>
                <w:sz w:val="18"/>
                <w:szCs w:val="18"/>
              </w:rPr>
              <w:t>0</w:t>
            </w:r>
            <w:r>
              <w:rPr>
                <w:rFonts w:ascii="仿宋" w:eastAsia="仿宋" w:hAnsi="仿宋" w:hint="eastAsia"/>
                <w:b/>
                <w:sz w:val="18"/>
                <w:szCs w:val="18"/>
              </w:rPr>
              <w:t>～</w:t>
            </w:r>
            <w:r>
              <w:rPr>
                <w:rFonts w:ascii="仿宋" w:eastAsia="仿宋" w:hAnsi="仿宋"/>
                <w:b/>
                <w:sz w:val="18"/>
                <w:szCs w:val="18"/>
              </w:rPr>
              <w:t>8</w:t>
            </w:r>
            <w:r>
              <w:rPr>
                <w:rFonts w:ascii="仿宋" w:eastAsia="仿宋" w:hAnsi="仿宋" w:hint="eastAsia"/>
                <w:b/>
                <w:sz w:val="18"/>
                <w:szCs w:val="18"/>
              </w:rPr>
              <w:t>℃冰箱</w:t>
            </w:r>
            <w:r>
              <w:rPr>
                <w:rFonts w:ascii="仿宋" w:eastAsia="仿宋" w:hAnsi="仿宋"/>
                <w:b/>
                <w:sz w:val="18"/>
                <w:szCs w:val="18"/>
              </w:rPr>
              <w:t>24</w:t>
            </w:r>
            <w:r>
              <w:rPr>
                <w:rFonts w:ascii="仿宋" w:eastAsia="仿宋" w:hAnsi="仿宋" w:hint="eastAsia"/>
                <w:b/>
                <w:sz w:val="18"/>
                <w:szCs w:val="18"/>
              </w:rPr>
              <w:t>时后取出，</w:t>
            </w:r>
            <w:r>
              <w:rPr>
                <w:rFonts w:ascii="仿宋" w:eastAsia="仿宋" w:hAnsi="仿宋"/>
                <w:b/>
                <w:sz w:val="18"/>
                <w:szCs w:val="18"/>
              </w:rPr>
              <w:t>1.5</w:t>
            </w:r>
            <w:r>
              <w:rPr>
                <w:rFonts w:ascii="仿宋" w:eastAsia="仿宋" w:hAnsi="仿宋" w:hint="eastAsia"/>
                <w:b/>
                <w:sz w:val="18"/>
                <w:szCs w:val="18"/>
              </w:rPr>
              <w:t>米高度自然跌落，不允许出现破裂渗漏现象。</w:t>
            </w:r>
          </w:p>
          <w:p w:rsidR="0056393A" w:rsidRDefault="00212514">
            <w:pPr>
              <w:rPr>
                <w:rFonts w:ascii="仿宋" w:eastAsia="仿宋" w:hAnsi="仿宋"/>
                <w:b/>
                <w:sz w:val="18"/>
                <w:szCs w:val="18"/>
              </w:rPr>
            </w:pPr>
            <w:r>
              <w:rPr>
                <w:rFonts w:ascii="仿宋" w:eastAsia="仿宋" w:hAnsi="仿宋"/>
                <w:b/>
                <w:sz w:val="18"/>
                <w:szCs w:val="18"/>
              </w:rPr>
              <w:t>3</w:t>
            </w:r>
            <w:r>
              <w:rPr>
                <w:rFonts w:ascii="仿宋" w:eastAsia="仿宋" w:hAnsi="仿宋" w:hint="eastAsia"/>
                <w:b/>
                <w:sz w:val="18"/>
                <w:szCs w:val="18"/>
              </w:rPr>
              <w:t>、达到《中华人民共和国兽药典》（</w:t>
            </w:r>
            <w:r>
              <w:rPr>
                <w:rFonts w:ascii="仿宋" w:eastAsia="仿宋" w:hAnsi="仿宋"/>
                <w:b/>
                <w:sz w:val="18"/>
                <w:szCs w:val="18"/>
              </w:rPr>
              <w:t>2015</w:t>
            </w:r>
            <w:r>
              <w:rPr>
                <w:rFonts w:ascii="仿宋" w:eastAsia="仿宋" w:hAnsi="仿宋" w:hint="eastAsia"/>
                <w:b/>
                <w:sz w:val="18"/>
                <w:szCs w:val="18"/>
              </w:rPr>
              <w:t>版）三部附录3604要求</w:t>
            </w:r>
          </w:p>
        </w:tc>
        <w:tc>
          <w:tcPr>
            <w:tcW w:w="1985" w:type="dxa"/>
            <w:vMerge w:val="restart"/>
            <w:vAlign w:val="center"/>
          </w:tcPr>
          <w:p w:rsidR="0056393A" w:rsidRDefault="00212514">
            <w:pP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、塑料瓶呈白色，批与批之间无色差，半透明，表面光洁度：▽</w:t>
            </w:r>
            <w:r>
              <w:rPr>
                <w:rFonts w:ascii="仿宋" w:eastAsia="仿宋" w:hAnsi="仿宋"/>
                <w:b/>
                <w:sz w:val="18"/>
                <w:szCs w:val="18"/>
              </w:rPr>
              <w:t>5</w:t>
            </w:r>
            <w:r>
              <w:rPr>
                <w:rFonts w:ascii="仿宋" w:eastAsia="仿宋" w:hAnsi="仿宋" w:hint="eastAsia"/>
                <w:b/>
                <w:sz w:val="18"/>
                <w:szCs w:val="18"/>
              </w:rPr>
              <w:t>。</w:t>
            </w:r>
          </w:p>
          <w:p w:rsidR="0056393A" w:rsidRDefault="00212514">
            <w:pPr>
              <w:rPr>
                <w:rFonts w:ascii="仿宋" w:eastAsia="仿宋" w:hAnsi="仿宋"/>
                <w:b/>
                <w:sz w:val="18"/>
                <w:szCs w:val="18"/>
              </w:rPr>
            </w:pPr>
            <w:r>
              <w:rPr>
                <w:rFonts w:ascii="仿宋" w:eastAsia="仿宋" w:hAnsi="仿宋"/>
                <w:b/>
                <w:sz w:val="18"/>
                <w:szCs w:val="18"/>
              </w:rPr>
              <w:t>2</w:t>
            </w:r>
            <w:r>
              <w:rPr>
                <w:rFonts w:ascii="仿宋" w:eastAsia="仿宋" w:hAnsi="仿宋" w:hint="eastAsia"/>
                <w:b/>
                <w:sz w:val="18"/>
                <w:szCs w:val="18"/>
              </w:rPr>
              <w:t>、塑料瓶的材质纯净，无外源杂物污染，双层包装。</w:t>
            </w:r>
          </w:p>
          <w:p w:rsidR="0056393A" w:rsidRDefault="00212514">
            <w:pPr>
              <w:rPr>
                <w:rFonts w:ascii="仿宋" w:eastAsia="仿宋" w:hAnsi="仿宋"/>
                <w:b/>
                <w:sz w:val="18"/>
                <w:szCs w:val="18"/>
              </w:rPr>
            </w:pPr>
            <w:r>
              <w:rPr>
                <w:rFonts w:ascii="仿宋" w:eastAsia="仿宋" w:hAnsi="仿宋"/>
                <w:b/>
                <w:sz w:val="18"/>
                <w:szCs w:val="18"/>
              </w:rPr>
              <w:t>3</w:t>
            </w:r>
            <w:r>
              <w:rPr>
                <w:rFonts w:ascii="仿宋" w:eastAsia="仿宋" w:hAnsi="仿宋" w:hint="eastAsia"/>
                <w:b/>
                <w:sz w:val="18"/>
                <w:szCs w:val="18"/>
              </w:rPr>
              <w:t>、接缝精细，瓶底平整，无凸起，无拉丝，无毛边，无漏苗等现象。</w:t>
            </w:r>
          </w:p>
          <w:p w:rsidR="0056393A" w:rsidRDefault="00212514">
            <w:pPr>
              <w:rPr>
                <w:rFonts w:ascii="仿宋" w:eastAsia="仿宋" w:hAnsi="仿宋"/>
                <w:b/>
                <w:sz w:val="18"/>
                <w:szCs w:val="18"/>
              </w:rPr>
            </w:pPr>
            <w:r>
              <w:rPr>
                <w:rFonts w:ascii="仿宋" w:eastAsia="仿宋" w:hAnsi="仿宋"/>
                <w:b/>
                <w:sz w:val="18"/>
                <w:szCs w:val="18"/>
              </w:rPr>
              <w:t>4</w:t>
            </w:r>
            <w:r>
              <w:rPr>
                <w:rFonts w:ascii="仿宋" w:eastAsia="仿宋" w:hAnsi="仿宋" w:hint="eastAsia"/>
                <w:b/>
                <w:sz w:val="18"/>
                <w:szCs w:val="18"/>
              </w:rPr>
              <w:t>、任何部位无脏料，缺料，瓶壁厚度均匀。</w:t>
            </w:r>
          </w:p>
          <w:p w:rsidR="0056393A" w:rsidRDefault="00212514">
            <w:pPr>
              <w:rPr>
                <w:rFonts w:ascii="仿宋" w:eastAsia="仿宋" w:hAnsi="仿宋"/>
                <w:b/>
                <w:sz w:val="18"/>
                <w:szCs w:val="18"/>
              </w:rPr>
            </w:pPr>
            <w:r>
              <w:rPr>
                <w:rFonts w:ascii="仿宋" w:eastAsia="仿宋" w:hAnsi="仿宋"/>
                <w:b/>
                <w:sz w:val="18"/>
                <w:szCs w:val="18"/>
              </w:rPr>
              <w:t>5</w:t>
            </w:r>
            <w:r>
              <w:rPr>
                <w:rFonts w:ascii="仿宋" w:eastAsia="仿宋" w:hAnsi="仿宋" w:hint="eastAsia"/>
                <w:b/>
                <w:sz w:val="18"/>
                <w:szCs w:val="18"/>
              </w:rPr>
              <w:t>、外部、瓶口内部手感光滑，瓶口处无毛刺、无刮手、刺手等现象</w:t>
            </w:r>
          </w:p>
          <w:p w:rsidR="0056393A" w:rsidRDefault="00212514">
            <w:pPr>
              <w:rPr>
                <w:rFonts w:ascii="仿宋" w:eastAsia="仿宋" w:hAnsi="仿宋"/>
                <w:b/>
                <w:sz w:val="18"/>
                <w:szCs w:val="18"/>
              </w:rPr>
            </w:pPr>
            <w:r>
              <w:rPr>
                <w:rFonts w:ascii="仿宋" w:eastAsia="仿宋" w:hAnsi="仿宋"/>
                <w:b/>
                <w:sz w:val="18"/>
                <w:szCs w:val="18"/>
              </w:rPr>
              <w:t>6</w:t>
            </w:r>
            <w:r>
              <w:rPr>
                <w:rFonts w:ascii="仿宋" w:eastAsia="仿宋" w:hAnsi="仿宋" w:hint="eastAsia"/>
                <w:b/>
                <w:sz w:val="18"/>
                <w:szCs w:val="18"/>
              </w:rPr>
              <w:t>、具有隐藏防伪标志。</w:t>
            </w:r>
          </w:p>
          <w:p w:rsidR="0056393A" w:rsidRDefault="00212514">
            <w:pPr>
              <w:rPr>
                <w:rFonts w:ascii="仿宋" w:eastAsia="仿宋" w:hAnsi="仿宋"/>
                <w:b/>
                <w:sz w:val="18"/>
                <w:szCs w:val="18"/>
              </w:rPr>
            </w:pPr>
            <w:r>
              <w:rPr>
                <w:rFonts w:ascii="仿宋" w:eastAsia="仿宋" w:hAnsi="仿宋" w:hint="eastAsia"/>
                <w:b/>
                <w:sz w:val="18"/>
                <w:szCs w:val="18"/>
              </w:rPr>
              <w:t>7、瓶口中心距一致，瓶壁薄厚一致。</w:t>
            </w:r>
          </w:p>
        </w:tc>
        <w:tc>
          <w:tcPr>
            <w:tcW w:w="850" w:type="dxa"/>
            <w:vMerge w:val="restart"/>
            <w:vAlign w:val="center"/>
          </w:tcPr>
          <w:p w:rsidR="0056393A" w:rsidRDefault="00212514">
            <w:pPr>
              <w:jc w:val="left"/>
              <w:rPr>
                <w:rFonts w:ascii="仿宋" w:eastAsia="仿宋" w:hAnsi="仿宋"/>
                <w:b/>
                <w:sz w:val="18"/>
                <w:szCs w:val="18"/>
              </w:rPr>
            </w:pPr>
            <w:r>
              <w:rPr>
                <w:rFonts w:ascii="仿宋" w:eastAsia="仿宋" w:hAnsi="仿宋" w:hint="eastAsia"/>
                <w:b/>
                <w:sz w:val="18"/>
                <w:szCs w:val="18"/>
              </w:rPr>
              <w:t>供应商资格确定后，所提供物料如采购方质量检验不合格、或在实际使用过程中生产车间因质量问题退库，采购方有权退货，运费由供应商承担。</w:t>
            </w:r>
          </w:p>
        </w:tc>
        <w:tc>
          <w:tcPr>
            <w:tcW w:w="1276" w:type="dxa"/>
            <w:vMerge w:val="restart"/>
            <w:vAlign w:val="center"/>
          </w:tcPr>
          <w:p w:rsidR="0056393A" w:rsidRDefault="00212514">
            <w:pP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、参与比价供应商应具有所在地食药监局所属检验机构出具的洁净厂房检验报告、</w:t>
            </w:r>
          </w:p>
          <w:p w:rsidR="0056393A" w:rsidRDefault="00212514">
            <w:pPr>
              <w:rPr>
                <w:rFonts w:ascii="仿宋" w:eastAsia="仿宋" w:hAnsi="仿宋"/>
                <w:b/>
                <w:sz w:val="18"/>
                <w:szCs w:val="18"/>
              </w:rPr>
            </w:pPr>
            <w:r>
              <w:rPr>
                <w:rFonts w:ascii="仿宋" w:eastAsia="仿宋" w:hAnsi="仿宋" w:hint="eastAsia"/>
                <w:b/>
                <w:sz w:val="18"/>
                <w:szCs w:val="18"/>
              </w:rPr>
              <w:t>2、参与比价供应商厂房设施、机构人员等的建立必须符合《药包材生产现场考核通则》之各项规定。</w:t>
            </w:r>
          </w:p>
        </w:tc>
      </w:tr>
      <w:tr w:rsidR="0056393A" w:rsidTr="00212514">
        <w:trPr>
          <w:cantSplit/>
          <w:trHeight w:val="2477"/>
        </w:trPr>
        <w:tc>
          <w:tcPr>
            <w:tcW w:w="426" w:type="dxa"/>
            <w:vAlign w:val="center"/>
          </w:tcPr>
          <w:p w:rsidR="0056393A" w:rsidRDefault="00212514">
            <w:pPr>
              <w:rPr>
                <w:rFonts w:ascii="仿宋" w:eastAsia="仿宋" w:hAnsi="仿宋"/>
                <w:b/>
                <w:sz w:val="18"/>
                <w:szCs w:val="18"/>
              </w:rPr>
            </w:pPr>
            <w:r>
              <w:rPr>
                <w:rFonts w:ascii="仿宋" w:eastAsia="仿宋" w:hAnsi="仿宋"/>
                <w:b/>
                <w:sz w:val="18"/>
                <w:szCs w:val="18"/>
              </w:rPr>
              <w:t xml:space="preserve"> 2</w:t>
            </w:r>
          </w:p>
        </w:tc>
        <w:tc>
          <w:tcPr>
            <w:tcW w:w="992" w:type="dxa"/>
            <w:vAlign w:val="center"/>
          </w:tcPr>
          <w:p w:rsidR="0056393A" w:rsidRDefault="00212514">
            <w:pPr>
              <w:rPr>
                <w:rFonts w:ascii="仿宋" w:eastAsia="仿宋" w:hAnsi="仿宋"/>
                <w:b/>
                <w:sz w:val="18"/>
                <w:szCs w:val="18"/>
              </w:rPr>
            </w:pPr>
            <w:r>
              <w:rPr>
                <w:rFonts w:ascii="仿宋" w:eastAsia="仿宋" w:hAnsi="仿宋"/>
                <w:b/>
                <w:sz w:val="18"/>
                <w:szCs w:val="18"/>
              </w:rPr>
              <w:t xml:space="preserve"> 100ml</w:t>
            </w:r>
            <w:r>
              <w:rPr>
                <w:rFonts w:ascii="仿宋" w:eastAsia="仿宋" w:hAnsi="仿宋" w:hint="eastAsia"/>
                <w:b/>
                <w:sz w:val="18"/>
                <w:szCs w:val="18"/>
              </w:rPr>
              <w:t>疫苗瓶</w:t>
            </w:r>
          </w:p>
        </w:tc>
        <w:tc>
          <w:tcPr>
            <w:tcW w:w="1701" w:type="dxa"/>
            <w:vAlign w:val="center"/>
          </w:tcPr>
          <w:p w:rsidR="0056393A" w:rsidRDefault="00212514">
            <w:pPr>
              <w:adjustRightInd w:val="0"/>
              <w:snapToGrid w:val="0"/>
              <w:spacing w:line="160" w:lineRule="atLeast"/>
              <w:rPr>
                <w:rFonts w:ascii="仿宋" w:eastAsia="仿宋" w:hAnsi="仿宋"/>
                <w:b/>
                <w:sz w:val="18"/>
                <w:szCs w:val="18"/>
              </w:rPr>
            </w:pPr>
            <w:r>
              <w:rPr>
                <w:rFonts w:ascii="仿宋" w:eastAsia="仿宋" w:hAnsi="仿宋" w:hint="eastAsia"/>
                <w:b/>
                <w:sz w:val="18"/>
                <w:szCs w:val="18"/>
              </w:rPr>
              <w:t>瓶高：</w:t>
            </w:r>
            <w:r>
              <w:rPr>
                <w:rFonts w:ascii="仿宋" w:eastAsia="仿宋" w:hAnsi="仿宋"/>
                <w:b/>
                <w:sz w:val="18"/>
                <w:szCs w:val="18"/>
              </w:rPr>
              <w:t>100.</w:t>
            </w:r>
            <w:r>
              <w:rPr>
                <w:rFonts w:ascii="仿宋" w:eastAsia="仿宋" w:hAnsi="仿宋" w:hint="eastAsia"/>
                <w:b/>
                <w:sz w:val="18"/>
                <w:szCs w:val="18"/>
              </w:rPr>
              <w:t>3±0.5</w:t>
            </w:r>
            <w:r>
              <w:rPr>
                <w:rFonts w:ascii="仿宋" w:eastAsia="仿宋" w:hAnsi="仿宋"/>
                <w:b/>
                <w:sz w:val="18"/>
                <w:szCs w:val="18"/>
              </w:rPr>
              <w:t>mm</w:t>
            </w:r>
            <w:r>
              <w:rPr>
                <w:rFonts w:ascii="仿宋" w:eastAsia="仿宋" w:hAnsi="仿宋" w:hint="eastAsia"/>
                <w:b/>
                <w:sz w:val="18"/>
                <w:szCs w:val="18"/>
              </w:rPr>
              <w:t>、</w:t>
            </w:r>
          </w:p>
          <w:p w:rsidR="0056393A" w:rsidRDefault="00212514">
            <w:pPr>
              <w:adjustRightInd w:val="0"/>
              <w:snapToGrid w:val="0"/>
              <w:spacing w:line="160" w:lineRule="atLeast"/>
              <w:rPr>
                <w:rFonts w:ascii="仿宋" w:eastAsia="仿宋" w:hAnsi="仿宋"/>
                <w:b/>
                <w:sz w:val="18"/>
                <w:szCs w:val="18"/>
              </w:rPr>
            </w:pPr>
            <w:r>
              <w:rPr>
                <w:rFonts w:ascii="仿宋" w:eastAsia="仿宋" w:hAnsi="仿宋" w:hint="eastAsia"/>
                <w:b/>
                <w:sz w:val="18"/>
                <w:szCs w:val="18"/>
              </w:rPr>
              <w:t>瓶口外径：</w:t>
            </w:r>
            <w:r>
              <w:rPr>
                <w:rFonts w:ascii="仿宋" w:eastAsia="仿宋" w:hAnsi="仿宋"/>
                <w:b/>
                <w:sz w:val="18"/>
                <w:szCs w:val="18"/>
              </w:rPr>
              <w:t>19.</w:t>
            </w:r>
            <w:r>
              <w:rPr>
                <w:rFonts w:ascii="仿宋" w:eastAsia="仿宋" w:hAnsi="仿宋" w:hint="eastAsia"/>
                <w:b/>
                <w:sz w:val="18"/>
                <w:szCs w:val="18"/>
              </w:rPr>
              <w:t>3±</w:t>
            </w:r>
            <w:r>
              <w:rPr>
                <w:rFonts w:ascii="仿宋" w:eastAsia="仿宋" w:hAnsi="仿宋"/>
                <w:b/>
                <w:sz w:val="18"/>
                <w:szCs w:val="18"/>
              </w:rPr>
              <w:t>0.</w:t>
            </w:r>
            <w:r>
              <w:rPr>
                <w:rFonts w:ascii="仿宋" w:eastAsia="仿宋" w:hAnsi="仿宋" w:hint="eastAsia"/>
                <w:b/>
                <w:sz w:val="18"/>
                <w:szCs w:val="18"/>
              </w:rPr>
              <w:t>2</w:t>
            </w:r>
            <w:r>
              <w:rPr>
                <w:rFonts w:ascii="仿宋" w:eastAsia="仿宋" w:hAnsi="仿宋"/>
                <w:b/>
                <w:sz w:val="18"/>
                <w:szCs w:val="18"/>
              </w:rPr>
              <w:t>mm</w:t>
            </w:r>
            <w:r>
              <w:rPr>
                <w:rFonts w:ascii="仿宋" w:eastAsia="仿宋" w:hAnsi="仿宋" w:hint="eastAsia"/>
                <w:b/>
                <w:sz w:val="18"/>
                <w:szCs w:val="18"/>
              </w:rPr>
              <w:t>、</w:t>
            </w:r>
          </w:p>
          <w:p w:rsidR="0056393A" w:rsidRDefault="00212514">
            <w:pPr>
              <w:adjustRightInd w:val="0"/>
              <w:snapToGrid w:val="0"/>
              <w:spacing w:line="160" w:lineRule="atLeast"/>
              <w:rPr>
                <w:rFonts w:ascii="仿宋" w:eastAsia="仿宋" w:hAnsi="仿宋"/>
                <w:b/>
                <w:sz w:val="18"/>
                <w:szCs w:val="18"/>
              </w:rPr>
            </w:pPr>
            <w:r>
              <w:rPr>
                <w:rFonts w:ascii="仿宋" w:eastAsia="仿宋" w:hAnsi="仿宋" w:hint="eastAsia"/>
                <w:b/>
                <w:sz w:val="18"/>
                <w:szCs w:val="18"/>
              </w:rPr>
              <w:t>瓶口内径：</w:t>
            </w:r>
            <w:r>
              <w:rPr>
                <w:rFonts w:ascii="仿宋" w:eastAsia="仿宋" w:hAnsi="仿宋"/>
                <w:b/>
                <w:sz w:val="18"/>
                <w:szCs w:val="18"/>
              </w:rPr>
              <w:t>12.</w:t>
            </w:r>
            <w:r>
              <w:rPr>
                <w:rFonts w:ascii="仿宋" w:eastAsia="仿宋" w:hAnsi="仿宋" w:hint="eastAsia"/>
                <w:b/>
                <w:sz w:val="18"/>
                <w:szCs w:val="18"/>
              </w:rPr>
              <w:t>2±</w:t>
            </w:r>
            <w:r>
              <w:rPr>
                <w:rFonts w:ascii="仿宋" w:eastAsia="仿宋" w:hAnsi="仿宋"/>
                <w:b/>
                <w:sz w:val="18"/>
                <w:szCs w:val="18"/>
              </w:rPr>
              <w:t>0.</w:t>
            </w:r>
            <w:r>
              <w:rPr>
                <w:rFonts w:ascii="仿宋" w:eastAsia="仿宋" w:hAnsi="仿宋" w:hint="eastAsia"/>
                <w:b/>
                <w:sz w:val="18"/>
                <w:szCs w:val="18"/>
              </w:rPr>
              <w:t>2</w:t>
            </w:r>
            <w:r>
              <w:rPr>
                <w:rFonts w:ascii="仿宋" w:eastAsia="仿宋" w:hAnsi="仿宋"/>
                <w:b/>
                <w:sz w:val="18"/>
                <w:szCs w:val="18"/>
              </w:rPr>
              <w:t>mm</w:t>
            </w:r>
            <w:r>
              <w:rPr>
                <w:rFonts w:ascii="仿宋" w:eastAsia="仿宋" w:hAnsi="仿宋" w:hint="eastAsia"/>
                <w:b/>
                <w:sz w:val="18"/>
                <w:szCs w:val="18"/>
              </w:rPr>
              <w:t>、</w:t>
            </w:r>
          </w:p>
          <w:p w:rsidR="0056393A" w:rsidRDefault="00212514">
            <w:pPr>
              <w:adjustRightInd w:val="0"/>
              <w:snapToGrid w:val="0"/>
              <w:spacing w:line="160" w:lineRule="atLeast"/>
              <w:rPr>
                <w:rFonts w:ascii="仿宋" w:eastAsia="仿宋" w:hAnsi="仿宋"/>
                <w:b/>
                <w:sz w:val="18"/>
                <w:szCs w:val="18"/>
              </w:rPr>
            </w:pPr>
            <w:r>
              <w:rPr>
                <w:rFonts w:ascii="仿宋" w:eastAsia="仿宋" w:hAnsi="仿宋" w:hint="eastAsia"/>
                <w:b/>
                <w:sz w:val="18"/>
                <w:szCs w:val="18"/>
              </w:rPr>
              <w:t>瓶口边厚：</w:t>
            </w:r>
            <w:r>
              <w:rPr>
                <w:rFonts w:ascii="仿宋" w:eastAsia="仿宋" w:hAnsi="仿宋"/>
                <w:b/>
                <w:sz w:val="18"/>
                <w:szCs w:val="18"/>
              </w:rPr>
              <w:t>3.</w:t>
            </w:r>
            <w:r>
              <w:rPr>
                <w:rFonts w:ascii="仿宋" w:eastAsia="仿宋" w:hAnsi="仿宋" w:hint="eastAsia"/>
                <w:b/>
                <w:sz w:val="18"/>
                <w:szCs w:val="18"/>
              </w:rPr>
              <w:t>3±</w:t>
            </w:r>
            <w:r>
              <w:rPr>
                <w:rFonts w:ascii="仿宋" w:eastAsia="仿宋" w:hAnsi="仿宋"/>
                <w:b/>
                <w:sz w:val="18"/>
                <w:szCs w:val="18"/>
              </w:rPr>
              <w:t>0.</w:t>
            </w:r>
            <w:r>
              <w:rPr>
                <w:rFonts w:ascii="仿宋" w:eastAsia="仿宋" w:hAnsi="仿宋" w:hint="eastAsia"/>
                <w:b/>
                <w:sz w:val="18"/>
                <w:szCs w:val="18"/>
              </w:rPr>
              <w:t>2</w:t>
            </w:r>
            <w:r>
              <w:rPr>
                <w:rFonts w:ascii="仿宋" w:eastAsia="仿宋" w:hAnsi="仿宋"/>
                <w:b/>
                <w:sz w:val="18"/>
                <w:szCs w:val="18"/>
              </w:rPr>
              <w:t>mm</w:t>
            </w:r>
            <w:r>
              <w:rPr>
                <w:rFonts w:ascii="仿宋" w:eastAsia="仿宋" w:hAnsi="仿宋" w:hint="eastAsia"/>
                <w:b/>
                <w:sz w:val="18"/>
                <w:szCs w:val="18"/>
              </w:rPr>
              <w:t>、瓶身直径：￠</w:t>
            </w:r>
            <w:r>
              <w:rPr>
                <w:rFonts w:ascii="仿宋" w:eastAsia="仿宋" w:hAnsi="仿宋"/>
                <w:b/>
                <w:sz w:val="18"/>
                <w:szCs w:val="18"/>
              </w:rPr>
              <w:t>45</w:t>
            </w:r>
            <w:r>
              <w:rPr>
                <w:rFonts w:ascii="仿宋" w:eastAsia="仿宋" w:hAnsi="仿宋" w:hint="eastAsia"/>
                <w:b/>
                <w:sz w:val="18"/>
                <w:szCs w:val="18"/>
              </w:rPr>
              <w:t>.5±</w:t>
            </w:r>
            <w:r>
              <w:rPr>
                <w:rFonts w:ascii="仿宋" w:eastAsia="仿宋" w:hAnsi="仿宋"/>
                <w:b/>
                <w:sz w:val="18"/>
                <w:szCs w:val="18"/>
              </w:rPr>
              <w:t>0.</w:t>
            </w:r>
            <w:r>
              <w:rPr>
                <w:rFonts w:ascii="仿宋" w:eastAsia="仿宋" w:hAnsi="仿宋" w:hint="eastAsia"/>
                <w:b/>
                <w:sz w:val="18"/>
                <w:szCs w:val="18"/>
              </w:rPr>
              <w:t>5</w:t>
            </w:r>
            <w:r>
              <w:rPr>
                <w:rFonts w:ascii="仿宋" w:eastAsia="仿宋" w:hAnsi="仿宋"/>
                <w:b/>
                <w:sz w:val="18"/>
                <w:szCs w:val="18"/>
              </w:rPr>
              <w:t>mm</w:t>
            </w:r>
            <w:r>
              <w:rPr>
                <w:rFonts w:ascii="仿宋" w:eastAsia="仿宋" w:hAnsi="仿宋" w:hint="eastAsia"/>
                <w:b/>
                <w:sz w:val="18"/>
                <w:szCs w:val="18"/>
              </w:rPr>
              <w:t>、</w:t>
            </w:r>
          </w:p>
        </w:tc>
        <w:tc>
          <w:tcPr>
            <w:tcW w:w="567" w:type="dxa"/>
            <w:vMerge/>
            <w:vAlign w:val="center"/>
          </w:tcPr>
          <w:p w:rsidR="0056393A" w:rsidRDefault="0056393A">
            <w:pPr>
              <w:rPr>
                <w:rFonts w:ascii="仿宋" w:eastAsia="仿宋" w:hAnsi="仿宋"/>
                <w:b/>
                <w:sz w:val="18"/>
                <w:szCs w:val="18"/>
              </w:rPr>
            </w:pPr>
          </w:p>
        </w:tc>
        <w:tc>
          <w:tcPr>
            <w:tcW w:w="992" w:type="dxa"/>
            <w:vAlign w:val="center"/>
          </w:tcPr>
          <w:p w:rsidR="0056393A" w:rsidRDefault="00212514">
            <w:pP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7.5</w:t>
            </w:r>
            <w:r>
              <w:rPr>
                <w:rFonts w:ascii="仿宋" w:eastAsia="仿宋" w:hAnsi="仿宋"/>
                <w:b/>
                <w:sz w:val="18"/>
                <w:szCs w:val="18"/>
              </w:rPr>
              <w:t>g</w:t>
            </w:r>
            <w:r>
              <w:rPr>
                <w:rFonts w:ascii="仿宋" w:eastAsia="仿宋" w:hAnsi="仿宋" w:hint="eastAsia"/>
                <w:b/>
                <w:sz w:val="18"/>
                <w:szCs w:val="18"/>
              </w:rPr>
              <w:t>±</w:t>
            </w:r>
            <w:r>
              <w:rPr>
                <w:rFonts w:ascii="仿宋" w:eastAsia="仿宋" w:hAnsi="仿宋"/>
                <w:b/>
                <w:sz w:val="18"/>
                <w:szCs w:val="18"/>
              </w:rPr>
              <w:t>0.</w:t>
            </w:r>
            <w:r>
              <w:rPr>
                <w:rFonts w:ascii="仿宋" w:eastAsia="仿宋" w:hAnsi="仿宋" w:hint="eastAsia"/>
                <w:b/>
                <w:sz w:val="18"/>
                <w:szCs w:val="18"/>
              </w:rPr>
              <w:t>5</w:t>
            </w:r>
            <w:r>
              <w:rPr>
                <w:rFonts w:ascii="仿宋" w:eastAsia="仿宋" w:hAnsi="仿宋"/>
                <w:b/>
                <w:sz w:val="18"/>
                <w:szCs w:val="18"/>
              </w:rPr>
              <w:t>g</w:t>
            </w:r>
          </w:p>
        </w:tc>
        <w:tc>
          <w:tcPr>
            <w:tcW w:w="1276" w:type="dxa"/>
            <w:vMerge/>
            <w:vAlign w:val="center"/>
          </w:tcPr>
          <w:p w:rsidR="0056393A" w:rsidRDefault="0056393A">
            <w:pPr>
              <w:rPr>
                <w:rFonts w:ascii="仿宋" w:eastAsia="仿宋" w:hAnsi="仿宋"/>
                <w:b/>
                <w:sz w:val="18"/>
                <w:szCs w:val="18"/>
              </w:rPr>
            </w:pPr>
          </w:p>
        </w:tc>
        <w:tc>
          <w:tcPr>
            <w:tcW w:w="1985" w:type="dxa"/>
            <w:vMerge/>
            <w:vAlign w:val="center"/>
          </w:tcPr>
          <w:p w:rsidR="0056393A" w:rsidRDefault="0056393A">
            <w:pPr>
              <w:rPr>
                <w:rFonts w:ascii="仿宋" w:eastAsia="仿宋" w:hAnsi="仿宋"/>
                <w:b/>
                <w:sz w:val="18"/>
                <w:szCs w:val="18"/>
              </w:rPr>
            </w:pPr>
          </w:p>
        </w:tc>
        <w:tc>
          <w:tcPr>
            <w:tcW w:w="850" w:type="dxa"/>
            <w:vMerge/>
            <w:vAlign w:val="center"/>
          </w:tcPr>
          <w:p w:rsidR="0056393A" w:rsidRDefault="0056393A">
            <w:pPr>
              <w:rPr>
                <w:rFonts w:ascii="仿宋" w:eastAsia="仿宋" w:hAnsi="仿宋"/>
                <w:b/>
                <w:sz w:val="18"/>
                <w:szCs w:val="18"/>
              </w:rPr>
            </w:pPr>
          </w:p>
        </w:tc>
        <w:tc>
          <w:tcPr>
            <w:tcW w:w="1276" w:type="dxa"/>
            <w:vMerge/>
            <w:vAlign w:val="center"/>
          </w:tcPr>
          <w:p w:rsidR="0056393A" w:rsidRDefault="0056393A">
            <w:pPr>
              <w:rPr>
                <w:rFonts w:ascii="仿宋" w:eastAsia="仿宋" w:hAnsi="仿宋"/>
                <w:b/>
                <w:sz w:val="18"/>
                <w:szCs w:val="18"/>
              </w:rPr>
            </w:pPr>
          </w:p>
        </w:tc>
      </w:tr>
      <w:tr w:rsidR="0056393A" w:rsidTr="00212514">
        <w:trPr>
          <w:cantSplit/>
          <w:trHeight w:val="933"/>
        </w:trPr>
        <w:tc>
          <w:tcPr>
            <w:tcW w:w="10065" w:type="dxa"/>
            <w:gridSpan w:val="9"/>
            <w:vAlign w:val="center"/>
          </w:tcPr>
          <w:p w:rsidR="0056393A" w:rsidRDefault="00212514">
            <w:pPr>
              <w:rPr>
                <w:rFonts w:ascii="仿宋" w:eastAsia="仿宋" w:hAnsi="仿宋"/>
                <w:b/>
                <w:sz w:val="18"/>
                <w:szCs w:val="18"/>
              </w:rPr>
            </w:pPr>
            <w:r>
              <w:rPr>
                <w:rFonts w:ascii="仿宋" w:eastAsia="仿宋" w:hAnsi="仿宋"/>
                <w:b/>
                <w:sz w:val="24"/>
              </w:rPr>
              <w:t>以上物品根据要求提供样品。</w:t>
            </w:r>
          </w:p>
        </w:tc>
      </w:tr>
      <w:tr w:rsidR="0056393A" w:rsidTr="00212514">
        <w:trPr>
          <w:cantSplit/>
          <w:trHeight w:val="953"/>
        </w:trPr>
        <w:tc>
          <w:tcPr>
            <w:tcW w:w="10065" w:type="dxa"/>
            <w:gridSpan w:val="9"/>
            <w:vAlign w:val="center"/>
          </w:tcPr>
          <w:p w:rsidR="0056393A" w:rsidRDefault="00212514">
            <w:pPr>
              <w:rPr>
                <w:rFonts w:ascii="仿宋" w:eastAsia="仿宋" w:hAnsi="仿宋" w:cs="Arial"/>
                <w:b/>
                <w:kern w:val="0"/>
                <w:sz w:val="24"/>
                <w:u w:val="single"/>
                <w:shd w:val="clear" w:color="auto" w:fill="FFFFFF"/>
              </w:rPr>
            </w:pPr>
            <w:r>
              <w:rPr>
                <w:rFonts w:ascii="仿宋" w:eastAsia="仿宋" w:hAnsi="仿宋" w:cs="Arial" w:hint="eastAsia"/>
                <w:b/>
                <w:kern w:val="0"/>
                <w:sz w:val="24"/>
                <w:shd w:val="clear" w:color="auto" w:fill="FFFFFF"/>
              </w:rPr>
              <w:t>备注：</w:t>
            </w:r>
            <w:r>
              <w:rPr>
                <w:rFonts w:ascii="仿宋" w:eastAsia="仿宋" w:hAnsi="仿宋" w:cs="Arial" w:hint="eastAsia"/>
                <w:b/>
                <w:kern w:val="0"/>
                <w:sz w:val="24"/>
                <w:u w:val="single"/>
                <w:shd w:val="clear" w:color="auto" w:fill="FFFFFF"/>
              </w:rPr>
              <w:t>以上物料按以上要求正常报价外，须再按经环氧乙烷灭菌的无菌标准要求，，另行报价（请填写入报价表备注栏内）。</w:t>
            </w:r>
          </w:p>
        </w:tc>
      </w:tr>
    </w:tbl>
    <w:p w:rsidR="00212514" w:rsidRDefault="00212514">
      <w:pPr>
        <w:rPr>
          <w:rFonts w:ascii="仿宋" w:eastAsia="仿宋" w:hAnsi="仿宋" w:hint="eastAsia"/>
          <w:b/>
          <w:sz w:val="30"/>
          <w:szCs w:val="30"/>
          <w:u w:val="single"/>
        </w:rPr>
      </w:pPr>
    </w:p>
    <w:p w:rsidR="0056393A" w:rsidRDefault="00212514">
      <w:pPr>
        <w:rPr>
          <w:rFonts w:ascii="仿宋" w:eastAsia="仿宋" w:hAnsi="仿宋"/>
          <w:b/>
          <w:sz w:val="30"/>
          <w:szCs w:val="30"/>
          <w:u w:val="single"/>
        </w:rPr>
      </w:pPr>
      <w:r>
        <w:rPr>
          <w:rFonts w:ascii="仿宋" w:eastAsia="仿宋" w:hAnsi="仿宋" w:hint="eastAsia"/>
          <w:b/>
          <w:sz w:val="30"/>
          <w:szCs w:val="30"/>
          <w:u w:val="single"/>
        </w:rPr>
        <w:t>包三</w:t>
      </w:r>
      <w:r>
        <w:rPr>
          <w:rFonts w:ascii="仿宋" w:eastAsia="仿宋" w:hAnsi="仿宋"/>
          <w:b/>
          <w:sz w:val="30"/>
          <w:szCs w:val="30"/>
          <w:u w:val="single"/>
        </w:rPr>
        <w:t>.</w:t>
      </w:r>
      <w:r>
        <w:rPr>
          <w:rFonts w:ascii="仿宋" w:eastAsia="仿宋" w:hAnsi="仿宋" w:hint="eastAsia"/>
          <w:b/>
          <w:sz w:val="30"/>
          <w:szCs w:val="30"/>
          <w:u w:val="single"/>
        </w:rPr>
        <w:t>泡沫保温箱</w:t>
      </w:r>
    </w:p>
    <w:tbl>
      <w:tblPr>
        <w:tblW w:w="5146"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4"/>
        <w:gridCol w:w="1347"/>
        <w:gridCol w:w="1887"/>
        <w:gridCol w:w="1476"/>
        <w:gridCol w:w="1210"/>
        <w:gridCol w:w="1189"/>
        <w:gridCol w:w="1396"/>
        <w:gridCol w:w="1314"/>
      </w:tblGrid>
      <w:tr w:rsidR="0056393A" w:rsidTr="00212514">
        <w:trPr>
          <w:trHeight w:val="662"/>
        </w:trPr>
        <w:tc>
          <w:tcPr>
            <w:tcW w:w="211" w:type="pct"/>
          </w:tcPr>
          <w:p w:rsidR="0056393A" w:rsidRDefault="00212514">
            <w:pPr>
              <w:jc w:val="center"/>
              <w:rPr>
                <w:rFonts w:ascii="仿宋" w:eastAsia="仿宋" w:hAnsi="仿宋"/>
                <w:b/>
                <w:sz w:val="18"/>
                <w:szCs w:val="18"/>
              </w:rPr>
            </w:pPr>
            <w:r>
              <w:rPr>
                <w:rFonts w:ascii="仿宋" w:eastAsia="仿宋" w:hAnsi="仿宋" w:hint="eastAsia"/>
                <w:b/>
                <w:sz w:val="18"/>
                <w:szCs w:val="18"/>
              </w:rPr>
              <w:t>序号</w:t>
            </w:r>
          </w:p>
        </w:tc>
        <w:tc>
          <w:tcPr>
            <w:tcW w:w="657" w:type="pct"/>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物料名称</w:t>
            </w:r>
          </w:p>
        </w:tc>
        <w:tc>
          <w:tcPr>
            <w:tcW w:w="920" w:type="pct"/>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规格</w:t>
            </w:r>
            <w:r>
              <w:rPr>
                <w:rFonts w:ascii="仿宋" w:eastAsia="仿宋" w:hAnsi="仿宋"/>
                <w:b/>
                <w:sz w:val="18"/>
                <w:szCs w:val="18"/>
              </w:rPr>
              <w:t>(</w:t>
            </w:r>
            <w:r>
              <w:rPr>
                <w:rFonts w:ascii="仿宋" w:eastAsia="仿宋" w:hAnsi="仿宋" w:hint="eastAsia"/>
                <w:b/>
                <w:sz w:val="18"/>
                <w:szCs w:val="18"/>
              </w:rPr>
              <w:t>外径：</w:t>
            </w:r>
            <w:r>
              <w:rPr>
                <w:rFonts w:ascii="仿宋" w:eastAsia="仿宋" w:hAnsi="仿宋"/>
                <w:b/>
                <w:sz w:val="18"/>
                <w:szCs w:val="18"/>
              </w:rPr>
              <w:t>mm)</w:t>
            </w:r>
          </w:p>
        </w:tc>
        <w:tc>
          <w:tcPr>
            <w:tcW w:w="720" w:type="pct"/>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材料</w:t>
            </w:r>
          </w:p>
        </w:tc>
        <w:tc>
          <w:tcPr>
            <w:tcW w:w="590" w:type="pct"/>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重量</w:t>
            </w:r>
            <w:r>
              <w:rPr>
                <w:rFonts w:ascii="仿宋" w:eastAsia="仿宋" w:hAnsi="仿宋"/>
                <w:b/>
                <w:sz w:val="18"/>
                <w:szCs w:val="18"/>
              </w:rPr>
              <w:t>(g)</w:t>
            </w:r>
          </w:p>
        </w:tc>
        <w:tc>
          <w:tcPr>
            <w:tcW w:w="580" w:type="pct"/>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外观及技术要求</w:t>
            </w:r>
          </w:p>
        </w:tc>
        <w:tc>
          <w:tcPr>
            <w:tcW w:w="681" w:type="pct"/>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售后</w:t>
            </w:r>
          </w:p>
        </w:tc>
        <w:tc>
          <w:tcPr>
            <w:tcW w:w="636" w:type="pct"/>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备注</w:t>
            </w:r>
          </w:p>
        </w:tc>
      </w:tr>
      <w:tr w:rsidR="0056393A" w:rsidTr="00212514">
        <w:trPr>
          <w:trHeight w:val="754"/>
        </w:trPr>
        <w:tc>
          <w:tcPr>
            <w:tcW w:w="211" w:type="pct"/>
            <w:vAlign w:val="center"/>
          </w:tcPr>
          <w:p w:rsidR="0056393A" w:rsidRDefault="00212514">
            <w:pPr>
              <w:rPr>
                <w:rFonts w:ascii="仿宋" w:eastAsia="仿宋" w:hAnsi="仿宋"/>
                <w:b/>
                <w:sz w:val="18"/>
                <w:szCs w:val="18"/>
              </w:rPr>
            </w:pPr>
            <w:r>
              <w:rPr>
                <w:rFonts w:ascii="仿宋" w:eastAsia="仿宋" w:hAnsi="仿宋"/>
                <w:b/>
                <w:sz w:val="18"/>
                <w:szCs w:val="18"/>
              </w:rPr>
              <w:t>1</w:t>
            </w:r>
          </w:p>
        </w:tc>
        <w:tc>
          <w:tcPr>
            <w:tcW w:w="657" w:type="pct"/>
            <w:vAlign w:val="center"/>
          </w:tcPr>
          <w:p w:rsidR="0056393A" w:rsidRDefault="00212514">
            <w:pPr>
              <w:rPr>
                <w:rFonts w:ascii="仿宋" w:eastAsia="仿宋" w:hAnsi="仿宋"/>
                <w:b/>
                <w:sz w:val="18"/>
                <w:szCs w:val="18"/>
              </w:rPr>
            </w:pPr>
            <w:r>
              <w:rPr>
                <w:rFonts w:ascii="仿宋" w:eastAsia="仿宋" w:hAnsi="仿宋" w:hint="eastAsia"/>
                <w:b/>
                <w:sz w:val="18"/>
                <w:szCs w:val="18"/>
              </w:rPr>
              <w:t>终端疫苗泡沫保温箱（</w:t>
            </w:r>
            <w:r>
              <w:rPr>
                <w:rFonts w:ascii="仿宋" w:eastAsia="仿宋" w:hAnsi="仿宋"/>
                <w:b/>
                <w:sz w:val="18"/>
                <w:szCs w:val="18"/>
              </w:rPr>
              <w:t>50ml</w:t>
            </w:r>
            <w:r>
              <w:rPr>
                <w:rFonts w:ascii="仿宋" w:eastAsia="仿宋" w:hAnsi="仿宋" w:hint="eastAsia"/>
                <w:b/>
                <w:sz w:val="18"/>
                <w:szCs w:val="18"/>
              </w:rPr>
              <w:t>）</w:t>
            </w:r>
          </w:p>
        </w:tc>
        <w:tc>
          <w:tcPr>
            <w:tcW w:w="920" w:type="pct"/>
            <w:vAlign w:val="center"/>
          </w:tcPr>
          <w:p w:rsidR="0056393A" w:rsidRDefault="00212514">
            <w:pPr>
              <w:rPr>
                <w:rFonts w:ascii="仿宋" w:eastAsia="仿宋" w:hAnsi="仿宋"/>
                <w:b/>
                <w:sz w:val="18"/>
                <w:szCs w:val="18"/>
              </w:rPr>
            </w:pPr>
            <w:r>
              <w:rPr>
                <w:rFonts w:ascii="仿宋" w:eastAsia="仿宋" w:hAnsi="仿宋"/>
                <w:b/>
                <w:sz w:val="18"/>
                <w:szCs w:val="18"/>
              </w:rPr>
              <w:t>489</w:t>
            </w:r>
            <w:r>
              <w:rPr>
                <w:rFonts w:ascii="仿宋" w:eastAsia="仿宋" w:hAnsi="仿宋" w:hint="eastAsia"/>
                <w:b/>
                <w:sz w:val="18"/>
                <w:szCs w:val="18"/>
              </w:rPr>
              <w:t>×</w:t>
            </w:r>
            <w:r>
              <w:rPr>
                <w:rFonts w:ascii="仿宋" w:eastAsia="仿宋" w:hAnsi="仿宋"/>
                <w:b/>
                <w:sz w:val="18"/>
                <w:szCs w:val="18"/>
              </w:rPr>
              <w:t>335</w:t>
            </w:r>
            <w:r>
              <w:rPr>
                <w:rFonts w:ascii="仿宋" w:eastAsia="仿宋" w:hAnsi="仿宋" w:hint="eastAsia"/>
                <w:b/>
                <w:sz w:val="18"/>
                <w:szCs w:val="18"/>
              </w:rPr>
              <w:t>×</w:t>
            </w:r>
            <w:r>
              <w:rPr>
                <w:rFonts w:ascii="仿宋" w:eastAsia="仿宋" w:hAnsi="仿宋"/>
                <w:b/>
                <w:sz w:val="18"/>
                <w:szCs w:val="18"/>
              </w:rPr>
              <w:t xml:space="preserve">265 </w:t>
            </w:r>
          </w:p>
          <w:p w:rsidR="0056393A" w:rsidRDefault="00212514">
            <w:pPr>
              <w:rPr>
                <w:rFonts w:ascii="仿宋" w:eastAsia="仿宋" w:hAnsi="仿宋"/>
                <w:b/>
                <w:sz w:val="18"/>
                <w:szCs w:val="18"/>
              </w:rPr>
            </w:pPr>
            <w:r>
              <w:rPr>
                <w:rFonts w:ascii="仿宋" w:eastAsia="仿宋" w:hAnsi="仿宋" w:hint="eastAsia"/>
                <w:b/>
                <w:sz w:val="18"/>
                <w:szCs w:val="18"/>
              </w:rPr>
              <w:t>壁厚：</w:t>
            </w:r>
            <w:r>
              <w:rPr>
                <w:rFonts w:ascii="仿宋" w:eastAsia="仿宋" w:hAnsi="仿宋"/>
                <w:b/>
                <w:sz w:val="18"/>
                <w:szCs w:val="18"/>
              </w:rPr>
              <w:t>45</w:t>
            </w:r>
          </w:p>
        </w:tc>
        <w:tc>
          <w:tcPr>
            <w:tcW w:w="720" w:type="pct"/>
            <w:vMerge w:val="restart"/>
            <w:vAlign w:val="center"/>
          </w:tcPr>
          <w:p w:rsidR="0056393A" w:rsidRDefault="00212514">
            <w:pPr>
              <w:rPr>
                <w:rFonts w:ascii="仿宋" w:eastAsia="仿宋" w:hAnsi="仿宋"/>
                <w:b/>
                <w:sz w:val="18"/>
                <w:szCs w:val="18"/>
              </w:rPr>
            </w:pPr>
            <w:r>
              <w:rPr>
                <w:rFonts w:ascii="仿宋" w:eastAsia="仿宋" w:hAnsi="仿宋" w:hint="eastAsia"/>
                <w:b/>
                <w:sz w:val="18"/>
                <w:szCs w:val="18"/>
              </w:rPr>
              <w:t>聚苯乙烯</w:t>
            </w:r>
          </w:p>
        </w:tc>
        <w:tc>
          <w:tcPr>
            <w:tcW w:w="590" w:type="pct"/>
            <w:vAlign w:val="center"/>
          </w:tcPr>
          <w:p w:rsidR="0056393A" w:rsidRDefault="00212514">
            <w:pPr>
              <w:rPr>
                <w:rFonts w:ascii="仿宋" w:eastAsia="仿宋" w:hAnsi="仿宋"/>
                <w:b/>
                <w:sz w:val="18"/>
                <w:szCs w:val="18"/>
              </w:rPr>
            </w:pPr>
            <w:r>
              <w:rPr>
                <w:rFonts w:ascii="仿宋" w:eastAsia="仿宋" w:hAnsi="仿宋" w:hint="eastAsia"/>
                <w:b/>
                <w:sz w:val="18"/>
                <w:szCs w:val="18"/>
              </w:rPr>
              <w:t>≥</w:t>
            </w:r>
            <w:r>
              <w:rPr>
                <w:rFonts w:ascii="仿宋" w:eastAsia="仿宋" w:hAnsi="仿宋"/>
                <w:b/>
                <w:sz w:val="18"/>
                <w:szCs w:val="18"/>
              </w:rPr>
              <w:t>600g</w:t>
            </w:r>
          </w:p>
        </w:tc>
        <w:tc>
          <w:tcPr>
            <w:tcW w:w="580" w:type="pct"/>
            <w:vMerge w:val="restart"/>
            <w:tcMar>
              <w:left w:w="0" w:type="dxa"/>
              <w:right w:w="0" w:type="dxa"/>
            </w:tcMar>
            <w:vAlign w:val="center"/>
          </w:tcPr>
          <w:p w:rsidR="0056393A" w:rsidRDefault="00212514">
            <w:pP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表面平整，无鼓胀收缩变形。</w:t>
            </w:r>
            <w:r>
              <w:rPr>
                <w:rFonts w:ascii="仿宋" w:eastAsia="仿宋" w:hAnsi="仿宋"/>
                <w:b/>
                <w:sz w:val="18"/>
                <w:szCs w:val="18"/>
              </w:rPr>
              <w:t>2.</w:t>
            </w:r>
            <w:r>
              <w:rPr>
                <w:rFonts w:ascii="仿宋" w:eastAsia="仿宋" w:hAnsi="仿宋" w:hint="eastAsia"/>
                <w:b/>
                <w:sz w:val="18"/>
                <w:szCs w:val="18"/>
              </w:rPr>
              <w:t>熔结良好，无掉粒现象，无污渍和杂质。</w:t>
            </w:r>
            <w:r>
              <w:rPr>
                <w:rFonts w:ascii="仿宋" w:eastAsia="仿宋" w:hAnsi="仿宋"/>
                <w:b/>
                <w:sz w:val="18"/>
                <w:szCs w:val="18"/>
              </w:rPr>
              <w:t>3.</w:t>
            </w:r>
            <w:r>
              <w:rPr>
                <w:rFonts w:ascii="仿宋" w:eastAsia="仿宋" w:hAnsi="仿宋" w:hint="eastAsia"/>
                <w:b/>
                <w:sz w:val="18"/>
                <w:szCs w:val="18"/>
              </w:rPr>
              <w:t>整体烘干无水分。</w:t>
            </w:r>
            <w:r>
              <w:rPr>
                <w:rFonts w:ascii="仿宋" w:eastAsia="仿宋" w:hAnsi="仿宋"/>
                <w:b/>
                <w:sz w:val="18"/>
                <w:szCs w:val="18"/>
              </w:rPr>
              <w:t>4.</w:t>
            </w:r>
            <w:r>
              <w:rPr>
                <w:rFonts w:ascii="仿宋" w:eastAsia="仿宋" w:hAnsi="仿宋" w:hint="eastAsia"/>
                <w:b/>
                <w:sz w:val="18"/>
                <w:szCs w:val="18"/>
              </w:rPr>
              <w:t>无挥发性气味</w:t>
            </w:r>
          </w:p>
          <w:p w:rsidR="0056393A" w:rsidRDefault="0056393A">
            <w:pPr>
              <w:rPr>
                <w:rFonts w:ascii="仿宋" w:eastAsia="仿宋" w:hAnsi="仿宋"/>
                <w:b/>
                <w:sz w:val="18"/>
                <w:szCs w:val="18"/>
              </w:rPr>
            </w:pPr>
          </w:p>
        </w:tc>
        <w:tc>
          <w:tcPr>
            <w:tcW w:w="681" w:type="pct"/>
            <w:vMerge w:val="restart"/>
            <w:vAlign w:val="center"/>
          </w:tcPr>
          <w:p w:rsidR="0056393A" w:rsidRDefault="00212514">
            <w:pPr>
              <w:jc w:val="left"/>
              <w:rPr>
                <w:rFonts w:ascii="仿宋" w:eastAsia="仿宋" w:hAnsi="仿宋"/>
                <w:b/>
                <w:sz w:val="18"/>
                <w:szCs w:val="18"/>
              </w:rPr>
            </w:pPr>
            <w:r>
              <w:rPr>
                <w:rFonts w:ascii="仿宋" w:eastAsia="仿宋" w:hAnsi="仿宋" w:hint="eastAsia"/>
                <w:b/>
                <w:sz w:val="18"/>
                <w:szCs w:val="18"/>
              </w:rPr>
              <w:t>供应商资格确定后，所提供物料如采购方质量检验不合格、或在实际使用过程中生产车间因质量问题退库，采购方有权退货，运费由供应商承担。</w:t>
            </w:r>
          </w:p>
          <w:p w:rsidR="0056393A" w:rsidRDefault="0056393A">
            <w:pPr>
              <w:rPr>
                <w:rFonts w:ascii="仿宋" w:eastAsia="仿宋" w:hAnsi="仿宋"/>
                <w:b/>
                <w:sz w:val="18"/>
                <w:szCs w:val="18"/>
              </w:rPr>
            </w:pPr>
          </w:p>
        </w:tc>
        <w:tc>
          <w:tcPr>
            <w:tcW w:w="636" w:type="pct"/>
            <w:vAlign w:val="center"/>
          </w:tcPr>
          <w:p w:rsidR="0056393A" w:rsidRDefault="0056393A">
            <w:pPr>
              <w:rPr>
                <w:rFonts w:ascii="仿宋" w:eastAsia="仿宋" w:hAnsi="仿宋"/>
                <w:b/>
                <w:sz w:val="18"/>
                <w:szCs w:val="18"/>
              </w:rPr>
            </w:pPr>
          </w:p>
        </w:tc>
      </w:tr>
      <w:tr w:rsidR="0056393A" w:rsidTr="00212514">
        <w:trPr>
          <w:trHeight w:val="992"/>
        </w:trPr>
        <w:tc>
          <w:tcPr>
            <w:tcW w:w="211" w:type="pct"/>
            <w:shd w:val="clear" w:color="auto" w:fill="FFFFFF" w:themeFill="background1"/>
            <w:vAlign w:val="center"/>
          </w:tcPr>
          <w:p w:rsidR="0056393A" w:rsidRDefault="00212514">
            <w:pPr>
              <w:rPr>
                <w:rFonts w:ascii="仿宋" w:eastAsia="仿宋" w:hAnsi="仿宋"/>
                <w:b/>
                <w:sz w:val="18"/>
                <w:szCs w:val="18"/>
              </w:rPr>
            </w:pPr>
            <w:r>
              <w:rPr>
                <w:rFonts w:ascii="仿宋" w:eastAsia="仿宋" w:hAnsi="仿宋" w:hint="eastAsia"/>
                <w:b/>
                <w:sz w:val="18"/>
                <w:szCs w:val="18"/>
              </w:rPr>
              <w:t>2</w:t>
            </w:r>
          </w:p>
        </w:tc>
        <w:tc>
          <w:tcPr>
            <w:tcW w:w="657" w:type="pct"/>
            <w:shd w:val="clear" w:color="auto" w:fill="FFFFFF" w:themeFill="background1"/>
            <w:vAlign w:val="center"/>
          </w:tcPr>
          <w:p w:rsidR="0056393A" w:rsidRDefault="00212514">
            <w:pPr>
              <w:rPr>
                <w:rFonts w:ascii="仿宋" w:eastAsia="仿宋" w:hAnsi="仿宋"/>
                <w:b/>
                <w:sz w:val="18"/>
                <w:szCs w:val="18"/>
              </w:rPr>
            </w:pPr>
            <w:r>
              <w:rPr>
                <w:rFonts w:ascii="仿宋" w:eastAsia="仿宋" w:hAnsi="仿宋" w:hint="eastAsia"/>
                <w:b/>
                <w:sz w:val="18"/>
                <w:szCs w:val="18"/>
              </w:rPr>
              <w:t>终端疫苗泡沫保温箱（10</w:t>
            </w:r>
            <w:r>
              <w:rPr>
                <w:rFonts w:ascii="仿宋" w:eastAsia="仿宋" w:hAnsi="仿宋"/>
                <w:b/>
                <w:sz w:val="18"/>
                <w:szCs w:val="18"/>
              </w:rPr>
              <w:t>0ml</w:t>
            </w:r>
            <w:r>
              <w:rPr>
                <w:rFonts w:ascii="仿宋" w:eastAsia="仿宋" w:hAnsi="仿宋" w:hint="eastAsia"/>
                <w:b/>
                <w:sz w:val="18"/>
                <w:szCs w:val="18"/>
              </w:rPr>
              <w:t>）</w:t>
            </w:r>
          </w:p>
        </w:tc>
        <w:tc>
          <w:tcPr>
            <w:tcW w:w="920" w:type="pct"/>
            <w:shd w:val="clear" w:color="auto" w:fill="FFFFFF" w:themeFill="background1"/>
            <w:vAlign w:val="center"/>
          </w:tcPr>
          <w:p w:rsidR="0056393A" w:rsidRDefault="00212514">
            <w:pPr>
              <w:rPr>
                <w:rFonts w:ascii="仿宋" w:eastAsia="仿宋" w:hAnsi="仿宋"/>
                <w:b/>
                <w:sz w:val="18"/>
                <w:szCs w:val="18"/>
              </w:rPr>
            </w:pPr>
            <w:r>
              <w:rPr>
                <w:rFonts w:ascii="仿宋" w:eastAsia="仿宋" w:hAnsi="仿宋" w:hint="eastAsia"/>
                <w:b/>
                <w:sz w:val="18"/>
                <w:szCs w:val="18"/>
              </w:rPr>
              <w:t>611×</w:t>
            </w:r>
            <w:r>
              <w:rPr>
                <w:rFonts w:ascii="仿宋" w:eastAsia="仿宋" w:hAnsi="仿宋"/>
                <w:b/>
                <w:sz w:val="18"/>
                <w:szCs w:val="18"/>
              </w:rPr>
              <w:t>3</w:t>
            </w:r>
            <w:r>
              <w:rPr>
                <w:rFonts w:ascii="仿宋" w:eastAsia="仿宋" w:hAnsi="仿宋" w:hint="eastAsia"/>
                <w:b/>
                <w:sz w:val="18"/>
                <w:szCs w:val="18"/>
              </w:rPr>
              <w:t>52×322</w:t>
            </w:r>
          </w:p>
          <w:p w:rsidR="0056393A" w:rsidRDefault="00212514">
            <w:pPr>
              <w:rPr>
                <w:rFonts w:ascii="仿宋" w:eastAsia="仿宋" w:hAnsi="仿宋"/>
                <w:b/>
                <w:sz w:val="18"/>
                <w:szCs w:val="18"/>
              </w:rPr>
            </w:pPr>
            <w:r>
              <w:rPr>
                <w:rFonts w:ascii="仿宋" w:eastAsia="仿宋" w:hAnsi="仿宋" w:hint="eastAsia"/>
                <w:b/>
                <w:sz w:val="18"/>
                <w:szCs w:val="18"/>
              </w:rPr>
              <w:t>壁厚：</w:t>
            </w:r>
            <w:r>
              <w:rPr>
                <w:rFonts w:ascii="仿宋" w:eastAsia="仿宋" w:hAnsi="仿宋"/>
                <w:b/>
                <w:sz w:val="18"/>
                <w:szCs w:val="18"/>
              </w:rPr>
              <w:t>45</w:t>
            </w:r>
          </w:p>
        </w:tc>
        <w:tc>
          <w:tcPr>
            <w:tcW w:w="720" w:type="pct"/>
            <w:vMerge/>
            <w:shd w:val="clear" w:color="auto" w:fill="FFFFFF" w:themeFill="background1"/>
            <w:vAlign w:val="center"/>
          </w:tcPr>
          <w:p w:rsidR="0056393A" w:rsidRDefault="0056393A">
            <w:pPr>
              <w:rPr>
                <w:rFonts w:ascii="仿宋" w:eastAsia="仿宋" w:hAnsi="仿宋"/>
                <w:b/>
                <w:sz w:val="18"/>
                <w:szCs w:val="18"/>
              </w:rPr>
            </w:pPr>
          </w:p>
        </w:tc>
        <w:tc>
          <w:tcPr>
            <w:tcW w:w="590" w:type="pct"/>
            <w:shd w:val="clear" w:color="auto" w:fill="FFFFFF" w:themeFill="background1"/>
            <w:vAlign w:val="center"/>
          </w:tcPr>
          <w:p w:rsidR="0056393A" w:rsidRDefault="00212514">
            <w:pPr>
              <w:rPr>
                <w:rFonts w:ascii="仿宋" w:eastAsia="仿宋" w:hAnsi="仿宋"/>
                <w:b/>
                <w:sz w:val="18"/>
                <w:szCs w:val="18"/>
              </w:rPr>
            </w:pPr>
            <w:r>
              <w:rPr>
                <w:rFonts w:ascii="仿宋" w:eastAsia="仿宋" w:hAnsi="仿宋" w:hint="eastAsia"/>
                <w:b/>
                <w:sz w:val="18"/>
                <w:szCs w:val="18"/>
              </w:rPr>
              <w:t>830g±20g</w:t>
            </w:r>
          </w:p>
        </w:tc>
        <w:tc>
          <w:tcPr>
            <w:tcW w:w="580" w:type="pct"/>
            <w:vMerge/>
            <w:tcMar>
              <w:left w:w="0" w:type="dxa"/>
              <w:right w:w="0" w:type="dxa"/>
            </w:tcMar>
          </w:tcPr>
          <w:p w:rsidR="0056393A" w:rsidRDefault="0056393A">
            <w:pPr>
              <w:rPr>
                <w:rFonts w:ascii="仿宋" w:eastAsia="仿宋" w:hAnsi="仿宋"/>
                <w:b/>
                <w:sz w:val="18"/>
                <w:szCs w:val="18"/>
              </w:rPr>
            </w:pPr>
          </w:p>
        </w:tc>
        <w:tc>
          <w:tcPr>
            <w:tcW w:w="681" w:type="pct"/>
            <w:vMerge/>
            <w:vAlign w:val="center"/>
          </w:tcPr>
          <w:p w:rsidR="0056393A" w:rsidRDefault="0056393A">
            <w:pPr>
              <w:rPr>
                <w:rFonts w:ascii="仿宋" w:eastAsia="仿宋" w:hAnsi="仿宋"/>
                <w:b/>
                <w:sz w:val="18"/>
                <w:szCs w:val="18"/>
              </w:rPr>
            </w:pPr>
          </w:p>
        </w:tc>
        <w:tc>
          <w:tcPr>
            <w:tcW w:w="636" w:type="pct"/>
            <w:vMerge w:val="restart"/>
            <w:vAlign w:val="center"/>
          </w:tcPr>
          <w:p w:rsidR="0056393A" w:rsidRDefault="00212514">
            <w:pPr>
              <w:rPr>
                <w:rFonts w:ascii="仿宋" w:eastAsia="仿宋" w:hAnsi="仿宋"/>
                <w:b/>
                <w:sz w:val="18"/>
                <w:szCs w:val="18"/>
              </w:rPr>
            </w:pPr>
            <w:r>
              <w:rPr>
                <w:rFonts w:ascii="仿宋" w:eastAsia="仿宋" w:hAnsi="仿宋" w:hint="eastAsia"/>
                <w:b/>
                <w:sz w:val="18"/>
                <w:szCs w:val="18"/>
              </w:rPr>
              <w:t>包三第2、3、4项为2023-2024年过渡包装物料，最低订货量为：18000个</w:t>
            </w:r>
          </w:p>
        </w:tc>
      </w:tr>
      <w:tr w:rsidR="0056393A" w:rsidTr="00212514">
        <w:trPr>
          <w:trHeight w:val="964"/>
        </w:trPr>
        <w:tc>
          <w:tcPr>
            <w:tcW w:w="211" w:type="pct"/>
            <w:shd w:val="clear" w:color="auto" w:fill="FFFFFF" w:themeFill="background1"/>
            <w:vAlign w:val="center"/>
          </w:tcPr>
          <w:p w:rsidR="0056393A" w:rsidRDefault="00212514">
            <w:pPr>
              <w:rPr>
                <w:rFonts w:ascii="仿宋" w:eastAsia="仿宋" w:hAnsi="仿宋"/>
                <w:b/>
                <w:sz w:val="18"/>
                <w:szCs w:val="18"/>
              </w:rPr>
            </w:pPr>
            <w:r>
              <w:rPr>
                <w:rFonts w:ascii="仿宋" w:eastAsia="仿宋" w:hAnsi="仿宋" w:hint="eastAsia"/>
                <w:b/>
                <w:sz w:val="18"/>
                <w:szCs w:val="18"/>
              </w:rPr>
              <w:t>3</w:t>
            </w:r>
          </w:p>
        </w:tc>
        <w:tc>
          <w:tcPr>
            <w:tcW w:w="657" w:type="pct"/>
            <w:shd w:val="clear" w:color="auto" w:fill="FFFFFF" w:themeFill="background1"/>
            <w:vAlign w:val="center"/>
          </w:tcPr>
          <w:p w:rsidR="0056393A" w:rsidRDefault="00212514">
            <w:pPr>
              <w:rPr>
                <w:rFonts w:ascii="仿宋" w:eastAsia="仿宋" w:hAnsi="仿宋"/>
                <w:b/>
                <w:sz w:val="18"/>
                <w:szCs w:val="18"/>
              </w:rPr>
            </w:pPr>
            <w:r>
              <w:rPr>
                <w:rFonts w:ascii="仿宋" w:eastAsia="仿宋" w:hAnsi="仿宋" w:hint="eastAsia"/>
                <w:b/>
                <w:sz w:val="18"/>
                <w:szCs w:val="18"/>
              </w:rPr>
              <w:t>终端疫苗泡沫保温箱垫板（1块冰盒卡槽）</w:t>
            </w:r>
          </w:p>
        </w:tc>
        <w:tc>
          <w:tcPr>
            <w:tcW w:w="920" w:type="pct"/>
            <w:shd w:val="clear" w:color="auto" w:fill="FFFFFF" w:themeFill="background1"/>
            <w:vAlign w:val="center"/>
          </w:tcPr>
          <w:p w:rsidR="0056393A" w:rsidRDefault="00212514">
            <w:pPr>
              <w:rPr>
                <w:rFonts w:ascii="仿宋" w:eastAsia="仿宋" w:hAnsi="仿宋"/>
                <w:b/>
                <w:sz w:val="18"/>
                <w:szCs w:val="18"/>
              </w:rPr>
            </w:pPr>
            <w:r>
              <w:rPr>
                <w:rFonts w:ascii="仿宋" w:eastAsia="仿宋" w:hAnsi="仿宋" w:hint="eastAsia"/>
                <w:b/>
                <w:sz w:val="18"/>
                <w:szCs w:val="18"/>
              </w:rPr>
              <w:t>515×256×75</w:t>
            </w:r>
          </w:p>
        </w:tc>
        <w:tc>
          <w:tcPr>
            <w:tcW w:w="720" w:type="pct"/>
            <w:vMerge/>
            <w:shd w:val="clear" w:color="auto" w:fill="FFFFFF" w:themeFill="background1"/>
            <w:vAlign w:val="center"/>
          </w:tcPr>
          <w:p w:rsidR="0056393A" w:rsidRDefault="0056393A">
            <w:pPr>
              <w:rPr>
                <w:rFonts w:ascii="仿宋" w:eastAsia="仿宋" w:hAnsi="仿宋"/>
                <w:b/>
                <w:sz w:val="18"/>
                <w:szCs w:val="18"/>
              </w:rPr>
            </w:pPr>
          </w:p>
        </w:tc>
        <w:tc>
          <w:tcPr>
            <w:tcW w:w="590" w:type="pct"/>
            <w:shd w:val="clear" w:color="auto" w:fill="FFFFFF" w:themeFill="background1"/>
            <w:vAlign w:val="center"/>
          </w:tcPr>
          <w:p w:rsidR="0056393A" w:rsidRDefault="00212514">
            <w:pPr>
              <w:rPr>
                <w:rFonts w:ascii="仿宋" w:eastAsia="仿宋" w:hAnsi="仿宋"/>
                <w:b/>
                <w:sz w:val="18"/>
                <w:szCs w:val="18"/>
              </w:rPr>
            </w:pPr>
            <w:r>
              <w:rPr>
                <w:rFonts w:ascii="仿宋" w:eastAsia="仿宋" w:hAnsi="仿宋" w:hint="eastAsia"/>
                <w:b/>
                <w:sz w:val="18"/>
                <w:szCs w:val="18"/>
              </w:rPr>
              <w:t>85g±5g</w:t>
            </w:r>
          </w:p>
        </w:tc>
        <w:tc>
          <w:tcPr>
            <w:tcW w:w="580" w:type="pct"/>
            <w:vMerge/>
            <w:tcMar>
              <w:left w:w="0" w:type="dxa"/>
              <w:right w:w="0" w:type="dxa"/>
            </w:tcMar>
          </w:tcPr>
          <w:p w:rsidR="0056393A" w:rsidRDefault="0056393A">
            <w:pPr>
              <w:rPr>
                <w:rFonts w:ascii="仿宋" w:eastAsia="仿宋" w:hAnsi="仿宋"/>
                <w:b/>
                <w:sz w:val="18"/>
                <w:szCs w:val="18"/>
              </w:rPr>
            </w:pPr>
          </w:p>
        </w:tc>
        <w:tc>
          <w:tcPr>
            <w:tcW w:w="681" w:type="pct"/>
            <w:vMerge/>
            <w:vAlign w:val="center"/>
          </w:tcPr>
          <w:p w:rsidR="0056393A" w:rsidRDefault="0056393A">
            <w:pPr>
              <w:rPr>
                <w:rFonts w:ascii="仿宋" w:eastAsia="仿宋" w:hAnsi="仿宋"/>
                <w:b/>
                <w:sz w:val="18"/>
                <w:szCs w:val="18"/>
              </w:rPr>
            </w:pPr>
          </w:p>
        </w:tc>
        <w:tc>
          <w:tcPr>
            <w:tcW w:w="636" w:type="pct"/>
            <w:vMerge/>
            <w:vAlign w:val="center"/>
          </w:tcPr>
          <w:p w:rsidR="0056393A" w:rsidRDefault="0056393A">
            <w:pPr>
              <w:rPr>
                <w:rFonts w:ascii="仿宋" w:eastAsia="仿宋" w:hAnsi="仿宋"/>
                <w:b/>
                <w:sz w:val="18"/>
                <w:szCs w:val="18"/>
              </w:rPr>
            </w:pPr>
          </w:p>
        </w:tc>
      </w:tr>
      <w:tr w:rsidR="0056393A" w:rsidTr="00212514">
        <w:trPr>
          <w:trHeight w:val="977"/>
        </w:trPr>
        <w:tc>
          <w:tcPr>
            <w:tcW w:w="211" w:type="pct"/>
            <w:shd w:val="clear" w:color="auto" w:fill="FFFFFF" w:themeFill="background1"/>
            <w:vAlign w:val="center"/>
          </w:tcPr>
          <w:p w:rsidR="0056393A" w:rsidRDefault="00212514">
            <w:pPr>
              <w:rPr>
                <w:rFonts w:ascii="仿宋" w:eastAsia="仿宋" w:hAnsi="仿宋"/>
                <w:b/>
                <w:sz w:val="18"/>
                <w:szCs w:val="18"/>
              </w:rPr>
            </w:pPr>
            <w:r>
              <w:rPr>
                <w:rFonts w:ascii="仿宋" w:eastAsia="仿宋" w:hAnsi="仿宋" w:hint="eastAsia"/>
                <w:b/>
                <w:sz w:val="18"/>
                <w:szCs w:val="18"/>
              </w:rPr>
              <w:t>4</w:t>
            </w:r>
          </w:p>
          <w:p w:rsidR="0056393A" w:rsidRDefault="0056393A">
            <w:pPr>
              <w:rPr>
                <w:rFonts w:ascii="仿宋" w:eastAsia="仿宋" w:hAnsi="仿宋"/>
                <w:b/>
                <w:sz w:val="18"/>
                <w:szCs w:val="18"/>
              </w:rPr>
            </w:pPr>
          </w:p>
        </w:tc>
        <w:tc>
          <w:tcPr>
            <w:tcW w:w="657" w:type="pct"/>
            <w:shd w:val="clear" w:color="auto" w:fill="FFFFFF" w:themeFill="background1"/>
            <w:vAlign w:val="center"/>
          </w:tcPr>
          <w:p w:rsidR="0056393A" w:rsidRDefault="00212514">
            <w:pPr>
              <w:rPr>
                <w:rFonts w:ascii="仿宋" w:eastAsia="仿宋" w:hAnsi="仿宋"/>
                <w:b/>
                <w:sz w:val="18"/>
                <w:szCs w:val="18"/>
              </w:rPr>
            </w:pPr>
            <w:r>
              <w:rPr>
                <w:rFonts w:ascii="仿宋" w:eastAsia="仿宋" w:hAnsi="仿宋" w:hint="eastAsia"/>
                <w:b/>
                <w:sz w:val="18"/>
                <w:szCs w:val="18"/>
              </w:rPr>
              <w:t>终端疫苗泡沫保温箱垫板（2块冰盒卡槽）</w:t>
            </w:r>
          </w:p>
        </w:tc>
        <w:tc>
          <w:tcPr>
            <w:tcW w:w="920" w:type="pct"/>
            <w:shd w:val="clear" w:color="auto" w:fill="FFFFFF" w:themeFill="background1"/>
            <w:vAlign w:val="center"/>
          </w:tcPr>
          <w:p w:rsidR="0056393A" w:rsidRDefault="00212514">
            <w:pPr>
              <w:rPr>
                <w:rFonts w:ascii="仿宋" w:eastAsia="仿宋" w:hAnsi="仿宋"/>
                <w:b/>
                <w:sz w:val="18"/>
                <w:szCs w:val="18"/>
              </w:rPr>
            </w:pPr>
            <w:r>
              <w:rPr>
                <w:rFonts w:ascii="仿宋" w:eastAsia="仿宋" w:hAnsi="仿宋" w:hint="eastAsia"/>
                <w:b/>
                <w:sz w:val="18"/>
                <w:szCs w:val="18"/>
              </w:rPr>
              <w:t>515×256×75</w:t>
            </w:r>
          </w:p>
        </w:tc>
        <w:tc>
          <w:tcPr>
            <w:tcW w:w="720" w:type="pct"/>
            <w:vMerge/>
            <w:shd w:val="clear" w:color="auto" w:fill="FFFFFF" w:themeFill="background1"/>
            <w:vAlign w:val="center"/>
          </w:tcPr>
          <w:p w:rsidR="0056393A" w:rsidRDefault="0056393A">
            <w:pPr>
              <w:rPr>
                <w:rFonts w:ascii="仿宋" w:eastAsia="仿宋" w:hAnsi="仿宋"/>
                <w:b/>
                <w:sz w:val="18"/>
                <w:szCs w:val="18"/>
              </w:rPr>
            </w:pPr>
          </w:p>
        </w:tc>
        <w:tc>
          <w:tcPr>
            <w:tcW w:w="590" w:type="pct"/>
            <w:shd w:val="clear" w:color="auto" w:fill="FFFFFF" w:themeFill="background1"/>
            <w:vAlign w:val="center"/>
          </w:tcPr>
          <w:p w:rsidR="0056393A" w:rsidRDefault="00212514">
            <w:pPr>
              <w:rPr>
                <w:rFonts w:ascii="仿宋" w:eastAsia="仿宋" w:hAnsi="仿宋"/>
                <w:b/>
                <w:sz w:val="18"/>
                <w:szCs w:val="18"/>
              </w:rPr>
            </w:pPr>
            <w:r>
              <w:rPr>
                <w:rFonts w:ascii="仿宋" w:eastAsia="仿宋" w:hAnsi="仿宋" w:hint="eastAsia"/>
                <w:b/>
                <w:sz w:val="18"/>
                <w:szCs w:val="18"/>
              </w:rPr>
              <w:t>70g±5g</w:t>
            </w:r>
          </w:p>
        </w:tc>
        <w:tc>
          <w:tcPr>
            <w:tcW w:w="580" w:type="pct"/>
            <w:vMerge/>
            <w:tcMar>
              <w:left w:w="0" w:type="dxa"/>
              <w:right w:w="0" w:type="dxa"/>
            </w:tcMar>
          </w:tcPr>
          <w:p w:rsidR="0056393A" w:rsidRDefault="0056393A">
            <w:pPr>
              <w:rPr>
                <w:rFonts w:ascii="仿宋" w:eastAsia="仿宋" w:hAnsi="仿宋"/>
                <w:b/>
                <w:sz w:val="18"/>
                <w:szCs w:val="18"/>
              </w:rPr>
            </w:pPr>
          </w:p>
        </w:tc>
        <w:tc>
          <w:tcPr>
            <w:tcW w:w="681" w:type="pct"/>
            <w:vMerge/>
            <w:vAlign w:val="center"/>
          </w:tcPr>
          <w:p w:rsidR="0056393A" w:rsidRDefault="0056393A">
            <w:pPr>
              <w:rPr>
                <w:rFonts w:ascii="仿宋" w:eastAsia="仿宋" w:hAnsi="仿宋"/>
                <w:b/>
                <w:sz w:val="18"/>
                <w:szCs w:val="18"/>
              </w:rPr>
            </w:pPr>
          </w:p>
        </w:tc>
        <w:tc>
          <w:tcPr>
            <w:tcW w:w="636" w:type="pct"/>
            <w:vMerge/>
            <w:vAlign w:val="center"/>
          </w:tcPr>
          <w:p w:rsidR="0056393A" w:rsidRDefault="0056393A">
            <w:pPr>
              <w:rPr>
                <w:rFonts w:ascii="仿宋" w:eastAsia="仿宋" w:hAnsi="仿宋"/>
                <w:b/>
                <w:sz w:val="18"/>
                <w:szCs w:val="18"/>
              </w:rPr>
            </w:pPr>
          </w:p>
        </w:tc>
      </w:tr>
      <w:tr w:rsidR="0056393A" w:rsidTr="00212514">
        <w:trPr>
          <w:trHeight w:val="527"/>
        </w:trPr>
        <w:tc>
          <w:tcPr>
            <w:tcW w:w="5000" w:type="pct"/>
            <w:gridSpan w:val="8"/>
            <w:vAlign w:val="center"/>
          </w:tcPr>
          <w:p w:rsidR="0056393A" w:rsidRDefault="00212514">
            <w:pPr>
              <w:rPr>
                <w:rFonts w:ascii="仿宋" w:eastAsia="仿宋" w:hAnsi="仿宋"/>
                <w:b/>
                <w:sz w:val="24"/>
              </w:rPr>
            </w:pPr>
            <w:r>
              <w:rPr>
                <w:rFonts w:ascii="仿宋" w:eastAsia="仿宋" w:hAnsi="仿宋"/>
                <w:b/>
                <w:sz w:val="24"/>
              </w:rPr>
              <w:t>以上物品根据要求提供样品。</w:t>
            </w:r>
          </w:p>
        </w:tc>
      </w:tr>
      <w:tr w:rsidR="0056393A" w:rsidTr="00212514">
        <w:trPr>
          <w:trHeight w:val="515"/>
        </w:trPr>
        <w:tc>
          <w:tcPr>
            <w:tcW w:w="5000" w:type="pct"/>
            <w:gridSpan w:val="8"/>
            <w:vAlign w:val="center"/>
          </w:tcPr>
          <w:p w:rsidR="0056393A" w:rsidRDefault="00212514">
            <w:pPr>
              <w:rPr>
                <w:rFonts w:ascii="仿宋" w:eastAsia="仿宋" w:hAnsi="仿宋"/>
                <w:b/>
                <w:color w:val="000000" w:themeColor="text1"/>
                <w:sz w:val="24"/>
              </w:rPr>
            </w:pPr>
            <w:r>
              <w:rPr>
                <w:rFonts w:ascii="仿宋" w:eastAsia="仿宋" w:hAnsi="仿宋" w:hint="eastAsia"/>
                <w:b/>
                <w:color w:val="000000" w:themeColor="text1"/>
                <w:sz w:val="24"/>
              </w:rPr>
              <w:t>若采购人在合同期内有新规格的包装的需求，按以上物料的平均克重单价确定采购单价。</w:t>
            </w:r>
          </w:p>
        </w:tc>
      </w:tr>
    </w:tbl>
    <w:p w:rsidR="0056393A" w:rsidRDefault="00212514">
      <w:pPr>
        <w:rPr>
          <w:rFonts w:ascii="仿宋" w:eastAsia="仿宋" w:hAnsi="仿宋"/>
          <w:b/>
          <w:sz w:val="30"/>
          <w:szCs w:val="30"/>
          <w:u w:val="single"/>
        </w:rPr>
      </w:pPr>
      <w:r>
        <w:rPr>
          <w:rFonts w:ascii="仿宋" w:eastAsia="仿宋" w:hAnsi="仿宋" w:hint="eastAsia"/>
          <w:b/>
          <w:sz w:val="30"/>
          <w:szCs w:val="30"/>
          <w:u w:val="single"/>
        </w:rPr>
        <w:lastRenderedPageBreak/>
        <w:t>包四</w:t>
      </w:r>
      <w:r>
        <w:rPr>
          <w:rFonts w:ascii="仿宋" w:eastAsia="仿宋" w:hAnsi="仿宋"/>
          <w:b/>
          <w:sz w:val="30"/>
          <w:szCs w:val="30"/>
          <w:u w:val="single"/>
        </w:rPr>
        <w:t>.</w:t>
      </w:r>
      <w:r>
        <w:rPr>
          <w:rFonts w:ascii="仿宋" w:eastAsia="仿宋" w:hAnsi="仿宋" w:hint="eastAsia"/>
          <w:b/>
          <w:sz w:val="30"/>
          <w:szCs w:val="30"/>
          <w:u w:val="single"/>
        </w:rPr>
        <w:t>生物冰盒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
        <w:gridCol w:w="580"/>
        <w:gridCol w:w="1233"/>
        <w:gridCol w:w="636"/>
        <w:gridCol w:w="1060"/>
        <w:gridCol w:w="2422"/>
        <w:gridCol w:w="2298"/>
        <w:gridCol w:w="1336"/>
      </w:tblGrid>
      <w:tr w:rsidR="0056393A">
        <w:tc>
          <w:tcPr>
            <w:tcW w:w="189" w:type="pct"/>
          </w:tcPr>
          <w:p w:rsidR="0056393A" w:rsidRDefault="00212514">
            <w:pPr>
              <w:rPr>
                <w:rFonts w:ascii="仿宋" w:eastAsia="仿宋" w:hAnsi="仿宋"/>
                <w:b/>
                <w:sz w:val="18"/>
                <w:szCs w:val="18"/>
              </w:rPr>
            </w:pPr>
            <w:r>
              <w:rPr>
                <w:rFonts w:ascii="仿宋" w:eastAsia="仿宋" w:hAnsi="仿宋" w:hint="eastAsia"/>
                <w:b/>
                <w:sz w:val="18"/>
                <w:szCs w:val="18"/>
              </w:rPr>
              <w:t>序号</w:t>
            </w:r>
          </w:p>
        </w:tc>
        <w:tc>
          <w:tcPr>
            <w:tcW w:w="285" w:type="pct"/>
            <w:vAlign w:val="center"/>
          </w:tcPr>
          <w:p w:rsidR="0056393A" w:rsidRDefault="00212514">
            <w:pPr>
              <w:jc w:val="left"/>
              <w:rPr>
                <w:rFonts w:ascii="仿宋" w:eastAsia="仿宋" w:hAnsi="仿宋"/>
                <w:b/>
                <w:sz w:val="18"/>
                <w:szCs w:val="18"/>
              </w:rPr>
            </w:pPr>
            <w:r>
              <w:rPr>
                <w:rFonts w:ascii="仿宋" w:eastAsia="仿宋" w:hAnsi="仿宋" w:hint="eastAsia"/>
                <w:b/>
                <w:sz w:val="18"/>
                <w:szCs w:val="18"/>
              </w:rPr>
              <w:t>物料名称</w:t>
            </w:r>
          </w:p>
        </w:tc>
        <w:tc>
          <w:tcPr>
            <w:tcW w:w="622" w:type="pct"/>
            <w:vAlign w:val="center"/>
          </w:tcPr>
          <w:p w:rsidR="0056393A" w:rsidRDefault="00212514">
            <w:pPr>
              <w:rPr>
                <w:rFonts w:ascii="仿宋" w:eastAsia="仿宋" w:hAnsi="仿宋"/>
                <w:b/>
                <w:sz w:val="18"/>
                <w:szCs w:val="18"/>
              </w:rPr>
            </w:pPr>
            <w:r>
              <w:rPr>
                <w:rFonts w:ascii="仿宋" w:eastAsia="仿宋" w:hAnsi="仿宋" w:hint="eastAsia"/>
                <w:b/>
                <w:sz w:val="18"/>
                <w:szCs w:val="18"/>
              </w:rPr>
              <w:t>规格</w:t>
            </w:r>
            <w:r>
              <w:rPr>
                <w:rFonts w:ascii="仿宋" w:eastAsia="仿宋" w:hAnsi="仿宋"/>
                <w:b/>
                <w:sz w:val="18"/>
                <w:szCs w:val="18"/>
              </w:rPr>
              <w:t>(mm)</w:t>
            </w:r>
          </w:p>
        </w:tc>
        <w:tc>
          <w:tcPr>
            <w:tcW w:w="322" w:type="pct"/>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材料</w:t>
            </w:r>
          </w:p>
        </w:tc>
        <w:tc>
          <w:tcPr>
            <w:tcW w:w="535" w:type="pct"/>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重量</w:t>
            </w:r>
          </w:p>
        </w:tc>
        <w:tc>
          <w:tcPr>
            <w:tcW w:w="1218" w:type="pct"/>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强度及物化性能</w:t>
            </w:r>
          </w:p>
        </w:tc>
        <w:tc>
          <w:tcPr>
            <w:tcW w:w="1156" w:type="pct"/>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技术要求</w:t>
            </w:r>
          </w:p>
        </w:tc>
        <w:tc>
          <w:tcPr>
            <w:tcW w:w="669" w:type="pct"/>
            <w:vAlign w:val="center"/>
          </w:tcPr>
          <w:p w:rsidR="0056393A" w:rsidRDefault="00212514">
            <w:pPr>
              <w:jc w:val="center"/>
              <w:rPr>
                <w:rFonts w:ascii="仿宋" w:eastAsia="仿宋" w:hAnsi="仿宋"/>
                <w:b/>
                <w:sz w:val="18"/>
                <w:szCs w:val="18"/>
              </w:rPr>
            </w:pPr>
            <w:r>
              <w:rPr>
                <w:rFonts w:ascii="仿宋" w:eastAsia="仿宋" w:hAnsi="仿宋" w:hint="eastAsia"/>
                <w:b/>
                <w:sz w:val="18"/>
                <w:szCs w:val="18"/>
              </w:rPr>
              <w:t>售后</w:t>
            </w:r>
          </w:p>
        </w:tc>
      </w:tr>
      <w:tr w:rsidR="0056393A">
        <w:trPr>
          <w:trHeight w:val="1815"/>
        </w:trPr>
        <w:tc>
          <w:tcPr>
            <w:tcW w:w="189" w:type="pct"/>
            <w:vAlign w:val="center"/>
          </w:tcPr>
          <w:p w:rsidR="0056393A" w:rsidRDefault="00212514">
            <w:pPr>
              <w:rPr>
                <w:rFonts w:ascii="仿宋" w:eastAsia="仿宋" w:hAnsi="仿宋"/>
                <w:b/>
                <w:sz w:val="18"/>
                <w:szCs w:val="18"/>
              </w:rPr>
            </w:pPr>
            <w:r>
              <w:rPr>
                <w:rFonts w:ascii="仿宋" w:eastAsia="仿宋" w:hAnsi="仿宋"/>
                <w:b/>
                <w:sz w:val="18"/>
                <w:szCs w:val="18"/>
              </w:rPr>
              <w:t xml:space="preserve"> 1</w:t>
            </w:r>
          </w:p>
        </w:tc>
        <w:tc>
          <w:tcPr>
            <w:tcW w:w="285" w:type="pct"/>
            <w:vAlign w:val="center"/>
          </w:tcPr>
          <w:p w:rsidR="0056393A" w:rsidRDefault="00212514">
            <w:pPr>
              <w:jc w:val="left"/>
              <w:rPr>
                <w:rFonts w:ascii="仿宋" w:eastAsia="仿宋" w:hAnsi="仿宋"/>
                <w:b/>
                <w:sz w:val="18"/>
                <w:szCs w:val="18"/>
              </w:rPr>
            </w:pPr>
            <w:r>
              <w:rPr>
                <w:rFonts w:ascii="仿宋" w:eastAsia="仿宋" w:hAnsi="仿宋" w:hint="eastAsia"/>
                <w:b/>
                <w:sz w:val="18"/>
                <w:szCs w:val="18"/>
              </w:rPr>
              <w:t>生物</w:t>
            </w:r>
            <w:r w:rsidRPr="00FA6668">
              <w:rPr>
                <w:rFonts w:ascii="仿宋" w:eastAsia="仿宋" w:hAnsi="仿宋" w:hint="eastAsia"/>
                <w:b/>
                <w:w w:val="88"/>
                <w:kern w:val="0"/>
                <w:sz w:val="18"/>
                <w:szCs w:val="18"/>
                <w:fitText w:val="362" w:id="-1272261632"/>
              </w:rPr>
              <w:t>冰盒</w:t>
            </w:r>
          </w:p>
        </w:tc>
        <w:tc>
          <w:tcPr>
            <w:tcW w:w="622" w:type="pct"/>
            <w:vAlign w:val="center"/>
          </w:tcPr>
          <w:p w:rsidR="0056393A" w:rsidRDefault="00212514">
            <w:pPr>
              <w:rPr>
                <w:rFonts w:ascii="仿宋" w:eastAsia="仿宋" w:hAnsi="仿宋"/>
                <w:b/>
                <w:sz w:val="18"/>
                <w:szCs w:val="18"/>
              </w:rPr>
            </w:pPr>
            <w:r>
              <w:rPr>
                <w:rFonts w:ascii="仿宋" w:eastAsia="仿宋" w:hAnsi="仿宋"/>
                <w:b/>
                <w:sz w:val="18"/>
                <w:szCs w:val="18"/>
              </w:rPr>
              <w:t>210</w:t>
            </w:r>
            <w:r>
              <w:rPr>
                <w:rFonts w:ascii="仿宋" w:eastAsia="仿宋" w:hAnsi="仿宋" w:hint="eastAsia"/>
                <w:b/>
                <w:sz w:val="18"/>
                <w:szCs w:val="18"/>
              </w:rPr>
              <w:t>×</w:t>
            </w:r>
            <w:r>
              <w:rPr>
                <w:rFonts w:ascii="仿宋" w:eastAsia="仿宋" w:hAnsi="仿宋"/>
                <w:b/>
                <w:sz w:val="18"/>
                <w:szCs w:val="18"/>
              </w:rPr>
              <w:t>160</w:t>
            </w:r>
            <w:r>
              <w:rPr>
                <w:rFonts w:ascii="仿宋" w:eastAsia="仿宋" w:hAnsi="仿宋" w:hint="eastAsia"/>
                <w:b/>
                <w:sz w:val="18"/>
                <w:szCs w:val="18"/>
              </w:rPr>
              <w:t>×</w:t>
            </w:r>
            <w:r>
              <w:rPr>
                <w:rFonts w:ascii="仿宋" w:eastAsia="仿宋" w:hAnsi="仿宋"/>
                <w:b/>
                <w:sz w:val="18"/>
                <w:szCs w:val="18"/>
              </w:rPr>
              <w:t>65</w:t>
            </w:r>
          </w:p>
        </w:tc>
        <w:tc>
          <w:tcPr>
            <w:tcW w:w="322" w:type="pct"/>
            <w:vMerge w:val="restart"/>
            <w:vAlign w:val="center"/>
          </w:tcPr>
          <w:p w:rsidR="0056393A" w:rsidRDefault="00212514">
            <w:pPr>
              <w:rPr>
                <w:rFonts w:ascii="仿宋" w:eastAsia="仿宋" w:hAnsi="仿宋"/>
                <w:b/>
                <w:sz w:val="18"/>
                <w:szCs w:val="18"/>
              </w:rPr>
            </w:pPr>
            <w:r>
              <w:rPr>
                <w:rFonts w:ascii="仿宋" w:eastAsia="仿宋" w:hAnsi="仿宋" w:hint="eastAsia"/>
                <w:b/>
                <w:sz w:val="18"/>
                <w:szCs w:val="18"/>
              </w:rPr>
              <w:t>环保水凝胶（蓄冷剂）</w:t>
            </w:r>
          </w:p>
        </w:tc>
        <w:tc>
          <w:tcPr>
            <w:tcW w:w="535" w:type="pct"/>
            <w:vAlign w:val="center"/>
          </w:tcPr>
          <w:p w:rsidR="0056393A" w:rsidRDefault="00212514">
            <w:pPr>
              <w:rPr>
                <w:rFonts w:ascii="仿宋" w:eastAsia="仿宋" w:hAnsi="仿宋"/>
                <w:b/>
                <w:sz w:val="18"/>
                <w:szCs w:val="18"/>
              </w:rPr>
            </w:pPr>
            <w:r>
              <w:rPr>
                <w:rFonts w:ascii="仿宋" w:eastAsia="仿宋" w:hAnsi="仿宋"/>
                <w:b/>
                <w:sz w:val="18"/>
                <w:szCs w:val="18"/>
              </w:rPr>
              <w:t>2000g</w:t>
            </w:r>
            <w:r>
              <w:rPr>
                <w:rFonts w:ascii="仿宋" w:eastAsia="仿宋" w:hAnsi="仿宋" w:hint="eastAsia"/>
                <w:b/>
                <w:sz w:val="18"/>
                <w:szCs w:val="18"/>
              </w:rPr>
              <w:t>±</w:t>
            </w:r>
            <w:r>
              <w:rPr>
                <w:rFonts w:ascii="仿宋" w:eastAsia="仿宋" w:hAnsi="仿宋"/>
                <w:b/>
                <w:sz w:val="18"/>
                <w:szCs w:val="18"/>
              </w:rPr>
              <w:t>50g</w:t>
            </w:r>
            <w:r>
              <w:rPr>
                <w:rFonts w:ascii="仿宋" w:eastAsia="仿宋" w:hAnsi="仿宋" w:hint="eastAsia"/>
                <w:b/>
                <w:sz w:val="18"/>
                <w:szCs w:val="18"/>
              </w:rPr>
              <w:t>（内容物：</w:t>
            </w:r>
            <w:r>
              <w:rPr>
                <w:rFonts w:ascii="仿宋" w:eastAsia="仿宋" w:hAnsi="仿宋"/>
                <w:b/>
                <w:sz w:val="18"/>
                <w:szCs w:val="18"/>
              </w:rPr>
              <w:t>1800g</w:t>
            </w:r>
            <w:r>
              <w:rPr>
                <w:rFonts w:ascii="仿宋" w:eastAsia="仿宋" w:hAnsi="仿宋" w:hint="eastAsia"/>
                <w:b/>
                <w:sz w:val="18"/>
                <w:szCs w:val="18"/>
              </w:rPr>
              <w:t>）</w:t>
            </w:r>
          </w:p>
        </w:tc>
        <w:tc>
          <w:tcPr>
            <w:tcW w:w="1218" w:type="pct"/>
            <w:vAlign w:val="center"/>
          </w:tcPr>
          <w:p w:rsidR="0056393A" w:rsidRDefault="00212514">
            <w:pP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、保温时间：</w:t>
            </w:r>
            <w:r>
              <w:rPr>
                <w:rFonts w:ascii="仿宋" w:eastAsia="仿宋" w:hAnsi="仿宋"/>
                <w:b/>
                <w:sz w:val="18"/>
                <w:szCs w:val="18"/>
              </w:rPr>
              <w:t xml:space="preserve"> -20</w:t>
            </w:r>
            <w:r>
              <w:rPr>
                <w:rFonts w:ascii="仿宋" w:eastAsia="仿宋" w:hAnsi="仿宋" w:hint="eastAsia"/>
                <w:b/>
                <w:sz w:val="18"/>
                <w:szCs w:val="18"/>
              </w:rPr>
              <w:t>℃冷冻</w:t>
            </w:r>
            <w:r>
              <w:rPr>
                <w:rFonts w:ascii="仿宋" w:eastAsia="仿宋" w:hAnsi="仿宋"/>
                <w:b/>
                <w:sz w:val="18"/>
                <w:szCs w:val="18"/>
              </w:rPr>
              <w:t>12-14</w:t>
            </w:r>
            <w:r>
              <w:rPr>
                <w:rFonts w:ascii="仿宋" w:eastAsia="仿宋" w:hAnsi="仿宋" w:hint="eastAsia"/>
                <w:b/>
                <w:sz w:val="18"/>
                <w:szCs w:val="18"/>
              </w:rPr>
              <w:t>天后，在环境温度</w:t>
            </w:r>
            <w:r>
              <w:rPr>
                <w:rFonts w:ascii="仿宋" w:eastAsia="仿宋" w:hAnsi="仿宋"/>
                <w:b/>
                <w:sz w:val="18"/>
                <w:szCs w:val="18"/>
              </w:rPr>
              <w:t>25</w:t>
            </w:r>
            <w:r>
              <w:rPr>
                <w:rFonts w:ascii="仿宋" w:eastAsia="仿宋" w:hAnsi="仿宋" w:hint="eastAsia"/>
                <w:b/>
                <w:sz w:val="18"/>
                <w:szCs w:val="18"/>
              </w:rPr>
              <w:t>℃下使用外纸箱，内泡沫加冰冻的冰盒（数量按实际使用量）方式能够持续</w:t>
            </w:r>
            <w:r>
              <w:rPr>
                <w:rFonts w:ascii="仿宋" w:eastAsia="仿宋" w:hAnsi="仿宋"/>
                <w:b/>
                <w:sz w:val="18"/>
                <w:szCs w:val="18"/>
              </w:rPr>
              <w:t>72</w:t>
            </w:r>
            <w:r>
              <w:rPr>
                <w:rFonts w:ascii="仿宋" w:eastAsia="仿宋" w:hAnsi="仿宋" w:hint="eastAsia"/>
                <w:b/>
                <w:sz w:val="18"/>
                <w:szCs w:val="18"/>
              </w:rPr>
              <w:t>小时保持</w:t>
            </w:r>
            <w:r>
              <w:rPr>
                <w:rFonts w:ascii="仿宋" w:eastAsia="仿宋" w:hAnsi="仿宋"/>
                <w:b/>
                <w:sz w:val="18"/>
                <w:szCs w:val="18"/>
              </w:rPr>
              <w:t>2</w:t>
            </w:r>
            <w:r>
              <w:rPr>
                <w:rFonts w:ascii="仿宋" w:eastAsia="仿宋" w:hAnsi="仿宋" w:hint="eastAsia"/>
                <w:b/>
                <w:sz w:val="18"/>
                <w:szCs w:val="18"/>
              </w:rPr>
              <w:t>～</w:t>
            </w:r>
            <w:r>
              <w:rPr>
                <w:rFonts w:ascii="仿宋" w:eastAsia="仿宋" w:hAnsi="仿宋"/>
                <w:b/>
                <w:sz w:val="18"/>
                <w:szCs w:val="18"/>
              </w:rPr>
              <w:t>8</w:t>
            </w:r>
            <w:r>
              <w:rPr>
                <w:rFonts w:ascii="仿宋" w:eastAsia="仿宋" w:hAnsi="仿宋" w:hint="eastAsia"/>
                <w:b/>
                <w:sz w:val="18"/>
                <w:szCs w:val="18"/>
              </w:rPr>
              <w:t>℃保温效果</w:t>
            </w:r>
            <w:r>
              <w:rPr>
                <w:rFonts w:ascii="仿宋" w:eastAsia="仿宋" w:hAnsi="仿宋"/>
                <w:b/>
                <w:sz w:val="18"/>
                <w:szCs w:val="18"/>
              </w:rPr>
              <w:t>.</w:t>
            </w:r>
          </w:p>
        </w:tc>
        <w:tc>
          <w:tcPr>
            <w:tcW w:w="1156" w:type="pct"/>
            <w:vMerge w:val="restart"/>
            <w:vAlign w:val="center"/>
          </w:tcPr>
          <w:p w:rsidR="0056393A" w:rsidRDefault="00212514">
            <w:pP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印刷清晰，冰袋为双层包装，无破裂撒漏。</w:t>
            </w:r>
          </w:p>
          <w:p w:rsidR="0056393A" w:rsidRDefault="00212514">
            <w:pPr>
              <w:rPr>
                <w:rFonts w:ascii="仿宋" w:eastAsia="仿宋" w:hAnsi="仿宋"/>
                <w:b/>
                <w:sz w:val="18"/>
                <w:szCs w:val="18"/>
              </w:rPr>
            </w:pPr>
            <w:r>
              <w:rPr>
                <w:rFonts w:ascii="仿宋" w:eastAsia="仿宋" w:hAnsi="仿宋"/>
                <w:b/>
                <w:sz w:val="18"/>
                <w:szCs w:val="18"/>
              </w:rPr>
              <w:t>2</w:t>
            </w:r>
            <w:r>
              <w:rPr>
                <w:rFonts w:ascii="仿宋" w:eastAsia="仿宋" w:hAnsi="仿宋" w:hint="eastAsia"/>
                <w:b/>
                <w:sz w:val="18"/>
                <w:szCs w:val="18"/>
              </w:rPr>
              <w:t>、该物料具有相关检测中心出具的安全技术说明书。</w:t>
            </w:r>
          </w:p>
          <w:p w:rsidR="0056393A" w:rsidRDefault="00212514">
            <w:pPr>
              <w:rPr>
                <w:rFonts w:ascii="仿宋" w:eastAsia="仿宋" w:hAnsi="仿宋"/>
                <w:b/>
                <w:sz w:val="18"/>
                <w:szCs w:val="18"/>
              </w:rPr>
            </w:pPr>
            <w:r>
              <w:rPr>
                <w:rFonts w:ascii="仿宋" w:eastAsia="仿宋" w:hAnsi="仿宋"/>
                <w:b/>
                <w:sz w:val="18"/>
                <w:szCs w:val="18"/>
              </w:rPr>
              <w:t>3</w:t>
            </w:r>
            <w:r>
              <w:rPr>
                <w:rFonts w:ascii="仿宋" w:eastAsia="仿宋" w:hAnsi="仿宋" w:hint="eastAsia"/>
                <w:b/>
                <w:sz w:val="18"/>
                <w:szCs w:val="18"/>
              </w:rPr>
              <w:t>、具有货物运输条件鉴定书，属非限制性货物，可空运。</w:t>
            </w:r>
          </w:p>
          <w:p w:rsidR="0056393A" w:rsidRDefault="0056393A">
            <w:pPr>
              <w:rPr>
                <w:rFonts w:ascii="仿宋" w:eastAsia="仿宋" w:hAnsi="仿宋"/>
                <w:b/>
                <w:sz w:val="18"/>
                <w:szCs w:val="18"/>
              </w:rPr>
            </w:pPr>
          </w:p>
        </w:tc>
        <w:tc>
          <w:tcPr>
            <w:tcW w:w="669" w:type="pct"/>
            <w:vMerge w:val="restart"/>
            <w:vAlign w:val="center"/>
          </w:tcPr>
          <w:p w:rsidR="0056393A" w:rsidRDefault="00212514">
            <w:pPr>
              <w:jc w:val="left"/>
              <w:rPr>
                <w:rFonts w:ascii="仿宋" w:eastAsia="仿宋" w:hAnsi="仿宋"/>
                <w:b/>
                <w:sz w:val="18"/>
                <w:szCs w:val="18"/>
              </w:rPr>
            </w:pPr>
            <w:r>
              <w:rPr>
                <w:rFonts w:ascii="仿宋" w:eastAsia="仿宋" w:hAnsi="仿宋" w:hint="eastAsia"/>
                <w:b/>
                <w:sz w:val="18"/>
                <w:szCs w:val="18"/>
              </w:rPr>
              <w:t>供应商资格确定后，所提供物料如采购方质量检验不合格、或在实际使用过程中生产车间因质量问题退库，采购方有权退货，运费由供应商承担。</w:t>
            </w:r>
          </w:p>
        </w:tc>
      </w:tr>
      <w:tr w:rsidR="0056393A">
        <w:trPr>
          <w:trHeight w:val="1717"/>
        </w:trPr>
        <w:tc>
          <w:tcPr>
            <w:tcW w:w="189" w:type="pct"/>
            <w:vAlign w:val="center"/>
          </w:tcPr>
          <w:p w:rsidR="0056393A" w:rsidRDefault="00212514">
            <w:pPr>
              <w:rPr>
                <w:rFonts w:ascii="仿宋" w:eastAsia="仿宋" w:hAnsi="仿宋"/>
                <w:b/>
                <w:sz w:val="18"/>
                <w:szCs w:val="18"/>
              </w:rPr>
            </w:pPr>
            <w:r>
              <w:rPr>
                <w:rFonts w:ascii="仿宋" w:eastAsia="仿宋" w:hAnsi="仿宋"/>
                <w:b/>
                <w:sz w:val="18"/>
                <w:szCs w:val="18"/>
              </w:rPr>
              <w:t xml:space="preserve"> 2</w:t>
            </w:r>
          </w:p>
        </w:tc>
        <w:tc>
          <w:tcPr>
            <w:tcW w:w="285" w:type="pct"/>
            <w:vAlign w:val="center"/>
          </w:tcPr>
          <w:p w:rsidR="0056393A" w:rsidRDefault="00212514">
            <w:pPr>
              <w:jc w:val="left"/>
              <w:rPr>
                <w:rFonts w:ascii="仿宋" w:eastAsia="仿宋" w:hAnsi="仿宋"/>
                <w:b/>
                <w:sz w:val="18"/>
                <w:szCs w:val="18"/>
              </w:rPr>
            </w:pPr>
            <w:r>
              <w:rPr>
                <w:rFonts w:ascii="仿宋" w:eastAsia="仿宋" w:hAnsi="仿宋" w:hint="eastAsia"/>
                <w:b/>
                <w:sz w:val="18"/>
                <w:szCs w:val="18"/>
              </w:rPr>
              <w:t>生物冰袋</w:t>
            </w:r>
          </w:p>
        </w:tc>
        <w:tc>
          <w:tcPr>
            <w:tcW w:w="622" w:type="pct"/>
            <w:vAlign w:val="center"/>
          </w:tcPr>
          <w:p w:rsidR="0056393A" w:rsidRDefault="00212514">
            <w:pPr>
              <w:rPr>
                <w:rFonts w:ascii="仿宋" w:eastAsia="仿宋" w:hAnsi="仿宋"/>
                <w:b/>
                <w:sz w:val="18"/>
                <w:szCs w:val="18"/>
              </w:rPr>
            </w:pPr>
            <w:r>
              <w:rPr>
                <w:rFonts w:ascii="仿宋" w:eastAsia="仿宋" w:hAnsi="仿宋"/>
                <w:b/>
                <w:sz w:val="18"/>
                <w:szCs w:val="18"/>
              </w:rPr>
              <w:t>180</w:t>
            </w:r>
            <w:r>
              <w:rPr>
                <w:rFonts w:ascii="仿宋" w:eastAsia="仿宋" w:hAnsi="仿宋" w:hint="eastAsia"/>
                <w:b/>
                <w:sz w:val="18"/>
                <w:szCs w:val="18"/>
              </w:rPr>
              <w:t>×</w:t>
            </w:r>
            <w:r>
              <w:rPr>
                <w:rFonts w:ascii="仿宋" w:eastAsia="仿宋" w:hAnsi="仿宋"/>
                <w:b/>
                <w:sz w:val="18"/>
                <w:szCs w:val="18"/>
              </w:rPr>
              <w:t>110</w:t>
            </w:r>
          </w:p>
        </w:tc>
        <w:tc>
          <w:tcPr>
            <w:tcW w:w="322" w:type="pct"/>
            <w:vMerge/>
            <w:vAlign w:val="center"/>
          </w:tcPr>
          <w:p w:rsidR="0056393A" w:rsidRDefault="0056393A">
            <w:pPr>
              <w:rPr>
                <w:rFonts w:ascii="仿宋" w:eastAsia="仿宋" w:hAnsi="仿宋"/>
                <w:b/>
                <w:sz w:val="18"/>
                <w:szCs w:val="18"/>
              </w:rPr>
            </w:pPr>
          </w:p>
        </w:tc>
        <w:tc>
          <w:tcPr>
            <w:tcW w:w="535" w:type="pct"/>
            <w:vAlign w:val="center"/>
          </w:tcPr>
          <w:p w:rsidR="0056393A" w:rsidRDefault="00212514">
            <w:pPr>
              <w:rPr>
                <w:rFonts w:ascii="仿宋" w:eastAsia="仿宋" w:hAnsi="仿宋"/>
                <w:b/>
                <w:sz w:val="18"/>
                <w:szCs w:val="18"/>
              </w:rPr>
            </w:pPr>
            <w:r>
              <w:rPr>
                <w:rFonts w:ascii="仿宋" w:eastAsia="仿宋" w:hAnsi="仿宋" w:hint="eastAsia"/>
                <w:b/>
                <w:sz w:val="18"/>
                <w:szCs w:val="18"/>
              </w:rPr>
              <w:t>≥</w:t>
            </w:r>
            <w:r>
              <w:rPr>
                <w:rFonts w:ascii="仿宋" w:eastAsia="仿宋" w:hAnsi="仿宋"/>
                <w:b/>
                <w:sz w:val="18"/>
                <w:szCs w:val="18"/>
              </w:rPr>
              <w:t>250g</w:t>
            </w:r>
          </w:p>
        </w:tc>
        <w:tc>
          <w:tcPr>
            <w:tcW w:w="1218" w:type="pct"/>
            <w:vAlign w:val="center"/>
          </w:tcPr>
          <w:p w:rsidR="0056393A" w:rsidRDefault="00212514">
            <w:pP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、保温时间：</w:t>
            </w:r>
            <w:r>
              <w:rPr>
                <w:rFonts w:ascii="仿宋" w:eastAsia="仿宋" w:hAnsi="仿宋"/>
                <w:b/>
                <w:sz w:val="18"/>
                <w:szCs w:val="18"/>
              </w:rPr>
              <w:t xml:space="preserve"> -20</w:t>
            </w:r>
            <w:r>
              <w:rPr>
                <w:rFonts w:ascii="仿宋" w:eastAsia="仿宋" w:hAnsi="仿宋" w:hint="eastAsia"/>
                <w:b/>
                <w:sz w:val="18"/>
                <w:szCs w:val="18"/>
              </w:rPr>
              <w:t>℃冷冻</w:t>
            </w:r>
            <w:r>
              <w:rPr>
                <w:rFonts w:ascii="仿宋" w:eastAsia="仿宋" w:hAnsi="仿宋"/>
                <w:b/>
                <w:sz w:val="18"/>
                <w:szCs w:val="18"/>
              </w:rPr>
              <w:t>12-14</w:t>
            </w:r>
            <w:r>
              <w:rPr>
                <w:rFonts w:ascii="仿宋" w:eastAsia="仿宋" w:hAnsi="仿宋" w:hint="eastAsia"/>
                <w:b/>
                <w:sz w:val="18"/>
                <w:szCs w:val="18"/>
              </w:rPr>
              <w:t>天后，在环境温度</w:t>
            </w:r>
            <w:r>
              <w:rPr>
                <w:rFonts w:ascii="仿宋" w:eastAsia="仿宋" w:hAnsi="仿宋"/>
                <w:b/>
                <w:sz w:val="18"/>
                <w:szCs w:val="18"/>
              </w:rPr>
              <w:t>25</w:t>
            </w:r>
            <w:r>
              <w:rPr>
                <w:rFonts w:ascii="仿宋" w:eastAsia="仿宋" w:hAnsi="仿宋" w:hint="eastAsia"/>
                <w:b/>
                <w:sz w:val="18"/>
                <w:szCs w:val="18"/>
              </w:rPr>
              <w:t>℃下使用外纸箱，内泡沫加冰冻的冰袋（数量按实际使用量）方式能够持续24小时保持</w:t>
            </w:r>
            <w:r>
              <w:rPr>
                <w:rFonts w:ascii="仿宋" w:eastAsia="仿宋" w:hAnsi="仿宋"/>
                <w:b/>
                <w:sz w:val="18"/>
                <w:szCs w:val="18"/>
              </w:rPr>
              <w:t>2</w:t>
            </w:r>
            <w:r>
              <w:rPr>
                <w:rFonts w:ascii="仿宋" w:eastAsia="仿宋" w:hAnsi="仿宋" w:hint="eastAsia"/>
                <w:b/>
                <w:sz w:val="18"/>
                <w:szCs w:val="18"/>
              </w:rPr>
              <w:t>～</w:t>
            </w:r>
            <w:r>
              <w:rPr>
                <w:rFonts w:ascii="仿宋" w:eastAsia="仿宋" w:hAnsi="仿宋"/>
                <w:b/>
                <w:sz w:val="18"/>
                <w:szCs w:val="18"/>
              </w:rPr>
              <w:t>8</w:t>
            </w:r>
            <w:r>
              <w:rPr>
                <w:rFonts w:ascii="仿宋" w:eastAsia="仿宋" w:hAnsi="仿宋" w:hint="eastAsia"/>
                <w:b/>
                <w:sz w:val="18"/>
                <w:szCs w:val="18"/>
              </w:rPr>
              <w:t>℃保温效果</w:t>
            </w:r>
            <w:r>
              <w:rPr>
                <w:rFonts w:ascii="仿宋" w:eastAsia="仿宋" w:hAnsi="仿宋"/>
                <w:b/>
                <w:sz w:val="18"/>
                <w:szCs w:val="18"/>
              </w:rPr>
              <w:t>.</w:t>
            </w:r>
          </w:p>
          <w:p w:rsidR="0056393A" w:rsidRDefault="00212514">
            <w:pPr>
              <w:rPr>
                <w:rFonts w:ascii="仿宋" w:eastAsia="仿宋" w:hAnsi="仿宋"/>
                <w:b/>
                <w:sz w:val="18"/>
                <w:szCs w:val="18"/>
              </w:rPr>
            </w:pPr>
            <w:r>
              <w:rPr>
                <w:rFonts w:ascii="仿宋" w:eastAsia="仿宋" w:hAnsi="仿宋"/>
                <w:b/>
                <w:sz w:val="18"/>
                <w:szCs w:val="18"/>
              </w:rPr>
              <w:t>2</w:t>
            </w:r>
            <w:r>
              <w:rPr>
                <w:rFonts w:ascii="仿宋" w:eastAsia="仿宋" w:hAnsi="仿宋" w:hint="eastAsia"/>
                <w:b/>
                <w:sz w:val="18"/>
                <w:szCs w:val="18"/>
              </w:rPr>
              <w:t>、上置40</w:t>
            </w:r>
            <w:r>
              <w:rPr>
                <w:rFonts w:ascii="仿宋" w:eastAsia="仿宋" w:hAnsi="仿宋"/>
                <w:b/>
                <w:sz w:val="18"/>
                <w:szCs w:val="18"/>
              </w:rPr>
              <w:t>KG</w:t>
            </w:r>
            <w:r>
              <w:rPr>
                <w:rFonts w:ascii="仿宋" w:eastAsia="仿宋" w:hAnsi="仿宋" w:hint="eastAsia"/>
                <w:b/>
                <w:sz w:val="18"/>
                <w:szCs w:val="18"/>
              </w:rPr>
              <w:t>重物，持续五分钟不泄露。</w:t>
            </w:r>
          </w:p>
        </w:tc>
        <w:tc>
          <w:tcPr>
            <w:tcW w:w="1156" w:type="pct"/>
            <w:vMerge/>
            <w:vAlign w:val="center"/>
          </w:tcPr>
          <w:p w:rsidR="0056393A" w:rsidRDefault="0056393A">
            <w:pPr>
              <w:rPr>
                <w:rFonts w:ascii="仿宋" w:eastAsia="仿宋" w:hAnsi="仿宋"/>
                <w:b/>
                <w:sz w:val="18"/>
                <w:szCs w:val="18"/>
              </w:rPr>
            </w:pPr>
          </w:p>
        </w:tc>
        <w:tc>
          <w:tcPr>
            <w:tcW w:w="669" w:type="pct"/>
            <w:vMerge/>
            <w:vAlign w:val="center"/>
          </w:tcPr>
          <w:p w:rsidR="0056393A" w:rsidRDefault="0056393A">
            <w:pPr>
              <w:rPr>
                <w:rFonts w:ascii="仿宋" w:eastAsia="仿宋" w:hAnsi="仿宋"/>
                <w:b/>
                <w:sz w:val="18"/>
                <w:szCs w:val="18"/>
              </w:rPr>
            </w:pPr>
          </w:p>
        </w:tc>
      </w:tr>
      <w:tr w:rsidR="0056393A">
        <w:trPr>
          <w:trHeight w:val="1118"/>
        </w:trPr>
        <w:tc>
          <w:tcPr>
            <w:tcW w:w="5000" w:type="pct"/>
            <w:gridSpan w:val="8"/>
            <w:vAlign w:val="center"/>
          </w:tcPr>
          <w:p w:rsidR="0056393A" w:rsidRDefault="00212514">
            <w:pPr>
              <w:rPr>
                <w:rFonts w:ascii="仿宋" w:eastAsia="仿宋" w:hAnsi="仿宋"/>
                <w:b/>
                <w:sz w:val="18"/>
                <w:szCs w:val="18"/>
              </w:rPr>
            </w:pPr>
            <w:r>
              <w:rPr>
                <w:rFonts w:ascii="仿宋" w:eastAsia="仿宋" w:hAnsi="仿宋"/>
                <w:b/>
                <w:sz w:val="24"/>
              </w:rPr>
              <w:t>以上物品根据要求提供样品。</w:t>
            </w:r>
          </w:p>
        </w:tc>
      </w:tr>
    </w:tbl>
    <w:p w:rsidR="0056393A" w:rsidRDefault="00212514">
      <w:pPr>
        <w:rPr>
          <w:rFonts w:ascii="仿宋" w:eastAsia="仿宋" w:hAnsi="仿宋" w:cs="宋体"/>
          <w:b/>
          <w:sz w:val="32"/>
          <w:szCs w:val="32"/>
          <w:u w:val="single"/>
        </w:rPr>
      </w:pPr>
      <w:r>
        <w:rPr>
          <w:rFonts w:ascii="仿宋" w:eastAsia="仿宋" w:hAnsi="仿宋" w:cs="宋体" w:hint="eastAsia"/>
          <w:b/>
          <w:sz w:val="32"/>
          <w:szCs w:val="32"/>
          <w:u w:val="single"/>
        </w:rPr>
        <w:t>包五</w:t>
      </w:r>
      <w:r>
        <w:rPr>
          <w:rFonts w:ascii="仿宋" w:eastAsia="仿宋" w:hAnsi="仿宋" w:cs="宋体"/>
          <w:b/>
          <w:sz w:val="32"/>
          <w:szCs w:val="32"/>
          <w:u w:val="single"/>
        </w:rPr>
        <w:t>.</w:t>
      </w:r>
      <w:r>
        <w:rPr>
          <w:rFonts w:ascii="仿宋" w:eastAsia="仿宋" w:hAnsi="仿宋" w:cs="宋体" w:hint="eastAsia"/>
          <w:b/>
          <w:sz w:val="32"/>
          <w:szCs w:val="32"/>
          <w:u w:val="single"/>
        </w:rPr>
        <w:t>丁腈胶塞</w:t>
      </w:r>
      <w:r>
        <w:rPr>
          <w:rFonts w:ascii="仿宋" w:eastAsia="仿宋" w:hAnsi="仿宋" w:hint="eastAsia"/>
          <w:b/>
          <w:sz w:val="30"/>
          <w:szCs w:val="30"/>
        </w:rPr>
        <w: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
        <w:gridCol w:w="535"/>
        <w:gridCol w:w="1199"/>
        <w:gridCol w:w="400"/>
        <w:gridCol w:w="532"/>
        <w:gridCol w:w="2031"/>
        <w:gridCol w:w="2309"/>
        <w:gridCol w:w="1213"/>
        <w:gridCol w:w="1236"/>
      </w:tblGrid>
      <w:tr w:rsidR="0056393A" w:rsidTr="00212514">
        <w:trPr>
          <w:trHeight w:val="1040"/>
        </w:trPr>
        <w:tc>
          <w:tcPr>
            <w:tcW w:w="205"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序号</w:t>
            </w:r>
          </w:p>
        </w:tc>
        <w:tc>
          <w:tcPr>
            <w:tcW w:w="271"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物料名称</w:t>
            </w:r>
          </w:p>
        </w:tc>
        <w:tc>
          <w:tcPr>
            <w:tcW w:w="608" w:type="pct"/>
            <w:vAlign w:val="center"/>
          </w:tcPr>
          <w:p w:rsidR="0056393A" w:rsidRDefault="00212514">
            <w:pPr>
              <w:tabs>
                <w:tab w:val="left" w:pos="885"/>
              </w:tabs>
              <w:jc w:val="center"/>
              <w:rPr>
                <w:rFonts w:ascii="仿宋" w:eastAsia="仿宋" w:hAnsi="仿宋"/>
                <w:b/>
                <w:kern w:val="0"/>
                <w:sz w:val="18"/>
                <w:szCs w:val="18"/>
              </w:rPr>
            </w:pPr>
            <w:r>
              <w:rPr>
                <w:rFonts w:ascii="仿宋" w:eastAsia="仿宋" w:hAnsi="仿宋" w:hint="eastAsia"/>
                <w:b/>
                <w:kern w:val="0"/>
                <w:sz w:val="18"/>
                <w:szCs w:val="18"/>
              </w:rPr>
              <w:t>规格</w:t>
            </w:r>
            <w:r>
              <w:rPr>
                <w:rFonts w:ascii="仿宋" w:eastAsia="仿宋" w:hAnsi="仿宋"/>
                <w:b/>
                <w:kern w:val="0"/>
                <w:sz w:val="18"/>
                <w:szCs w:val="18"/>
              </w:rPr>
              <w:t>(mm)</w:t>
            </w:r>
          </w:p>
        </w:tc>
        <w:tc>
          <w:tcPr>
            <w:tcW w:w="203"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材料</w:t>
            </w:r>
          </w:p>
        </w:tc>
        <w:tc>
          <w:tcPr>
            <w:tcW w:w="270"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报价单位</w:t>
            </w:r>
          </w:p>
        </w:tc>
        <w:tc>
          <w:tcPr>
            <w:tcW w:w="1030"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强度及物化性能</w:t>
            </w:r>
          </w:p>
        </w:tc>
        <w:tc>
          <w:tcPr>
            <w:tcW w:w="1171"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外观及技术要求</w:t>
            </w:r>
          </w:p>
        </w:tc>
        <w:tc>
          <w:tcPr>
            <w:tcW w:w="615"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售后</w:t>
            </w:r>
          </w:p>
        </w:tc>
        <w:tc>
          <w:tcPr>
            <w:tcW w:w="626"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备注</w:t>
            </w:r>
          </w:p>
        </w:tc>
      </w:tr>
      <w:tr w:rsidR="0056393A" w:rsidTr="00212514">
        <w:trPr>
          <w:cantSplit/>
          <w:trHeight w:val="2826"/>
        </w:trPr>
        <w:tc>
          <w:tcPr>
            <w:tcW w:w="205"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1</w:t>
            </w:r>
          </w:p>
        </w:tc>
        <w:tc>
          <w:tcPr>
            <w:tcW w:w="271" w:type="pct"/>
            <w:vAlign w:val="center"/>
          </w:tcPr>
          <w:p w:rsidR="0056393A" w:rsidRDefault="00212514">
            <w:pPr>
              <w:jc w:val="center"/>
              <w:rPr>
                <w:rFonts w:ascii="仿宋" w:eastAsia="仿宋" w:hAnsi="仿宋"/>
                <w:b/>
                <w:kern w:val="0"/>
                <w:sz w:val="18"/>
                <w:szCs w:val="18"/>
              </w:rPr>
            </w:pPr>
            <w:r>
              <w:rPr>
                <w:rFonts w:ascii="仿宋" w:eastAsia="仿宋" w:hAnsi="仿宋" w:cs="宋体" w:hint="eastAsia"/>
                <w:b/>
                <w:kern w:val="0"/>
                <w:sz w:val="18"/>
                <w:szCs w:val="18"/>
              </w:rPr>
              <w:t>丁腈胶塞</w:t>
            </w:r>
          </w:p>
        </w:tc>
        <w:tc>
          <w:tcPr>
            <w:tcW w:w="608" w:type="pct"/>
            <w:vAlign w:val="center"/>
          </w:tcPr>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外径：</w:t>
            </w:r>
            <w:r>
              <w:rPr>
                <w:rFonts w:ascii="仿宋" w:eastAsia="仿宋" w:hAnsi="仿宋" w:cs="宋体"/>
                <w:b/>
                <w:kern w:val="0"/>
                <w:sz w:val="18"/>
                <w:szCs w:val="18"/>
              </w:rPr>
              <w:t>19.5mm</w:t>
            </w:r>
          </w:p>
          <w:p w:rsidR="0056393A" w:rsidRDefault="00212514">
            <w:pPr>
              <w:rPr>
                <w:rFonts w:ascii="仿宋" w:eastAsia="仿宋" w:hAnsi="仿宋"/>
                <w:b/>
                <w:kern w:val="0"/>
                <w:sz w:val="18"/>
                <w:szCs w:val="18"/>
              </w:rPr>
            </w:pPr>
            <w:r>
              <w:rPr>
                <w:rFonts w:ascii="仿宋" w:eastAsia="仿宋" w:hAnsi="仿宋" w:cs="宋体" w:hint="eastAsia"/>
                <w:b/>
                <w:kern w:val="0"/>
                <w:sz w:val="18"/>
                <w:szCs w:val="18"/>
              </w:rPr>
              <w:t>口径：</w:t>
            </w:r>
            <w:r>
              <w:rPr>
                <w:rFonts w:ascii="仿宋" w:eastAsia="仿宋" w:hAnsi="仿宋" w:cs="宋体"/>
                <w:b/>
                <w:kern w:val="0"/>
                <w:sz w:val="18"/>
                <w:szCs w:val="18"/>
              </w:rPr>
              <w:t>13mm</w:t>
            </w:r>
          </w:p>
          <w:p w:rsidR="0056393A" w:rsidRDefault="00212514">
            <w:pPr>
              <w:rPr>
                <w:rFonts w:ascii="仿宋" w:eastAsia="仿宋" w:hAnsi="仿宋"/>
                <w:b/>
                <w:kern w:val="0"/>
                <w:sz w:val="18"/>
                <w:szCs w:val="18"/>
              </w:rPr>
            </w:pPr>
            <w:r>
              <w:rPr>
                <w:rFonts w:ascii="仿宋" w:eastAsia="仿宋" w:hAnsi="仿宋" w:cs="宋体" w:hint="eastAsia"/>
                <w:b/>
                <w:kern w:val="0"/>
                <w:sz w:val="18"/>
                <w:szCs w:val="18"/>
              </w:rPr>
              <w:t>高：10.5</w:t>
            </w:r>
            <w:r>
              <w:rPr>
                <w:rFonts w:ascii="仿宋" w:eastAsia="仿宋" w:hAnsi="仿宋" w:hint="eastAsia"/>
                <w:b/>
                <w:sz w:val="18"/>
                <w:szCs w:val="18"/>
              </w:rPr>
              <w:t>±0.3mm</w:t>
            </w:r>
          </w:p>
          <w:p w:rsidR="0056393A" w:rsidRDefault="0056393A">
            <w:pPr>
              <w:rPr>
                <w:rFonts w:ascii="仿宋" w:eastAsia="仿宋" w:hAnsi="仿宋" w:cs="宋体"/>
                <w:b/>
                <w:kern w:val="0"/>
                <w:sz w:val="18"/>
                <w:szCs w:val="18"/>
              </w:rPr>
            </w:pPr>
          </w:p>
        </w:tc>
        <w:tc>
          <w:tcPr>
            <w:tcW w:w="203" w:type="pct"/>
            <w:vAlign w:val="center"/>
          </w:tcPr>
          <w:p w:rsidR="0056393A" w:rsidRDefault="00212514">
            <w:pPr>
              <w:rPr>
                <w:rFonts w:ascii="仿宋" w:eastAsia="仿宋" w:hAnsi="仿宋"/>
                <w:b/>
                <w:kern w:val="0"/>
                <w:sz w:val="18"/>
                <w:szCs w:val="18"/>
              </w:rPr>
            </w:pPr>
            <w:r>
              <w:rPr>
                <w:rFonts w:ascii="仿宋" w:eastAsia="仿宋" w:hAnsi="仿宋" w:cs="宋体" w:hint="eastAsia"/>
                <w:b/>
                <w:kern w:val="0"/>
                <w:sz w:val="18"/>
                <w:szCs w:val="18"/>
              </w:rPr>
              <w:t>丁腈胶</w:t>
            </w:r>
          </w:p>
        </w:tc>
        <w:tc>
          <w:tcPr>
            <w:tcW w:w="270"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只</w:t>
            </w:r>
          </w:p>
        </w:tc>
        <w:tc>
          <w:tcPr>
            <w:tcW w:w="1030" w:type="pct"/>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1.</w:t>
            </w:r>
            <w:r>
              <w:rPr>
                <w:rFonts w:ascii="仿宋" w:eastAsia="仿宋" w:hAnsi="仿宋" w:cs="宋体" w:hint="eastAsia"/>
                <w:b/>
                <w:kern w:val="0"/>
                <w:sz w:val="18"/>
                <w:szCs w:val="18"/>
              </w:rPr>
              <w:t>以蒸煮消毒检查应无变形，无花纹，不发粘。</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2.</w:t>
            </w:r>
            <w:r>
              <w:rPr>
                <w:rFonts w:ascii="仿宋" w:eastAsia="仿宋" w:hAnsi="仿宋" w:cs="宋体" w:hint="eastAsia"/>
                <w:b/>
                <w:kern w:val="0"/>
                <w:sz w:val="18"/>
                <w:szCs w:val="18"/>
              </w:rPr>
              <w:t>经</w:t>
            </w:r>
            <w:r>
              <w:rPr>
                <w:rFonts w:ascii="仿宋" w:eastAsia="仿宋" w:hAnsi="仿宋" w:cs="宋体"/>
                <w:b/>
                <w:kern w:val="0"/>
                <w:sz w:val="18"/>
                <w:szCs w:val="18"/>
              </w:rPr>
              <w:t>-15</w:t>
            </w:r>
            <w:r>
              <w:rPr>
                <w:rFonts w:ascii="仿宋" w:eastAsia="仿宋" w:hAnsi="仿宋" w:cs="宋体" w:hint="eastAsia"/>
                <w:b/>
                <w:kern w:val="0"/>
                <w:sz w:val="18"/>
                <w:szCs w:val="18"/>
              </w:rPr>
              <w:t>℃冷冻</w:t>
            </w:r>
            <w:r>
              <w:rPr>
                <w:rFonts w:ascii="仿宋" w:eastAsia="仿宋" w:hAnsi="仿宋" w:cs="宋体"/>
                <w:b/>
                <w:kern w:val="0"/>
                <w:sz w:val="18"/>
                <w:szCs w:val="18"/>
              </w:rPr>
              <w:t>7</w:t>
            </w:r>
            <w:r>
              <w:rPr>
                <w:rFonts w:ascii="仿宋" w:eastAsia="仿宋" w:hAnsi="仿宋" w:cs="宋体" w:hint="eastAsia"/>
                <w:b/>
                <w:kern w:val="0"/>
                <w:sz w:val="18"/>
                <w:szCs w:val="18"/>
              </w:rPr>
              <w:t>天后曲折不断裂，恢复致室温仍应保持原有性状。</w:t>
            </w:r>
          </w:p>
          <w:p w:rsidR="0056393A" w:rsidRPr="00212514" w:rsidRDefault="00212514">
            <w:pPr>
              <w:rPr>
                <w:rFonts w:ascii="仿宋" w:eastAsia="仿宋" w:hAnsi="仿宋" w:cs="宋体"/>
                <w:b/>
                <w:kern w:val="0"/>
                <w:sz w:val="18"/>
                <w:szCs w:val="18"/>
              </w:rPr>
            </w:pPr>
            <w:r>
              <w:rPr>
                <w:rFonts w:ascii="仿宋" w:eastAsia="仿宋" w:hAnsi="仿宋" w:cs="宋体"/>
                <w:b/>
                <w:kern w:val="0"/>
                <w:sz w:val="18"/>
                <w:szCs w:val="18"/>
              </w:rPr>
              <w:t>3.</w:t>
            </w:r>
            <w:r>
              <w:rPr>
                <w:rFonts w:ascii="仿宋" w:eastAsia="仿宋" w:hAnsi="仿宋" w:cs="宋体" w:hint="eastAsia"/>
                <w:b/>
                <w:kern w:val="0"/>
                <w:sz w:val="18"/>
                <w:szCs w:val="18"/>
              </w:rPr>
              <w:t>针刺三次无橡皮胶脱屑。</w:t>
            </w:r>
            <w:r>
              <w:rPr>
                <w:rFonts w:ascii="仿宋" w:eastAsia="仿宋" w:hAnsi="仿宋" w:cs="宋体"/>
                <w:b/>
                <w:kern w:val="0"/>
                <w:sz w:val="18"/>
                <w:szCs w:val="18"/>
              </w:rPr>
              <w:t>4.</w:t>
            </w:r>
            <w:r>
              <w:rPr>
                <w:rFonts w:ascii="仿宋" w:eastAsia="仿宋" w:hAnsi="仿宋" w:cs="宋体" w:hint="eastAsia"/>
                <w:b/>
                <w:kern w:val="0"/>
                <w:sz w:val="18"/>
                <w:szCs w:val="18"/>
              </w:rPr>
              <w:t>其它未注明指标参数参考实际样品。</w:t>
            </w:r>
          </w:p>
        </w:tc>
        <w:tc>
          <w:tcPr>
            <w:tcW w:w="1171" w:type="pct"/>
            <w:vMerge w:val="restart"/>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1.</w:t>
            </w:r>
            <w:r>
              <w:rPr>
                <w:rFonts w:ascii="仿宋" w:eastAsia="仿宋" w:hAnsi="仿宋" w:cs="宋体" w:hint="eastAsia"/>
                <w:b/>
                <w:kern w:val="0"/>
                <w:sz w:val="18"/>
                <w:szCs w:val="18"/>
              </w:rPr>
              <w:t>不应有气泡，海绵状，绒、绞丝等物。</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2.</w:t>
            </w:r>
            <w:r>
              <w:rPr>
                <w:rFonts w:ascii="仿宋" w:eastAsia="仿宋" w:hAnsi="仿宋" w:cs="宋体" w:hint="eastAsia"/>
                <w:b/>
                <w:kern w:val="0"/>
                <w:sz w:val="18"/>
                <w:szCs w:val="18"/>
              </w:rPr>
              <w:t>在针刺圈和药物接触部位不允许有任何污点和杂质。</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3.</w:t>
            </w:r>
            <w:r>
              <w:rPr>
                <w:rFonts w:ascii="仿宋" w:eastAsia="仿宋" w:hAnsi="仿宋" w:cs="宋体" w:hint="eastAsia"/>
                <w:b/>
                <w:kern w:val="0"/>
                <w:sz w:val="18"/>
                <w:szCs w:val="18"/>
              </w:rPr>
              <w:t>在针刺圈内不允许有缺胶裂口。</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4.</w:t>
            </w:r>
            <w:r>
              <w:rPr>
                <w:rFonts w:ascii="仿宋" w:eastAsia="仿宋" w:hAnsi="仿宋" w:cs="宋体" w:hint="eastAsia"/>
                <w:b/>
                <w:kern w:val="0"/>
                <w:sz w:val="18"/>
                <w:szCs w:val="18"/>
              </w:rPr>
              <w:t>同批、同一个胶塞色泽应均匀一致。</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5.</w:t>
            </w:r>
            <w:r>
              <w:rPr>
                <w:rFonts w:ascii="仿宋" w:eastAsia="仿宋" w:hAnsi="仿宋" w:cs="宋体" w:hint="eastAsia"/>
                <w:b/>
                <w:kern w:val="0"/>
                <w:sz w:val="18"/>
                <w:szCs w:val="18"/>
              </w:rPr>
              <w:t>冠部特征：单圈十字线（丁腈）。</w:t>
            </w:r>
          </w:p>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6. ※适合疫苗瓶口要求，以疫苗瓶塞上瓶塞后倒立不漏液为准。</w:t>
            </w:r>
          </w:p>
        </w:tc>
        <w:tc>
          <w:tcPr>
            <w:tcW w:w="615" w:type="pct"/>
            <w:vMerge w:val="restart"/>
            <w:vAlign w:val="center"/>
          </w:tcPr>
          <w:p w:rsidR="0056393A" w:rsidRDefault="00212514">
            <w:pPr>
              <w:rPr>
                <w:rFonts w:ascii="仿宋" w:eastAsia="仿宋" w:hAnsi="仿宋"/>
                <w:b/>
                <w:kern w:val="0"/>
                <w:sz w:val="18"/>
                <w:szCs w:val="18"/>
              </w:rPr>
            </w:pPr>
            <w:r>
              <w:rPr>
                <w:rFonts w:ascii="仿宋" w:eastAsia="仿宋" w:hAnsi="仿宋" w:hint="eastAsia"/>
                <w:b/>
                <w:kern w:val="0"/>
                <w:sz w:val="18"/>
                <w:szCs w:val="18"/>
              </w:rPr>
              <w:t>供应商资格确定后，所提供物料如遇质检不合格、或在实际使用过程中生产车间因质量问题退库，本公司有权退货，运费由供应商承担。</w:t>
            </w:r>
          </w:p>
          <w:p w:rsidR="0056393A" w:rsidRDefault="0056393A">
            <w:pPr>
              <w:rPr>
                <w:rFonts w:ascii="仿宋" w:eastAsia="仿宋" w:hAnsi="仿宋"/>
                <w:b/>
                <w:kern w:val="0"/>
                <w:sz w:val="18"/>
                <w:szCs w:val="18"/>
              </w:rPr>
            </w:pPr>
          </w:p>
        </w:tc>
        <w:tc>
          <w:tcPr>
            <w:tcW w:w="626" w:type="pct"/>
            <w:vMerge w:val="restart"/>
            <w:vAlign w:val="center"/>
          </w:tcPr>
          <w:p w:rsidR="0056393A" w:rsidRDefault="00212514">
            <w:pPr>
              <w:rPr>
                <w:rFonts w:ascii="仿宋" w:eastAsia="仿宋" w:hAnsi="仿宋" w:cs="Arial"/>
                <w:b/>
                <w:kern w:val="0"/>
                <w:sz w:val="18"/>
                <w:szCs w:val="18"/>
                <w:shd w:val="clear" w:color="auto" w:fill="FFFFFF"/>
              </w:rPr>
            </w:pPr>
            <w:r>
              <w:rPr>
                <w:rFonts w:ascii="仿宋" w:eastAsia="仿宋" w:hAnsi="仿宋" w:hint="eastAsia"/>
                <w:b/>
                <w:sz w:val="18"/>
                <w:szCs w:val="18"/>
              </w:rPr>
              <w:t>1、</w:t>
            </w:r>
            <w:r>
              <w:rPr>
                <w:rFonts w:ascii="仿宋" w:eastAsia="仿宋" w:hAnsi="仿宋" w:cs="Tahoma" w:hint="eastAsia"/>
                <w:b/>
                <w:sz w:val="18"/>
                <w:szCs w:val="18"/>
                <w:shd w:val="clear" w:color="auto" w:fill="FFFFFF"/>
              </w:rPr>
              <w:t>参与比价供应商</w:t>
            </w:r>
            <w:r>
              <w:rPr>
                <w:rFonts w:ascii="仿宋" w:eastAsia="仿宋" w:hAnsi="仿宋" w:cs="Arial" w:hint="eastAsia"/>
                <w:b/>
                <w:kern w:val="0"/>
                <w:sz w:val="18"/>
                <w:szCs w:val="18"/>
                <w:shd w:val="clear" w:color="auto" w:fill="FFFFFF"/>
              </w:rPr>
              <w:t>应具有所在地食药监局所属检验机构出具的</w:t>
            </w:r>
            <w:r>
              <w:rPr>
                <w:rFonts w:ascii="仿宋" w:eastAsia="仿宋" w:hAnsi="仿宋" w:cs="Arial" w:hint="eastAsia"/>
                <w:b/>
                <w:kern w:val="0"/>
                <w:sz w:val="18"/>
                <w:szCs w:val="18"/>
                <w:u w:val="single"/>
                <w:shd w:val="clear" w:color="auto" w:fill="FFFFFF"/>
              </w:rPr>
              <w:t>洁净厂房检验报告</w:t>
            </w:r>
            <w:r>
              <w:rPr>
                <w:rFonts w:ascii="仿宋" w:eastAsia="仿宋" w:hAnsi="仿宋" w:cs="Arial" w:hint="eastAsia"/>
                <w:b/>
                <w:kern w:val="0"/>
                <w:sz w:val="18"/>
                <w:szCs w:val="18"/>
                <w:shd w:val="clear" w:color="auto" w:fill="FFFFFF"/>
              </w:rPr>
              <w:t>、</w:t>
            </w:r>
          </w:p>
          <w:p w:rsidR="0056393A" w:rsidRDefault="00212514">
            <w:pPr>
              <w:rPr>
                <w:rFonts w:ascii="仿宋" w:eastAsia="仿宋" w:hAnsi="仿宋" w:cs="宋体"/>
                <w:b/>
                <w:kern w:val="0"/>
                <w:sz w:val="18"/>
                <w:szCs w:val="18"/>
              </w:rPr>
            </w:pPr>
            <w:r>
              <w:rPr>
                <w:rFonts w:ascii="仿宋" w:eastAsia="仿宋" w:hAnsi="仿宋" w:hint="eastAsia"/>
                <w:b/>
                <w:sz w:val="18"/>
                <w:szCs w:val="18"/>
              </w:rPr>
              <w:t>2、参与比价供应商厂房设施、机构人员等的建立必须符合《药包材生产现场考核通则》之各项规定</w:t>
            </w:r>
          </w:p>
        </w:tc>
      </w:tr>
      <w:tr w:rsidR="0056393A" w:rsidTr="00212514">
        <w:trPr>
          <w:cantSplit/>
          <w:trHeight w:val="2316"/>
        </w:trPr>
        <w:tc>
          <w:tcPr>
            <w:tcW w:w="205"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2</w:t>
            </w:r>
          </w:p>
        </w:tc>
        <w:tc>
          <w:tcPr>
            <w:tcW w:w="271" w:type="pct"/>
            <w:vAlign w:val="center"/>
          </w:tcPr>
          <w:p w:rsidR="0056393A" w:rsidRDefault="00212514">
            <w:pPr>
              <w:jc w:val="center"/>
              <w:rPr>
                <w:rFonts w:ascii="仿宋" w:eastAsia="仿宋" w:hAnsi="仿宋"/>
                <w:b/>
                <w:kern w:val="0"/>
                <w:sz w:val="18"/>
                <w:szCs w:val="18"/>
              </w:rPr>
            </w:pPr>
            <w:r>
              <w:rPr>
                <w:rFonts w:ascii="仿宋" w:eastAsia="仿宋" w:hAnsi="仿宋" w:cs="宋体" w:hint="eastAsia"/>
                <w:b/>
                <w:kern w:val="0"/>
                <w:sz w:val="18"/>
                <w:szCs w:val="18"/>
              </w:rPr>
              <w:t>丁腈胶塞</w:t>
            </w:r>
          </w:p>
        </w:tc>
        <w:tc>
          <w:tcPr>
            <w:tcW w:w="608" w:type="pct"/>
            <w:vAlign w:val="center"/>
          </w:tcPr>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外径：</w:t>
            </w:r>
            <w:r>
              <w:rPr>
                <w:rFonts w:ascii="仿宋" w:eastAsia="仿宋" w:hAnsi="仿宋" w:cs="宋体"/>
                <w:b/>
                <w:kern w:val="0"/>
                <w:sz w:val="18"/>
                <w:szCs w:val="18"/>
              </w:rPr>
              <w:t>19.5mm</w:t>
            </w:r>
          </w:p>
          <w:p w:rsidR="0056393A" w:rsidRPr="00212514" w:rsidRDefault="00212514">
            <w:pPr>
              <w:rPr>
                <w:rFonts w:ascii="仿宋" w:eastAsia="仿宋" w:hAnsi="仿宋"/>
                <w:b/>
                <w:kern w:val="0"/>
                <w:sz w:val="18"/>
                <w:szCs w:val="18"/>
              </w:rPr>
            </w:pPr>
            <w:r>
              <w:rPr>
                <w:rFonts w:ascii="仿宋" w:eastAsia="仿宋" w:hAnsi="仿宋" w:cs="宋体" w:hint="eastAsia"/>
                <w:b/>
                <w:kern w:val="0"/>
                <w:sz w:val="18"/>
                <w:szCs w:val="18"/>
              </w:rPr>
              <w:t>口径：</w:t>
            </w:r>
            <w:r>
              <w:rPr>
                <w:rFonts w:ascii="仿宋" w:eastAsia="仿宋" w:hAnsi="仿宋" w:cs="宋体"/>
                <w:b/>
                <w:kern w:val="0"/>
                <w:sz w:val="18"/>
                <w:szCs w:val="18"/>
              </w:rPr>
              <w:t>13mm</w:t>
            </w:r>
            <w:r>
              <w:rPr>
                <w:rFonts w:ascii="仿宋" w:eastAsia="仿宋" w:hAnsi="仿宋" w:hint="eastAsia"/>
                <w:b/>
                <w:kern w:val="0"/>
                <w:sz w:val="18"/>
                <w:szCs w:val="18"/>
              </w:rPr>
              <w:t xml:space="preserve"> 高：9.0±0.3mm</w:t>
            </w:r>
          </w:p>
        </w:tc>
        <w:tc>
          <w:tcPr>
            <w:tcW w:w="203" w:type="pct"/>
            <w:vAlign w:val="center"/>
          </w:tcPr>
          <w:p w:rsidR="0056393A" w:rsidRDefault="00212514">
            <w:pPr>
              <w:rPr>
                <w:rFonts w:ascii="仿宋" w:eastAsia="仿宋" w:hAnsi="仿宋"/>
                <w:b/>
                <w:kern w:val="0"/>
                <w:sz w:val="18"/>
                <w:szCs w:val="18"/>
              </w:rPr>
            </w:pPr>
            <w:r>
              <w:rPr>
                <w:rFonts w:ascii="仿宋" w:eastAsia="仿宋" w:hAnsi="仿宋" w:cs="宋体" w:hint="eastAsia"/>
                <w:b/>
                <w:kern w:val="0"/>
                <w:sz w:val="18"/>
                <w:szCs w:val="18"/>
              </w:rPr>
              <w:t>丁腈胶</w:t>
            </w:r>
          </w:p>
        </w:tc>
        <w:tc>
          <w:tcPr>
            <w:tcW w:w="270"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只</w:t>
            </w:r>
          </w:p>
        </w:tc>
        <w:tc>
          <w:tcPr>
            <w:tcW w:w="1030" w:type="pct"/>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1.</w:t>
            </w:r>
            <w:r>
              <w:rPr>
                <w:rFonts w:ascii="仿宋" w:eastAsia="仿宋" w:hAnsi="仿宋" w:cs="宋体" w:hint="eastAsia"/>
                <w:b/>
                <w:kern w:val="0"/>
                <w:sz w:val="18"/>
                <w:szCs w:val="18"/>
              </w:rPr>
              <w:t>以蒸煮消毒检查应无变形，无花纹，不发粘。</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2.</w:t>
            </w:r>
            <w:r>
              <w:rPr>
                <w:rFonts w:ascii="仿宋" w:eastAsia="仿宋" w:hAnsi="仿宋" w:cs="宋体" w:hint="eastAsia"/>
                <w:b/>
                <w:kern w:val="0"/>
                <w:sz w:val="18"/>
                <w:szCs w:val="18"/>
              </w:rPr>
              <w:t>经</w:t>
            </w:r>
            <w:r>
              <w:rPr>
                <w:rFonts w:ascii="仿宋" w:eastAsia="仿宋" w:hAnsi="仿宋" w:cs="宋体"/>
                <w:b/>
                <w:kern w:val="0"/>
                <w:sz w:val="18"/>
                <w:szCs w:val="18"/>
              </w:rPr>
              <w:t>-15</w:t>
            </w:r>
            <w:r>
              <w:rPr>
                <w:rFonts w:ascii="仿宋" w:eastAsia="仿宋" w:hAnsi="仿宋" w:cs="宋体" w:hint="eastAsia"/>
                <w:b/>
                <w:kern w:val="0"/>
                <w:sz w:val="18"/>
                <w:szCs w:val="18"/>
              </w:rPr>
              <w:t>℃冷冻</w:t>
            </w:r>
            <w:r>
              <w:rPr>
                <w:rFonts w:ascii="仿宋" w:eastAsia="仿宋" w:hAnsi="仿宋" w:cs="宋体"/>
                <w:b/>
                <w:kern w:val="0"/>
                <w:sz w:val="18"/>
                <w:szCs w:val="18"/>
              </w:rPr>
              <w:t>7</w:t>
            </w:r>
            <w:r>
              <w:rPr>
                <w:rFonts w:ascii="仿宋" w:eastAsia="仿宋" w:hAnsi="仿宋" w:cs="宋体" w:hint="eastAsia"/>
                <w:b/>
                <w:kern w:val="0"/>
                <w:sz w:val="18"/>
                <w:szCs w:val="18"/>
              </w:rPr>
              <w:t>天后曲折不断裂，恢复致室温仍应保持原有性状。</w:t>
            </w:r>
          </w:p>
          <w:p w:rsidR="0056393A" w:rsidRPr="00212514" w:rsidRDefault="00212514">
            <w:pPr>
              <w:rPr>
                <w:rFonts w:ascii="仿宋" w:eastAsia="仿宋" w:hAnsi="仿宋" w:cs="宋体"/>
                <w:b/>
                <w:kern w:val="0"/>
                <w:sz w:val="18"/>
                <w:szCs w:val="18"/>
              </w:rPr>
            </w:pPr>
            <w:r>
              <w:rPr>
                <w:rFonts w:ascii="仿宋" w:eastAsia="仿宋" w:hAnsi="仿宋" w:cs="宋体"/>
                <w:b/>
                <w:kern w:val="0"/>
                <w:sz w:val="18"/>
                <w:szCs w:val="18"/>
              </w:rPr>
              <w:t>3.</w:t>
            </w:r>
            <w:r>
              <w:rPr>
                <w:rFonts w:ascii="仿宋" w:eastAsia="仿宋" w:hAnsi="仿宋" w:cs="宋体" w:hint="eastAsia"/>
                <w:b/>
                <w:kern w:val="0"/>
                <w:sz w:val="18"/>
                <w:szCs w:val="18"/>
              </w:rPr>
              <w:t>针刺三次无橡皮胶脱屑。</w:t>
            </w:r>
            <w:r>
              <w:rPr>
                <w:rFonts w:ascii="仿宋" w:eastAsia="仿宋" w:hAnsi="仿宋" w:cs="宋体"/>
                <w:b/>
                <w:kern w:val="0"/>
                <w:sz w:val="18"/>
                <w:szCs w:val="18"/>
              </w:rPr>
              <w:t>4.</w:t>
            </w:r>
            <w:r>
              <w:rPr>
                <w:rFonts w:ascii="仿宋" w:eastAsia="仿宋" w:hAnsi="仿宋" w:cs="宋体" w:hint="eastAsia"/>
                <w:b/>
                <w:kern w:val="0"/>
                <w:sz w:val="18"/>
                <w:szCs w:val="18"/>
              </w:rPr>
              <w:t>其它未注明指标参数参考实际样品。</w:t>
            </w:r>
          </w:p>
        </w:tc>
        <w:tc>
          <w:tcPr>
            <w:tcW w:w="1171" w:type="pct"/>
            <w:vMerge/>
            <w:vAlign w:val="center"/>
          </w:tcPr>
          <w:p w:rsidR="0056393A" w:rsidRDefault="0056393A">
            <w:pPr>
              <w:rPr>
                <w:rFonts w:ascii="仿宋" w:eastAsia="仿宋" w:hAnsi="仿宋"/>
                <w:b/>
                <w:kern w:val="0"/>
                <w:sz w:val="18"/>
                <w:szCs w:val="18"/>
              </w:rPr>
            </w:pPr>
          </w:p>
        </w:tc>
        <w:tc>
          <w:tcPr>
            <w:tcW w:w="615" w:type="pct"/>
            <w:vMerge/>
            <w:vAlign w:val="center"/>
          </w:tcPr>
          <w:p w:rsidR="0056393A" w:rsidRDefault="0056393A">
            <w:pPr>
              <w:rPr>
                <w:rFonts w:ascii="仿宋" w:eastAsia="仿宋" w:hAnsi="仿宋" w:cs="宋体"/>
                <w:b/>
                <w:kern w:val="0"/>
                <w:sz w:val="18"/>
                <w:szCs w:val="18"/>
              </w:rPr>
            </w:pPr>
          </w:p>
        </w:tc>
        <w:tc>
          <w:tcPr>
            <w:tcW w:w="626" w:type="pct"/>
            <w:vMerge/>
            <w:vAlign w:val="center"/>
          </w:tcPr>
          <w:p w:rsidR="0056393A" w:rsidRDefault="0056393A">
            <w:pPr>
              <w:rPr>
                <w:rFonts w:ascii="仿宋" w:eastAsia="仿宋" w:hAnsi="仿宋" w:cs="Arial"/>
                <w:b/>
                <w:kern w:val="0"/>
                <w:sz w:val="18"/>
                <w:szCs w:val="18"/>
                <w:shd w:val="clear" w:color="auto" w:fill="FFFFFF"/>
              </w:rPr>
            </w:pPr>
          </w:p>
        </w:tc>
      </w:tr>
      <w:tr w:rsidR="0056393A">
        <w:trPr>
          <w:cantSplit/>
          <w:trHeight w:val="692"/>
        </w:trPr>
        <w:tc>
          <w:tcPr>
            <w:tcW w:w="5000" w:type="pct"/>
            <w:gridSpan w:val="9"/>
            <w:vAlign w:val="center"/>
          </w:tcPr>
          <w:p w:rsidR="0056393A" w:rsidRDefault="00212514">
            <w:pPr>
              <w:rPr>
                <w:rFonts w:ascii="仿宋" w:eastAsia="仿宋" w:hAnsi="仿宋"/>
                <w:b/>
                <w:sz w:val="24"/>
              </w:rPr>
            </w:pPr>
            <w:r>
              <w:rPr>
                <w:rFonts w:ascii="仿宋" w:eastAsia="仿宋" w:hAnsi="仿宋"/>
                <w:b/>
                <w:sz w:val="24"/>
              </w:rPr>
              <w:t>以上物品根据要求提供样品。</w:t>
            </w:r>
          </w:p>
        </w:tc>
      </w:tr>
      <w:tr w:rsidR="0056393A">
        <w:trPr>
          <w:cantSplit/>
          <w:trHeight w:val="692"/>
        </w:trPr>
        <w:tc>
          <w:tcPr>
            <w:tcW w:w="5000" w:type="pct"/>
            <w:gridSpan w:val="9"/>
            <w:vAlign w:val="center"/>
          </w:tcPr>
          <w:p w:rsidR="0056393A" w:rsidRDefault="00212514">
            <w:pPr>
              <w:rPr>
                <w:rFonts w:ascii="仿宋" w:eastAsia="仿宋" w:hAnsi="仿宋" w:cs="Arial"/>
                <w:b/>
                <w:kern w:val="0"/>
                <w:sz w:val="24"/>
                <w:shd w:val="clear" w:color="auto" w:fill="FFFFFF"/>
              </w:rPr>
            </w:pPr>
            <w:r>
              <w:rPr>
                <w:rFonts w:ascii="仿宋" w:eastAsia="仿宋" w:hAnsi="仿宋" w:cs="Arial" w:hint="eastAsia"/>
                <w:b/>
                <w:kern w:val="0"/>
                <w:sz w:val="24"/>
                <w:shd w:val="clear" w:color="auto" w:fill="FFFFFF"/>
              </w:rPr>
              <w:t>备注：</w:t>
            </w:r>
            <w:r>
              <w:rPr>
                <w:rFonts w:ascii="仿宋" w:eastAsia="仿宋" w:hAnsi="仿宋" w:cs="Arial" w:hint="eastAsia"/>
                <w:b/>
                <w:kern w:val="0"/>
                <w:sz w:val="24"/>
                <w:u w:val="single"/>
                <w:shd w:val="clear" w:color="auto" w:fill="FFFFFF"/>
              </w:rPr>
              <w:t>以上物料按以上要求正常报价外，须再按免清洗，免硅化，用无菌呼吸袋包装的无菌标准要求，另行报价（请填写入报价表备注栏内）。</w:t>
            </w:r>
          </w:p>
        </w:tc>
      </w:tr>
    </w:tbl>
    <w:p w:rsidR="0056393A" w:rsidRDefault="00212514">
      <w:pPr>
        <w:spacing w:line="360" w:lineRule="auto"/>
        <w:rPr>
          <w:rFonts w:ascii="仿宋" w:eastAsia="仿宋" w:hAnsi="仿宋"/>
          <w:b/>
          <w:sz w:val="24"/>
        </w:rPr>
      </w:pPr>
      <w:r>
        <w:rPr>
          <w:rFonts w:ascii="仿宋" w:eastAsia="仿宋" w:hAnsi="仿宋" w:cs="宋体" w:hint="eastAsia"/>
          <w:b/>
          <w:sz w:val="24"/>
        </w:rPr>
        <w:lastRenderedPageBreak/>
        <w:t>※后附图纸</w:t>
      </w:r>
    </w:p>
    <w:p w:rsidR="0056393A" w:rsidRDefault="00212514">
      <w:pPr>
        <w:spacing w:line="360" w:lineRule="auto"/>
        <w:rPr>
          <w:rFonts w:ascii="仿宋" w:eastAsia="仿宋" w:hAnsi="仿宋" w:cs="宋体"/>
          <w:b/>
          <w:sz w:val="28"/>
          <w:szCs w:val="28"/>
        </w:rPr>
      </w:pPr>
      <w:r>
        <w:rPr>
          <w:rFonts w:ascii="仿宋" w:eastAsia="仿宋" w:hAnsi="仿宋" w:hint="eastAsia"/>
          <w:b/>
          <w:sz w:val="28"/>
          <w:szCs w:val="28"/>
        </w:rPr>
        <w:t>丁腈胶塞设计图纸</w:t>
      </w:r>
      <w:r>
        <w:rPr>
          <w:rFonts w:ascii="仿宋" w:eastAsia="仿宋" w:hAnsi="仿宋" w:cs="宋体" w:hint="eastAsia"/>
          <w:b/>
          <w:sz w:val="28"/>
          <w:szCs w:val="28"/>
        </w:rPr>
        <w:t>↘</w:t>
      </w:r>
    </w:p>
    <w:p w:rsidR="0056393A" w:rsidRDefault="00212514">
      <w:pPr>
        <w:widowControl/>
        <w:jc w:val="left"/>
        <w:rPr>
          <w:rFonts w:ascii="宋体" w:hAnsi="宋体" w:cs="宋体"/>
          <w:kern w:val="0"/>
          <w:sz w:val="24"/>
        </w:rPr>
      </w:pPr>
      <w:r>
        <w:rPr>
          <w:rFonts w:ascii="宋体" w:hAnsi="宋体" w:cs="宋体" w:hint="eastAsia"/>
          <w:noProof/>
          <w:kern w:val="0"/>
          <w:sz w:val="24"/>
        </w:rPr>
        <w:drawing>
          <wp:anchor distT="0" distB="0" distL="114300" distR="114300" simplePos="0" relativeHeight="251659264" behindDoc="0" locked="0" layoutInCell="1" allowOverlap="1">
            <wp:simplePos x="0" y="0"/>
            <wp:positionH relativeFrom="column">
              <wp:posOffset>203835</wp:posOffset>
            </wp:positionH>
            <wp:positionV relativeFrom="paragraph">
              <wp:posOffset>238760</wp:posOffset>
            </wp:positionV>
            <wp:extent cx="5836920" cy="3341370"/>
            <wp:effectExtent l="19050" t="0" r="0" b="0"/>
            <wp:wrapSquare wrapText="bothSides"/>
            <wp:docPr id="4" name="图片 2" descr="C:\Users\Administrator\AppData\Roaming\Tencent\Users\1480332906\QQ\WinTemp\RichOle\L$DVIQN{ON100UL07OUN5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AppData\Roaming\Tencent\Users\1480332906\QQ\WinTemp\RichOle\L$DVIQN{ON100UL07OUN5KC.png"/>
                    <pic:cNvPicPr>
                      <a:picLocks noChangeAspect="1" noChangeArrowheads="1"/>
                    </pic:cNvPicPr>
                  </pic:nvPicPr>
                  <pic:blipFill>
                    <a:blip r:embed="rId7"/>
                    <a:srcRect/>
                    <a:stretch>
                      <a:fillRect/>
                    </a:stretch>
                  </pic:blipFill>
                  <pic:spPr>
                    <a:xfrm>
                      <a:off x="0" y="0"/>
                      <a:ext cx="5836920" cy="3341370"/>
                    </a:xfrm>
                    <a:prstGeom prst="rect">
                      <a:avLst/>
                    </a:prstGeom>
                    <a:noFill/>
                    <a:ln w="9525">
                      <a:noFill/>
                      <a:miter lim="800000"/>
                      <a:headEnd/>
                      <a:tailEnd/>
                    </a:ln>
                  </pic:spPr>
                </pic:pic>
              </a:graphicData>
            </a:graphic>
          </wp:anchor>
        </w:drawing>
      </w:r>
    </w:p>
    <w:p w:rsidR="0056393A" w:rsidRDefault="00212514">
      <w:pPr>
        <w:rPr>
          <w:rFonts w:ascii="仿宋" w:eastAsia="仿宋" w:hAnsi="仿宋" w:cs="宋体"/>
          <w:sz w:val="32"/>
          <w:szCs w:val="32"/>
        </w:rPr>
      </w:pPr>
      <w:r>
        <w:rPr>
          <w:rFonts w:ascii="仿宋" w:eastAsia="仿宋" w:hAnsi="仿宋" w:cs="宋体"/>
          <w:noProof/>
          <w:sz w:val="32"/>
          <w:szCs w:val="32"/>
        </w:rPr>
        <w:drawing>
          <wp:anchor distT="0" distB="0" distL="114300" distR="114300" simplePos="0" relativeHeight="251660288" behindDoc="0" locked="0" layoutInCell="1" allowOverlap="1">
            <wp:simplePos x="0" y="0"/>
            <wp:positionH relativeFrom="column">
              <wp:posOffset>443230</wp:posOffset>
            </wp:positionH>
            <wp:positionV relativeFrom="paragraph">
              <wp:posOffset>3579495</wp:posOffset>
            </wp:positionV>
            <wp:extent cx="5793740" cy="3470275"/>
            <wp:effectExtent l="19050" t="0" r="0" b="0"/>
            <wp:wrapSquare wrapText="right"/>
            <wp:docPr id="2" name="图片 4" descr="胶塞2015111716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胶塞20151117161551"/>
                    <pic:cNvPicPr>
                      <a:picLocks noChangeAspect="1" noChangeArrowheads="1"/>
                    </pic:cNvPicPr>
                  </pic:nvPicPr>
                  <pic:blipFill>
                    <a:blip r:embed="rId8"/>
                    <a:srcRect/>
                    <a:stretch>
                      <a:fillRect/>
                    </a:stretch>
                  </pic:blipFill>
                  <pic:spPr>
                    <a:xfrm>
                      <a:off x="0" y="0"/>
                      <a:ext cx="5793740" cy="3470275"/>
                    </a:xfrm>
                    <a:prstGeom prst="rect">
                      <a:avLst/>
                    </a:prstGeom>
                    <a:noFill/>
                  </pic:spPr>
                </pic:pic>
              </a:graphicData>
            </a:graphic>
          </wp:anchor>
        </w:drawing>
      </w:r>
    </w:p>
    <w:p w:rsidR="0056393A" w:rsidRDefault="0056393A">
      <w:pPr>
        <w:rPr>
          <w:rFonts w:ascii="仿宋" w:eastAsia="仿宋" w:hAnsi="仿宋" w:cs="宋体"/>
          <w:sz w:val="32"/>
          <w:szCs w:val="32"/>
        </w:rPr>
      </w:pPr>
    </w:p>
    <w:p w:rsidR="0056393A" w:rsidRDefault="0056393A">
      <w:pPr>
        <w:rPr>
          <w:rFonts w:ascii="仿宋" w:eastAsia="仿宋" w:hAnsi="仿宋" w:cs="宋体"/>
          <w:b/>
          <w:sz w:val="32"/>
          <w:szCs w:val="32"/>
          <w:u w:val="single"/>
        </w:rPr>
      </w:pPr>
    </w:p>
    <w:p w:rsidR="0056393A" w:rsidRDefault="00212514">
      <w:pPr>
        <w:rPr>
          <w:rFonts w:ascii="仿宋" w:eastAsia="仿宋" w:hAnsi="仿宋"/>
          <w:sz w:val="24"/>
        </w:rPr>
      </w:pPr>
      <w:r>
        <w:rPr>
          <w:rFonts w:ascii="仿宋" w:eastAsia="仿宋" w:hAnsi="仿宋" w:cs="宋体" w:hint="eastAsia"/>
          <w:b/>
          <w:sz w:val="32"/>
          <w:szCs w:val="32"/>
          <w:u w:val="single"/>
        </w:rPr>
        <w:lastRenderedPageBreak/>
        <w:t>包六</w:t>
      </w:r>
      <w:r>
        <w:rPr>
          <w:rFonts w:ascii="仿宋" w:eastAsia="仿宋" w:hAnsi="仿宋" w:cs="宋体"/>
          <w:b/>
          <w:sz w:val="32"/>
          <w:szCs w:val="32"/>
          <w:u w:val="single"/>
        </w:rPr>
        <w:t>.</w:t>
      </w:r>
      <w:r>
        <w:rPr>
          <w:rFonts w:ascii="仿宋" w:eastAsia="仿宋" w:hAnsi="仿宋" w:cs="宋体" w:hint="eastAsia"/>
          <w:b/>
          <w:sz w:val="32"/>
          <w:szCs w:val="32"/>
          <w:u w:val="single"/>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715"/>
        <w:gridCol w:w="1753"/>
        <w:gridCol w:w="809"/>
        <w:gridCol w:w="2785"/>
        <w:gridCol w:w="1867"/>
        <w:gridCol w:w="1572"/>
      </w:tblGrid>
      <w:tr w:rsidR="0056393A">
        <w:trPr>
          <w:trHeight w:val="434"/>
        </w:trPr>
        <w:tc>
          <w:tcPr>
            <w:tcW w:w="231"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序号</w:t>
            </w:r>
          </w:p>
        </w:tc>
        <w:tc>
          <w:tcPr>
            <w:tcW w:w="359"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物料名称</w:t>
            </w:r>
          </w:p>
        </w:tc>
        <w:tc>
          <w:tcPr>
            <w:tcW w:w="880"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规格</w:t>
            </w:r>
            <w:r>
              <w:rPr>
                <w:rFonts w:ascii="仿宋" w:eastAsia="仿宋" w:hAnsi="仿宋" w:cs="宋体"/>
                <w:b/>
                <w:kern w:val="0"/>
                <w:sz w:val="18"/>
                <w:szCs w:val="18"/>
              </w:rPr>
              <w:t>(mm)</w:t>
            </w:r>
          </w:p>
        </w:tc>
        <w:tc>
          <w:tcPr>
            <w:tcW w:w="406"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材料</w:t>
            </w:r>
          </w:p>
        </w:tc>
        <w:tc>
          <w:tcPr>
            <w:tcW w:w="1398"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外观</w:t>
            </w:r>
          </w:p>
        </w:tc>
        <w:tc>
          <w:tcPr>
            <w:tcW w:w="937" w:type="pct"/>
            <w:vAlign w:val="center"/>
          </w:tcPr>
          <w:p w:rsidR="0056393A" w:rsidRDefault="00212514">
            <w:pPr>
              <w:jc w:val="center"/>
              <w:rPr>
                <w:rFonts w:ascii="仿宋" w:eastAsia="仿宋" w:hAnsi="仿宋" w:cs="宋体"/>
                <w:b/>
                <w:kern w:val="0"/>
                <w:sz w:val="18"/>
                <w:szCs w:val="18"/>
              </w:rPr>
            </w:pPr>
            <w:r>
              <w:rPr>
                <w:rFonts w:ascii="仿宋" w:eastAsia="仿宋" w:hAnsi="仿宋" w:hint="eastAsia"/>
                <w:b/>
                <w:kern w:val="0"/>
                <w:sz w:val="18"/>
                <w:szCs w:val="18"/>
              </w:rPr>
              <w:t>售后及服务</w:t>
            </w:r>
          </w:p>
        </w:tc>
        <w:tc>
          <w:tcPr>
            <w:tcW w:w="785"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备注</w:t>
            </w:r>
          </w:p>
        </w:tc>
      </w:tr>
      <w:tr w:rsidR="0056393A">
        <w:trPr>
          <w:trHeight w:val="4630"/>
        </w:trPr>
        <w:tc>
          <w:tcPr>
            <w:tcW w:w="231" w:type="pct"/>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1</w:t>
            </w:r>
          </w:p>
        </w:tc>
        <w:tc>
          <w:tcPr>
            <w:tcW w:w="359" w:type="pct"/>
            <w:vAlign w:val="center"/>
          </w:tcPr>
          <w:p w:rsidR="0056393A" w:rsidRDefault="00212514">
            <w:pPr>
              <w:jc w:val="center"/>
              <w:rPr>
                <w:rFonts w:ascii="仿宋" w:eastAsia="仿宋" w:hAnsi="仿宋" w:cs="宋体"/>
                <w:b/>
                <w:kern w:val="0"/>
                <w:sz w:val="18"/>
                <w:szCs w:val="18"/>
              </w:rPr>
            </w:pPr>
            <w:r>
              <w:rPr>
                <w:rFonts w:ascii="仿宋" w:eastAsia="仿宋" w:hAnsi="仿宋" w:cs="宋体"/>
                <w:b/>
                <w:kern w:val="0"/>
                <w:sz w:val="18"/>
                <w:szCs w:val="18"/>
              </w:rPr>
              <w:t>50ml</w:t>
            </w:r>
            <w:r>
              <w:rPr>
                <w:rFonts w:ascii="仿宋" w:eastAsia="仿宋" w:hAnsi="仿宋" w:cs="宋体" w:hint="eastAsia"/>
                <w:b/>
                <w:kern w:val="0"/>
                <w:sz w:val="18"/>
                <w:szCs w:val="18"/>
              </w:rPr>
              <w:t>标签</w:t>
            </w:r>
          </w:p>
        </w:tc>
        <w:tc>
          <w:tcPr>
            <w:tcW w:w="880" w:type="pct"/>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77</w:t>
            </w:r>
            <w:r>
              <w:rPr>
                <w:rFonts w:ascii="仿宋" w:eastAsia="仿宋" w:hAnsi="仿宋" w:cs="宋体" w:hint="eastAsia"/>
                <w:b/>
                <w:kern w:val="0"/>
                <w:sz w:val="18"/>
                <w:szCs w:val="18"/>
              </w:rPr>
              <w:t>×</w:t>
            </w:r>
            <w:r>
              <w:rPr>
                <w:rFonts w:ascii="仿宋" w:eastAsia="仿宋" w:hAnsi="仿宋" w:cs="宋体"/>
                <w:b/>
                <w:kern w:val="0"/>
                <w:sz w:val="18"/>
                <w:szCs w:val="18"/>
              </w:rPr>
              <w:t>30</w:t>
            </w:r>
            <w:r>
              <w:rPr>
                <w:rFonts w:ascii="仿宋" w:eastAsia="仿宋" w:hAnsi="仿宋" w:cs="宋体" w:hint="eastAsia"/>
                <w:b/>
                <w:kern w:val="0"/>
                <w:sz w:val="18"/>
                <w:szCs w:val="18"/>
              </w:rPr>
              <w:t>（</w:t>
            </w:r>
            <w:r>
              <w:rPr>
                <w:rFonts w:ascii="仿宋" w:eastAsia="仿宋" w:hAnsi="仿宋" w:cs="宋体"/>
                <w:b/>
                <w:kern w:val="0"/>
                <w:sz w:val="18"/>
                <w:szCs w:val="18"/>
              </w:rPr>
              <w:t>mm</w:t>
            </w:r>
            <w:r>
              <w:rPr>
                <w:rFonts w:ascii="仿宋" w:eastAsia="仿宋" w:hAnsi="仿宋" w:cs="宋体" w:hint="eastAsia"/>
                <w:b/>
                <w:kern w:val="0"/>
                <w:sz w:val="18"/>
                <w:szCs w:val="18"/>
              </w:rPr>
              <w:t>）表膜厚度：</w:t>
            </w:r>
            <w:r>
              <w:rPr>
                <w:rFonts w:ascii="仿宋" w:eastAsia="仿宋" w:hAnsi="仿宋" w:cs="宋体"/>
                <w:b/>
                <w:kern w:val="0"/>
                <w:sz w:val="18"/>
                <w:szCs w:val="18"/>
              </w:rPr>
              <w:t>15um</w:t>
            </w:r>
            <w:r>
              <w:rPr>
                <w:rFonts w:ascii="仿宋" w:eastAsia="仿宋" w:hAnsi="仿宋" w:cs="宋体" w:hint="eastAsia"/>
                <w:b/>
                <w:kern w:val="0"/>
                <w:sz w:val="18"/>
                <w:szCs w:val="18"/>
              </w:rPr>
              <w:t>±</w:t>
            </w:r>
            <w:r>
              <w:rPr>
                <w:rFonts w:ascii="仿宋" w:eastAsia="仿宋" w:hAnsi="仿宋" w:cs="宋体"/>
                <w:b/>
                <w:kern w:val="0"/>
                <w:sz w:val="18"/>
                <w:szCs w:val="18"/>
              </w:rPr>
              <w:t xml:space="preserve">8%  </w:t>
            </w:r>
            <w:r>
              <w:rPr>
                <w:rFonts w:ascii="仿宋" w:eastAsia="仿宋" w:hAnsi="仿宋" w:cs="宋体" w:hint="eastAsia"/>
                <w:b/>
                <w:kern w:val="0"/>
                <w:sz w:val="18"/>
                <w:szCs w:val="18"/>
              </w:rPr>
              <w:t>二维码：</w:t>
            </w:r>
            <w:r>
              <w:rPr>
                <w:rFonts w:ascii="仿宋" w:eastAsia="仿宋" w:hAnsi="仿宋" w:cs="宋体"/>
                <w:b/>
                <w:kern w:val="0"/>
                <w:sz w:val="18"/>
                <w:szCs w:val="18"/>
              </w:rPr>
              <w:t>15</w:t>
            </w:r>
            <w:r>
              <w:rPr>
                <w:rFonts w:ascii="仿宋" w:eastAsia="仿宋" w:hAnsi="仿宋" w:cs="宋体" w:hint="eastAsia"/>
                <w:b/>
                <w:kern w:val="0"/>
                <w:sz w:val="18"/>
                <w:szCs w:val="18"/>
              </w:rPr>
              <w:t>×</w:t>
            </w:r>
            <w:r>
              <w:rPr>
                <w:rFonts w:ascii="仿宋" w:eastAsia="仿宋" w:hAnsi="仿宋" w:cs="宋体"/>
                <w:b/>
                <w:kern w:val="0"/>
                <w:sz w:val="18"/>
                <w:szCs w:val="18"/>
              </w:rPr>
              <w:t>15</w:t>
            </w:r>
            <w:r>
              <w:rPr>
                <w:rFonts w:ascii="仿宋" w:eastAsia="仿宋" w:hAnsi="仿宋" w:cs="宋体" w:hint="eastAsia"/>
                <w:b/>
                <w:kern w:val="0"/>
                <w:sz w:val="18"/>
                <w:szCs w:val="18"/>
              </w:rPr>
              <w:t>（</w:t>
            </w:r>
            <w:r>
              <w:rPr>
                <w:rFonts w:ascii="仿宋" w:eastAsia="仿宋" w:hAnsi="仿宋" w:cs="宋体"/>
                <w:b/>
                <w:kern w:val="0"/>
                <w:sz w:val="18"/>
                <w:szCs w:val="18"/>
              </w:rPr>
              <w:t>mm</w:t>
            </w:r>
            <w:r>
              <w:rPr>
                <w:rFonts w:ascii="仿宋" w:eastAsia="仿宋" w:hAnsi="仿宋" w:cs="宋体" w:hint="eastAsia"/>
                <w:b/>
                <w:kern w:val="0"/>
                <w:sz w:val="18"/>
                <w:szCs w:val="18"/>
              </w:rPr>
              <w:t>）</w:t>
            </w:r>
          </w:p>
        </w:tc>
        <w:tc>
          <w:tcPr>
            <w:tcW w:w="406" w:type="pct"/>
            <w:vMerge w:val="restart"/>
            <w:vAlign w:val="center"/>
          </w:tcPr>
          <w:p w:rsidR="0056393A" w:rsidRDefault="00212514">
            <w:pPr>
              <w:jc w:val="left"/>
              <w:rPr>
                <w:rFonts w:ascii="仿宋" w:eastAsia="仿宋" w:hAnsi="仿宋" w:cs="宋体"/>
                <w:b/>
                <w:kern w:val="0"/>
                <w:sz w:val="18"/>
                <w:szCs w:val="18"/>
              </w:rPr>
            </w:pPr>
            <w:r>
              <w:rPr>
                <w:rFonts w:ascii="仿宋" w:eastAsia="仿宋" w:hAnsi="仿宋" w:cs="宋体" w:hint="eastAsia"/>
                <w:b/>
                <w:kern w:val="0"/>
                <w:sz w:val="18"/>
                <w:szCs w:val="18"/>
              </w:rPr>
              <w:t>艾利铜板不干胶纸</w:t>
            </w:r>
            <w:r>
              <w:rPr>
                <w:rFonts w:ascii="仿宋" w:eastAsia="仿宋" w:hAnsi="仿宋" w:cs="宋体"/>
                <w:b/>
                <w:kern w:val="0"/>
                <w:sz w:val="18"/>
                <w:szCs w:val="18"/>
              </w:rPr>
              <w:t>+</w:t>
            </w:r>
            <w:r>
              <w:rPr>
                <w:rFonts w:ascii="仿宋" w:eastAsia="仿宋" w:hAnsi="仿宋" w:cs="宋体" w:hint="eastAsia"/>
                <w:b/>
                <w:kern w:val="0"/>
                <w:sz w:val="18"/>
                <w:szCs w:val="18"/>
              </w:rPr>
              <w:t>可打印光油（材质可对照标准样品）</w:t>
            </w:r>
          </w:p>
        </w:tc>
        <w:tc>
          <w:tcPr>
            <w:tcW w:w="1398" w:type="pct"/>
            <w:vMerge w:val="restart"/>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1.</w:t>
            </w:r>
            <w:r>
              <w:rPr>
                <w:rFonts w:ascii="仿宋" w:eastAsia="仿宋" w:hAnsi="仿宋" w:cs="宋体" w:hint="eastAsia"/>
                <w:b/>
                <w:kern w:val="0"/>
                <w:sz w:val="18"/>
                <w:szCs w:val="18"/>
              </w:rPr>
              <w:t>色型准确，印刷清晰，文字大小一致，排布均匀，以上均应符合设计样稿要求。</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2.</w:t>
            </w:r>
            <w:r>
              <w:rPr>
                <w:rFonts w:ascii="仿宋" w:eastAsia="仿宋" w:hAnsi="仿宋" w:cs="宋体" w:hint="eastAsia"/>
                <w:b/>
                <w:kern w:val="0"/>
                <w:sz w:val="18"/>
                <w:szCs w:val="18"/>
              </w:rPr>
              <w:t>整洁平滑无褶皱无油污、破损、掉粉、手印、飞墨等。</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3.</w:t>
            </w:r>
            <w:r>
              <w:rPr>
                <w:rFonts w:ascii="仿宋" w:eastAsia="仿宋" w:hAnsi="仿宋" w:cs="宋体" w:hint="eastAsia"/>
                <w:b/>
                <w:kern w:val="0"/>
                <w:sz w:val="18"/>
                <w:szCs w:val="18"/>
              </w:rPr>
              <w:t>成品标签卷筒承印材料端面齐整，直径尺寸和松紧度一致。</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4.</w:t>
            </w:r>
            <w:r>
              <w:rPr>
                <w:rFonts w:ascii="仿宋" w:eastAsia="仿宋" w:hAnsi="仿宋" w:cs="宋体" w:hint="eastAsia"/>
                <w:b/>
                <w:kern w:val="0"/>
                <w:sz w:val="18"/>
                <w:szCs w:val="18"/>
              </w:rPr>
              <w:t>每卷接头不超过两个。</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5.</w:t>
            </w:r>
            <w:r>
              <w:rPr>
                <w:rFonts w:ascii="仿宋" w:eastAsia="仿宋" w:hAnsi="仿宋" w:cs="宋体" w:hint="eastAsia"/>
                <w:b/>
                <w:kern w:val="0"/>
                <w:sz w:val="18"/>
                <w:szCs w:val="18"/>
              </w:rPr>
              <w:t>内容包括注册商标、兽用标记、疫苗名称、规格、作用与用途、用法与用量、批准文号、批号、生产日期、有效期、贮存条件、公司名称。</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6.</w:t>
            </w:r>
            <w:r>
              <w:rPr>
                <w:rFonts w:ascii="仿宋" w:eastAsia="仿宋" w:hAnsi="仿宋" w:cs="宋体" w:hint="eastAsia"/>
                <w:b/>
                <w:kern w:val="0"/>
                <w:sz w:val="18"/>
                <w:szCs w:val="18"/>
              </w:rPr>
              <w:t>二维码清晰可见，能正常读取。</w:t>
            </w:r>
            <w:r>
              <w:rPr>
                <w:rFonts w:ascii="仿宋" w:eastAsia="仿宋" w:hAnsi="仿宋" w:cs="宋体"/>
                <w:b/>
                <w:kern w:val="0"/>
                <w:sz w:val="18"/>
                <w:szCs w:val="18"/>
              </w:rPr>
              <w:t xml:space="preserve">                           7.</w:t>
            </w:r>
            <w:r>
              <w:rPr>
                <w:rFonts w:ascii="仿宋" w:eastAsia="仿宋" w:hAnsi="仿宋" w:cs="宋体" w:hint="eastAsia"/>
                <w:b/>
                <w:kern w:val="0"/>
                <w:sz w:val="18"/>
                <w:szCs w:val="18"/>
              </w:rPr>
              <w:t>背纸无切伤，断裂，标签边缘整洁。</w:t>
            </w:r>
          </w:p>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8.贴附于疫苗瓶后两小时内易撕揭。</w:t>
            </w:r>
          </w:p>
        </w:tc>
        <w:tc>
          <w:tcPr>
            <w:tcW w:w="937" w:type="pct"/>
            <w:vMerge w:val="restart"/>
            <w:vAlign w:val="center"/>
          </w:tcPr>
          <w:p w:rsidR="0056393A" w:rsidRDefault="00212514">
            <w:pPr>
              <w:jc w:val="left"/>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、供应商资格确定后，所提供物料如采购方质量检验不合格、或在实际使用过程中生产车间因质量问题退库，采购方有权退货，运费由供应商承担。</w:t>
            </w:r>
          </w:p>
          <w:p w:rsidR="0056393A" w:rsidRDefault="0056393A">
            <w:pPr>
              <w:rPr>
                <w:rFonts w:ascii="仿宋" w:eastAsia="仿宋" w:hAnsi="仿宋"/>
                <w:b/>
                <w:sz w:val="18"/>
                <w:szCs w:val="18"/>
              </w:rPr>
            </w:pPr>
          </w:p>
          <w:p w:rsidR="0056393A" w:rsidRDefault="00212514">
            <w:pPr>
              <w:rPr>
                <w:rFonts w:ascii="仿宋" w:eastAsia="仿宋" w:hAnsi="仿宋"/>
                <w:b/>
                <w:sz w:val="18"/>
                <w:szCs w:val="18"/>
              </w:rPr>
            </w:pPr>
            <w:r>
              <w:rPr>
                <w:rFonts w:ascii="仿宋" w:eastAsia="仿宋" w:hAnsi="仿宋"/>
                <w:b/>
                <w:sz w:val="18"/>
                <w:szCs w:val="18"/>
              </w:rPr>
              <w:t>2</w:t>
            </w:r>
            <w:r>
              <w:rPr>
                <w:rFonts w:ascii="仿宋" w:eastAsia="仿宋" w:hAnsi="仿宋" w:hint="eastAsia"/>
                <w:b/>
                <w:sz w:val="18"/>
                <w:szCs w:val="18"/>
              </w:rPr>
              <w:t>、如遇紧急订单，供货商应有</w:t>
            </w:r>
            <w:r>
              <w:rPr>
                <w:rFonts w:ascii="仿宋" w:eastAsia="仿宋" w:hAnsi="仿宋"/>
                <w:b/>
                <w:sz w:val="18"/>
                <w:szCs w:val="18"/>
              </w:rPr>
              <w:t>7</w:t>
            </w:r>
            <w:r>
              <w:rPr>
                <w:rFonts w:ascii="仿宋" w:eastAsia="仿宋" w:hAnsi="仿宋" w:hint="eastAsia"/>
                <w:b/>
                <w:sz w:val="18"/>
                <w:szCs w:val="18"/>
              </w:rPr>
              <w:t>天内供货能力。运费由供方承担</w:t>
            </w:r>
          </w:p>
        </w:tc>
        <w:tc>
          <w:tcPr>
            <w:tcW w:w="785" w:type="pct"/>
            <w:vMerge w:val="restart"/>
            <w:vAlign w:val="center"/>
          </w:tcPr>
          <w:p w:rsidR="0056393A" w:rsidRDefault="00212514">
            <w:pPr>
              <w:rPr>
                <w:rFonts w:ascii="仿宋" w:eastAsia="仿宋" w:hAnsi="仿宋"/>
                <w:b/>
                <w:kern w:val="0"/>
                <w:sz w:val="18"/>
                <w:szCs w:val="18"/>
              </w:rPr>
            </w:pPr>
            <w:r>
              <w:rPr>
                <w:rFonts w:ascii="仿宋" w:eastAsia="仿宋" w:hAnsi="仿宋"/>
                <w:b/>
                <w:kern w:val="0"/>
                <w:sz w:val="18"/>
                <w:szCs w:val="18"/>
              </w:rPr>
              <w:t>1.</w:t>
            </w:r>
            <w:r>
              <w:rPr>
                <w:rFonts w:ascii="仿宋" w:eastAsia="仿宋" w:hAnsi="仿宋" w:hint="eastAsia"/>
                <w:b/>
                <w:kern w:val="0"/>
                <w:sz w:val="18"/>
                <w:szCs w:val="18"/>
              </w:rPr>
              <w:t>标签应根据需要采用厚纸张和纸箱包装，并用打包带和绳子进行牢固包扎，</w:t>
            </w:r>
            <w:r>
              <w:rPr>
                <w:rFonts w:ascii="仿宋" w:eastAsia="仿宋" w:hAnsi="仿宋" w:hint="eastAsia"/>
                <w:b/>
                <w:spacing w:val="10"/>
                <w:kern w:val="0"/>
                <w:sz w:val="18"/>
                <w:szCs w:val="18"/>
              </w:rPr>
              <w:t>每一产品的单位包装数量应统一、正确，并有明显标志。因包装数量不统一引起</w:t>
            </w:r>
            <w:r>
              <w:rPr>
                <w:rFonts w:ascii="仿宋" w:eastAsia="仿宋" w:hAnsi="仿宋" w:hint="eastAsia"/>
                <w:b/>
                <w:kern w:val="0"/>
                <w:sz w:val="18"/>
                <w:szCs w:val="18"/>
              </w:rPr>
              <w:t>的计数短缺或因包装不牢固引起的散包损坏，其责任由供应商承担。</w:t>
            </w:r>
          </w:p>
          <w:p w:rsidR="0056393A" w:rsidRDefault="00212514">
            <w:pPr>
              <w:rPr>
                <w:rFonts w:ascii="仿宋" w:eastAsia="仿宋" w:hAnsi="仿宋" w:cs="宋体"/>
                <w:b/>
                <w:kern w:val="0"/>
                <w:sz w:val="18"/>
                <w:szCs w:val="18"/>
              </w:rPr>
            </w:pPr>
            <w:r>
              <w:rPr>
                <w:rFonts w:ascii="仿宋" w:eastAsia="仿宋" w:hAnsi="仿宋"/>
                <w:b/>
                <w:kern w:val="0"/>
                <w:sz w:val="18"/>
                <w:szCs w:val="18"/>
              </w:rPr>
              <w:t>2.</w:t>
            </w:r>
            <w:r>
              <w:rPr>
                <w:rFonts w:ascii="仿宋" w:eastAsia="仿宋" w:hAnsi="仿宋" w:cs="宋体" w:hint="eastAsia"/>
                <w:b/>
                <w:kern w:val="0"/>
                <w:sz w:val="18"/>
                <w:szCs w:val="18"/>
              </w:rPr>
              <w:t>供应商须具有</w:t>
            </w:r>
            <w:r>
              <w:rPr>
                <w:rFonts w:ascii="仿宋" w:eastAsia="仿宋" w:hAnsi="仿宋" w:cs="Arial" w:hint="eastAsia"/>
                <w:b/>
                <w:color w:val="000000"/>
                <w:kern w:val="0"/>
                <w:sz w:val="18"/>
                <w:szCs w:val="18"/>
                <w:shd w:val="clear" w:color="auto" w:fill="FFFFFF"/>
              </w:rPr>
              <w:t>《</w:t>
            </w:r>
            <w:r>
              <w:rPr>
                <w:rFonts w:ascii="仿宋" w:eastAsia="仿宋" w:hAnsi="仿宋" w:cs="Arial" w:hint="eastAsia"/>
                <w:b/>
                <w:color w:val="000000"/>
                <w:kern w:val="0"/>
                <w:sz w:val="18"/>
                <w:szCs w:val="18"/>
                <w:u w:val="single"/>
                <w:shd w:val="clear" w:color="auto" w:fill="FFFFFF"/>
              </w:rPr>
              <w:t>印刷经营许可证</w:t>
            </w:r>
            <w:r>
              <w:rPr>
                <w:rFonts w:ascii="仿宋" w:eastAsia="仿宋" w:hAnsi="仿宋" w:cs="Arial" w:hint="eastAsia"/>
                <w:b/>
                <w:color w:val="000000"/>
                <w:kern w:val="0"/>
                <w:sz w:val="18"/>
                <w:szCs w:val="18"/>
                <w:shd w:val="clear" w:color="auto" w:fill="FFFFFF"/>
              </w:rPr>
              <w:t>》</w:t>
            </w:r>
            <w:r>
              <w:rPr>
                <w:rFonts w:ascii="仿宋" w:eastAsia="仿宋" w:hAnsi="仿宋" w:cs="Arial" w:hint="eastAsia"/>
                <w:b/>
                <w:kern w:val="0"/>
                <w:sz w:val="18"/>
                <w:szCs w:val="18"/>
                <w:shd w:val="clear" w:color="auto" w:fill="FFFFFF"/>
              </w:rPr>
              <w:t>。</w:t>
            </w:r>
          </w:p>
        </w:tc>
      </w:tr>
      <w:tr w:rsidR="0056393A" w:rsidTr="00212514">
        <w:trPr>
          <w:trHeight w:val="2819"/>
        </w:trPr>
        <w:tc>
          <w:tcPr>
            <w:tcW w:w="231" w:type="pct"/>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2</w:t>
            </w:r>
          </w:p>
        </w:tc>
        <w:tc>
          <w:tcPr>
            <w:tcW w:w="359" w:type="pct"/>
            <w:vAlign w:val="center"/>
          </w:tcPr>
          <w:p w:rsidR="0056393A" w:rsidRDefault="00212514">
            <w:pPr>
              <w:jc w:val="center"/>
              <w:rPr>
                <w:rFonts w:ascii="仿宋" w:eastAsia="仿宋" w:hAnsi="仿宋" w:cs="宋体"/>
                <w:b/>
                <w:kern w:val="0"/>
                <w:sz w:val="18"/>
                <w:szCs w:val="18"/>
              </w:rPr>
            </w:pPr>
            <w:r>
              <w:rPr>
                <w:rFonts w:ascii="仿宋" w:eastAsia="仿宋" w:hAnsi="仿宋" w:cs="宋体"/>
                <w:b/>
                <w:kern w:val="0"/>
                <w:sz w:val="18"/>
                <w:szCs w:val="18"/>
              </w:rPr>
              <w:t>100ml</w:t>
            </w:r>
            <w:r>
              <w:rPr>
                <w:rFonts w:ascii="仿宋" w:eastAsia="仿宋" w:hAnsi="仿宋" w:cs="宋体" w:hint="eastAsia"/>
                <w:b/>
                <w:kern w:val="0"/>
                <w:sz w:val="18"/>
                <w:szCs w:val="18"/>
              </w:rPr>
              <w:t>标签</w:t>
            </w:r>
          </w:p>
        </w:tc>
        <w:tc>
          <w:tcPr>
            <w:tcW w:w="880" w:type="pct"/>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72</w:t>
            </w:r>
            <w:r>
              <w:rPr>
                <w:rFonts w:ascii="仿宋" w:eastAsia="仿宋" w:hAnsi="仿宋" w:cs="宋体" w:hint="eastAsia"/>
                <w:b/>
                <w:kern w:val="0"/>
                <w:sz w:val="18"/>
                <w:szCs w:val="18"/>
              </w:rPr>
              <w:t>×</w:t>
            </w:r>
            <w:r>
              <w:rPr>
                <w:rFonts w:ascii="仿宋" w:eastAsia="仿宋" w:hAnsi="仿宋" w:cs="宋体"/>
                <w:b/>
                <w:kern w:val="0"/>
                <w:sz w:val="18"/>
                <w:szCs w:val="18"/>
              </w:rPr>
              <w:t>36</w:t>
            </w:r>
            <w:r>
              <w:rPr>
                <w:rFonts w:ascii="仿宋" w:eastAsia="仿宋" w:hAnsi="仿宋" w:cs="宋体" w:hint="eastAsia"/>
                <w:b/>
                <w:kern w:val="0"/>
                <w:sz w:val="18"/>
                <w:szCs w:val="18"/>
              </w:rPr>
              <w:t>（</w:t>
            </w:r>
            <w:r>
              <w:rPr>
                <w:rFonts w:ascii="仿宋" w:eastAsia="仿宋" w:hAnsi="仿宋" w:cs="宋体"/>
                <w:b/>
                <w:kern w:val="0"/>
                <w:sz w:val="18"/>
                <w:szCs w:val="18"/>
              </w:rPr>
              <w:t>mm</w:t>
            </w:r>
            <w:r>
              <w:rPr>
                <w:rFonts w:ascii="仿宋" w:eastAsia="仿宋" w:hAnsi="仿宋" w:cs="宋体" w:hint="eastAsia"/>
                <w:b/>
                <w:kern w:val="0"/>
                <w:sz w:val="18"/>
                <w:szCs w:val="18"/>
              </w:rPr>
              <w:t>）表膜厚度：</w:t>
            </w:r>
            <w:r>
              <w:rPr>
                <w:rFonts w:ascii="仿宋" w:eastAsia="仿宋" w:hAnsi="仿宋" w:cs="宋体"/>
                <w:b/>
                <w:kern w:val="0"/>
                <w:sz w:val="18"/>
                <w:szCs w:val="18"/>
              </w:rPr>
              <w:t>15um</w:t>
            </w:r>
            <w:r>
              <w:rPr>
                <w:rFonts w:ascii="仿宋" w:eastAsia="仿宋" w:hAnsi="仿宋" w:cs="宋体" w:hint="eastAsia"/>
                <w:b/>
                <w:kern w:val="0"/>
                <w:sz w:val="18"/>
                <w:szCs w:val="18"/>
              </w:rPr>
              <w:t>±</w:t>
            </w:r>
            <w:r>
              <w:rPr>
                <w:rFonts w:ascii="仿宋" w:eastAsia="仿宋" w:hAnsi="仿宋" w:cs="宋体"/>
                <w:b/>
                <w:kern w:val="0"/>
                <w:sz w:val="18"/>
                <w:szCs w:val="18"/>
              </w:rPr>
              <w:t xml:space="preserve">8%   </w:t>
            </w:r>
            <w:r>
              <w:rPr>
                <w:rFonts w:ascii="仿宋" w:eastAsia="仿宋" w:hAnsi="仿宋" w:cs="宋体" w:hint="eastAsia"/>
                <w:b/>
                <w:kern w:val="0"/>
                <w:sz w:val="18"/>
                <w:szCs w:val="18"/>
              </w:rPr>
              <w:t>二维码：</w:t>
            </w:r>
            <w:r>
              <w:rPr>
                <w:rFonts w:ascii="仿宋" w:eastAsia="仿宋" w:hAnsi="仿宋" w:cs="宋体"/>
                <w:b/>
                <w:kern w:val="0"/>
                <w:sz w:val="18"/>
                <w:szCs w:val="18"/>
              </w:rPr>
              <w:t>15</w:t>
            </w:r>
            <w:r>
              <w:rPr>
                <w:rFonts w:ascii="仿宋" w:eastAsia="仿宋" w:hAnsi="仿宋" w:cs="宋体" w:hint="eastAsia"/>
                <w:b/>
                <w:kern w:val="0"/>
                <w:sz w:val="18"/>
                <w:szCs w:val="18"/>
              </w:rPr>
              <w:t>×</w:t>
            </w:r>
            <w:r>
              <w:rPr>
                <w:rFonts w:ascii="仿宋" w:eastAsia="仿宋" w:hAnsi="仿宋" w:cs="宋体"/>
                <w:b/>
                <w:kern w:val="0"/>
                <w:sz w:val="18"/>
                <w:szCs w:val="18"/>
              </w:rPr>
              <w:t>15</w:t>
            </w:r>
            <w:r>
              <w:rPr>
                <w:rFonts w:ascii="仿宋" w:eastAsia="仿宋" w:hAnsi="仿宋" w:cs="宋体" w:hint="eastAsia"/>
                <w:b/>
                <w:kern w:val="0"/>
                <w:sz w:val="18"/>
                <w:szCs w:val="18"/>
              </w:rPr>
              <w:t>（</w:t>
            </w:r>
            <w:r>
              <w:rPr>
                <w:rFonts w:ascii="仿宋" w:eastAsia="仿宋" w:hAnsi="仿宋" w:cs="宋体"/>
                <w:b/>
                <w:kern w:val="0"/>
                <w:sz w:val="18"/>
                <w:szCs w:val="18"/>
              </w:rPr>
              <w:t>mm</w:t>
            </w:r>
            <w:r>
              <w:rPr>
                <w:rFonts w:ascii="仿宋" w:eastAsia="仿宋" w:hAnsi="仿宋" w:cs="宋体" w:hint="eastAsia"/>
                <w:b/>
                <w:kern w:val="0"/>
                <w:sz w:val="18"/>
                <w:szCs w:val="18"/>
              </w:rPr>
              <w:t>）</w:t>
            </w:r>
          </w:p>
        </w:tc>
        <w:tc>
          <w:tcPr>
            <w:tcW w:w="406" w:type="pct"/>
            <w:vMerge/>
          </w:tcPr>
          <w:p w:rsidR="0056393A" w:rsidRDefault="0056393A">
            <w:pPr>
              <w:rPr>
                <w:rFonts w:ascii="仿宋" w:eastAsia="仿宋" w:hAnsi="仿宋" w:cs="宋体"/>
                <w:b/>
                <w:kern w:val="0"/>
                <w:sz w:val="18"/>
                <w:szCs w:val="18"/>
              </w:rPr>
            </w:pPr>
          </w:p>
        </w:tc>
        <w:tc>
          <w:tcPr>
            <w:tcW w:w="1398" w:type="pct"/>
            <w:vMerge/>
            <w:vAlign w:val="center"/>
          </w:tcPr>
          <w:p w:rsidR="0056393A" w:rsidRDefault="0056393A">
            <w:pPr>
              <w:rPr>
                <w:rFonts w:ascii="仿宋" w:eastAsia="仿宋" w:hAnsi="仿宋" w:cs="宋体"/>
                <w:b/>
                <w:kern w:val="0"/>
                <w:sz w:val="18"/>
                <w:szCs w:val="18"/>
              </w:rPr>
            </w:pPr>
          </w:p>
        </w:tc>
        <w:tc>
          <w:tcPr>
            <w:tcW w:w="937" w:type="pct"/>
            <w:vMerge/>
          </w:tcPr>
          <w:p w:rsidR="0056393A" w:rsidRDefault="0056393A">
            <w:pPr>
              <w:spacing w:line="360" w:lineRule="auto"/>
              <w:rPr>
                <w:rFonts w:ascii="仿宋" w:eastAsia="仿宋" w:hAnsi="仿宋" w:cs="宋体"/>
                <w:b/>
                <w:kern w:val="0"/>
                <w:sz w:val="18"/>
                <w:szCs w:val="18"/>
              </w:rPr>
            </w:pPr>
          </w:p>
        </w:tc>
        <w:tc>
          <w:tcPr>
            <w:tcW w:w="785" w:type="pct"/>
            <w:vMerge/>
          </w:tcPr>
          <w:p w:rsidR="0056393A" w:rsidRDefault="0056393A">
            <w:pPr>
              <w:spacing w:line="360" w:lineRule="auto"/>
              <w:rPr>
                <w:rFonts w:ascii="仿宋" w:eastAsia="仿宋" w:hAnsi="仿宋" w:cs="宋体"/>
                <w:b/>
                <w:kern w:val="0"/>
                <w:sz w:val="18"/>
                <w:szCs w:val="18"/>
              </w:rPr>
            </w:pPr>
          </w:p>
        </w:tc>
      </w:tr>
      <w:tr w:rsidR="0056393A">
        <w:trPr>
          <w:trHeight w:val="4368"/>
        </w:trPr>
        <w:tc>
          <w:tcPr>
            <w:tcW w:w="231" w:type="pct"/>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3</w:t>
            </w:r>
          </w:p>
        </w:tc>
        <w:tc>
          <w:tcPr>
            <w:tcW w:w="359"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箱签</w:t>
            </w:r>
          </w:p>
        </w:tc>
        <w:tc>
          <w:tcPr>
            <w:tcW w:w="880" w:type="pct"/>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119</w:t>
            </w:r>
            <w:r>
              <w:rPr>
                <w:rFonts w:ascii="仿宋" w:eastAsia="仿宋" w:hAnsi="仿宋" w:cs="宋体" w:hint="eastAsia"/>
                <w:b/>
                <w:kern w:val="0"/>
                <w:sz w:val="18"/>
                <w:szCs w:val="18"/>
              </w:rPr>
              <w:t>×</w:t>
            </w:r>
            <w:r>
              <w:rPr>
                <w:rFonts w:ascii="仿宋" w:eastAsia="仿宋" w:hAnsi="仿宋" w:cs="宋体"/>
                <w:b/>
                <w:kern w:val="0"/>
                <w:sz w:val="18"/>
                <w:szCs w:val="18"/>
              </w:rPr>
              <w:t>74</w:t>
            </w:r>
            <w:r>
              <w:rPr>
                <w:rFonts w:ascii="仿宋" w:eastAsia="仿宋" w:hAnsi="仿宋" w:cs="宋体" w:hint="eastAsia"/>
                <w:b/>
                <w:kern w:val="0"/>
                <w:sz w:val="18"/>
                <w:szCs w:val="18"/>
              </w:rPr>
              <w:t>（</w:t>
            </w:r>
            <w:r>
              <w:rPr>
                <w:rFonts w:ascii="仿宋" w:eastAsia="仿宋" w:hAnsi="仿宋" w:cs="宋体"/>
                <w:b/>
                <w:kern w:val="0"/>
                <w:sz w:val="18"/>
                <w:szCs w:val="18"/>
              </w:rPr>
              <w:t>mm</w:t>
            </w:r>
            <w:r>
              <w:rPr>
                <w:rFonts w:ascii="仿宋" w:eastAsia="仿宋" w:hAnsi="仿宋" w:cs="宋体" w:hint="eastAsia"/>
                <w:b/>
                <w:kern w:val="0"/>
                <w:sz w:val="18"/>
                <w:szCs w:val="18"/>
              </w:rPr>
              <w:t>）二维码：</w:t>
            </w:r>
            <w:r>
              <w:rPr>
                <w:rFonts w:ascii="仿宋" w:eastAsia="仿宋" w:hAnsi="仿宋" w:cs="宋体"/>
                <w:b/>
                <w:kern w:val="0"/>
                <w:sz w:val="18"/>
                <w:szCs w:val="18"/>
              </w:rPr>
              <w:t>15</w:t>
            </w:r>
            <w:r>
              <w:rPr>
                <w:rFonts w:ascii="仿宋" w:eastAsia="仿宋" w:hAnsi="仿宋" w:cs="宋体" w:hint="eastAsia"/>
                <w:b/>
                <w:kern w:val="0"/>
                <w:sz w:val="18"/>
                <w:szCs w:val="18"/>
              </w:rPr>
              <w:t>×</w:t>
            </w:r>
            <w:r>
              <w:rPr>
                <w:rFonts w:ascii="仿宋" w:eastAsia="仿宋" w:hAnsi="仿宋" w:cs="宋体"/>
                <w:b/>
                <w:kern w:val="0"/>
                <w:sz w:val="18"/>
                <w:szCs w:val="18"/>
              </w:rPr>
              <w:t>15</w:t>
            </w:r>
            <w:r>
              <w:rPr>
                <w:rFonts w:ascii="仿宋" w:eastAsia="仿宋" w:hAnsi="仿宋" w:cs="宋体" w:hint="eastAsia"/>
                <w:b/>
                <w:kern w:val="0"/>
                <w:sz w:val="18"/>
                <w:szCs w:val="18"/>
              </w:rPr>
              <w:t>（</w:t>
            </w:r>
            <w:r>
              <w:rPr>
                <w:rFonts w:ascii="仿宋" w:eastAsia="仿宋" w:hAnsi="仿宋" w:cs="宋体"/>
                <w:b/>
                <w:kern w:val="0"/>
                <w:sz w:val="18"/>
                <w:szCs w:val="18"/>
              </w:rPr>
              <w:t>mm</w:t>
            </w:r>
            <w:r>
              <w:rPr>
                <w:rFonts w:ascii="仿宋" w:eastAsia="仿宋" w:hAnsi="仿宋" w:cs="宋体" w:hint="eastAsia"/>
                <w:b/>
                <w:kern w:val="0"/>
                <w:sz w:val="18"/>
                <w:szCs w:val="18"/>
              </w:rPr>
              <w:t>）</w:t>
            </w:r>
          </w:p>
        </w:tc>
        <w:tc>
          <w:tcPr>
            <w:tcW w:w="406" w:type="pct"/>
            <w:vMerge/>
          </w:tcPr>
          <w:p w:rsidR="0056393A" w:rsidRDefault="0056393A">
            <w:pPr>
              <w:rPr>
                <w:rFonts w:ascii="仿宋" w:eastAsia="仿宋" w:hAnsi="仿宋" w:cs="宋体"/>
                <w:b/>
                <w:kern w:val="0"/>
                <w:sz w:val="18"/>
                <w:szCs w:val="18"/>
              </w:rPr>
            </w:pPr>
          </w:p>
        </w:tc>
        <w:tc>
          <w:tcPr>
            <w:tcW w:w="1398" w:type="pct"/>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1.</w:t>
            </w:r>
            <w:r>
              <w:rPr>
                <w:rFonts w:ascii="仿宋" w:eastAsia="仿宋" w:hAnsi="仿宋" w:cs="宋体" w:hint="eastAsia"/>
                <w:b/>
                <w:kern w:val="0"/>
                <w:sz w:val="18"/>
                <w:szCs w:val="18"/>
              </w:rPr>
              <w:t>色型准确，印刷清晰，文字大小一致，排布均匀。</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2.</w:t>
            </w:r>
            <w:r>
              <w:rPr>
                <w:rFonts w:ascii="仿宋" w:eastAsia="仿宋" w:hAnsi="仿宋" w:cs="宋体" w:hint="eastAsia"/>
                <w:b/>
                <w:kern w:val="0"/>
                <w:sz w:val="18"/>
                <w:szCs w:val="18"/>
              </w:rPr>
              <w:t>整洁平滑无油污、破损、掉粉、手印、飞墨等</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3.</w:t>
            </w:r>
            <w:r>
              <w:rPr>
                <w:rFonts w:ascii="仿宋" w:eastAsia="仿宋" w:hAnsi="仿宋" w:cs="宋体" w:hint="eastAsia"/>
                <w:b/>
                <w:kern w:val="0"/>
                <w:sz w:val="18"/>
                <w:szCs w:val="18"/>
              </w:rPr>
              <w:t>内容包括注册商标、兽用标记、疫苗名称、主要成分及含量、规格、作用与用途、用法与用量、批准文号、批号、生产日期、有效期、贮存条件、公司名称及地址。</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4.</w:t>
            </w:r>
            <w:r>
              <w:rPr>
                <w:rFonts w:ascii="仿宋" w:eastAsia="仿宋" w:hAnsi="仿宋" w:cs="宋体" w:hint="eastAsia"/>
                <w:b/>
                <w:kern w:val="0"/>
                <w:sz w:val="18"/>
                <w:szCs w:val="18"/>
              </w:rPr>
              <w:t>二维码、清晰可见，能正常读取</w:t>
            </w:r>
          </w:p>
        </w:tc>
        <w:tc>
          <w:tcPr>
            <w:tcW w:w="937" w:type="pct"/>
            <w:vMerge/>
          </w:tcPr>
          <w:p w:rsidR="0056393A" w:rsidRDefault="0056393A">
            <w:pPr>
              <w:spacing w:line="360" w:lineRule="auto"/>
              <w:rPr>
                <w:rFonts w:ascii="仿宋" w:eastAsia="仿宋" w:hAnsi="仿宋" w:cs="宋体"/>
                <w:b/>
                <w:kern w:val="0"/>
                <w:sz w:val="18"/>
                <w:szCs w:val="18"/>
              </w:rPr>
            </w:pPr>
          </w:p>
        </w:tc>
        <w:tc>
          <w:tcPr>
            <w:tcW w:w="785" w:type="pct"/>
            <w:vMerge/>
          </w:tcPr>
          <w:p w:rsidR="0056393A" w:rsidRDefault="0056393A">
            <w:pPr>
              <w:spacing w:line="360" w:lineRule="auto"/>
              <w:rPr>
                <w:rFonts w:ascii="仿宋" w:eastAsia="仿宋" w:hAnsi="仿宋" w:cs="宋体"/>
                <w:b/>
                <w:kern w:val="0"/>
                <w:sz w:val="18"/>
                <w:szCs w:val="18"/>
              </w:rPr>
            </w:pPr>
          </w:p>
        </w:tc>
      </w:tr>
      <w:tr w:rsidR="0056393A">
        <w:trPr>
          <w:trHeight w:val="692"/>
        </w:trPr>
        <w:tc>
          <w:tcPr>
            <w:tcW w:w="5000" w:type="pct"/>
            <w:gridSpan w:val="7"/>
            <w:vAlign w:val="center"/>
          </w:tcPr>
          <w:p w:rsidR="0056393A" w:rsidRDefault="00212514">
            <w:pPr>
              <w:spacing w:line="360" w:lineRule="auto"/>
              <w:rPr>
                <w:rFonts w:ascii="仿宋" w:eastAsia="仿宋" w:hAnsi="仿宋" w:cs="宋体"/>
                <w:b/>
                <w:kern w:val="0"/>
                <w:sz w:val="18"/>
                <w:szCs w:val="18"/>
              </w:rPr>
            </w:pPr>
            <w:r>
              <w:rPr>
                <w:rFonts w:ascii="仿宋" w:eastAsia="仿宋" w:hAnsi="仿宋"/>
                <w:b/>
                <w:sz w:val="24"/>
              </w:rPr>
              <w:t>以上物品根据要求提供样品。</w:t>
            </w:r>
          </w:p>
        </w:tc>
      </w:tr>
    </w:tbl>
    <w:p w:rsidR="0056393A" w:rsidRDefault="0056393A">
      <w:pPr>
        <w:rPr>
          <w:rFonts w:ascii="仿宋" w:eastAsia="仿宋" w:hAnsi="仿宋" w:cs="宋体"/>
          <w:b/>
          <w:sz w:val="32"/>
          <w:szCs w:val="32"/>
          <w:u w:val="single"/>
        </w:rPr>
      </w:pPr>
    </w:p>
    <w:p w:rsidR="0056393A" w:rsidRDefault="00212514">
      <w:pPr>
        <w:rPr>
          <w:rFonts w:ascii="仿宋" w:eastAsia="仿宋" w:hAnsi="仿宋" w:cs="宋体"/>
          <w:b/>
          <w:sz w:val="32"/>
          <w:szCs w:val="32"/>
          <w:u w:val="single"/>
        </w:rPr>
      </w:pPr>
      <w:r>
        <w:rPr>
          <w:rFonts w:ascii="仿宋" w:eastAsia="仿宋" w:hAnsi="仿宋" w:cs="宋体" w:hint="eastAsia"/>
          <w:b/>
          <w:sz w:val="32"/>
          <w:szCs w:val="32"/>
          <w:u w:val="single"/>
        </w:rPr>
        <w:lastRenderedPageBreak/>
        <w:t>包七</w:t>
      </w:r>
      <w:r>
        <w:rPr>
          <w:rFonts w:ascii="仿宋" w:eastAsia="仿宋" w:hAnsi="仿宋" w:cs="宋体"/>
          <w:b/>
          <w:sz w:val="32"/>
          <w:szCs w:val="32"/>
          <w:u w:val="single"/>
        </w:rPr>
        <w:t>.</w:t>
      </w:r>
      <w:r>
        <w:rPr>
          <w:rFonts w:ascii="仿宋" w:eastAsia="仿宋" w:hAnsi="仿宋" w:cs="宋体" w:hint="eastAsia"/>
          <w:b/>
          <w:sz w:val="32"/>
          <w:szCs w:val="32"/>
          <w:u w:val="single"/>
        </w:rPr>
        <w:t>说明书、疫苗方盒等</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3"/>
        <w:gridCol w:w="1103"/>
        <w:gridCol w:w="709"/>
        <w:gridCol w:w="708"/>
        <w:gridCol w:w="4962"/>
        <w:gridCol w:w="1134"/>
        <w:gridCol w:w="1417"/>
      </w:tblGrid>
      <w:tr w:rsidR="0056393A">
        <w:tc>
          <w:tcPr>
            <w:tcW w:w="423" w:type="dxa"/>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序号</w:t>
            </w:r>
          </w:p>
        </w:tc>
        <w:tc>
          <w:tcPr>
            <w:tcW w:w="1103" w:type="dxa"/>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物料名称</w:t>
            </w:r>
          </w:p>
        </w:tc>
        <w:tc>
          <w:tcPr>
            <w:tcW w:w="709" w:type="dxa"/>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规格（</w:t>
            </w:r>
            <w:r>
              <w:rPr>
                <w:rFonts w:ascii="仿宋" w:eastAsia="仿宋" w:hAnsi="仿宋" w:cs="宋体"/>
                <w:b/>
                <w:kern w:val="0"/>
                <w:sz w:val="18"/>
                <w:szCs w:val="18"/>
              </w:rPr>
              <w:t>mm</w:t>
            </w:r>
            <w:r>
              <w:rPr>
                <w:rFonts w:ascii="仿宋" w:eastAsia="仿宋" w:hAnsi="仿宋" w:cs="宋体" w:hint="eastAsia"/>
                <w:b/>
                <w:kern w:val="0"/>
                <w:sz w:val="18"/>
                <w:szCs w:val="18"/>
              </w:rPr>
              <w:t>）</w:t>
            </w:r>
          </w:p>
        </w:tc>
        <w:tc>
          <w:tcPr>
            <w:tcW w:w="708" w:type="dxa"/>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材料</w:t>
            </w:r>
          </w:p>
        </w:tc>
        <w:tc>
          <w:tcPr>
            <w:tcW w:w="4962" w:type="dxa"/>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外观</w:t>
            </w:r>
          </w:p>
        </w:tc>
        <w:tc>
          <w:tcPr>
            <w:tcW w:w="1134" w:type="dxa"/>
            <w:vAlign w:val="center"/>
          </w:tcPr>
          <w:p w:rsidR="0056393A" w:rsidRDefault="00212514">
            <w:pPr>
              <w:jc w:val="center"/>
              <w:rPr>
                <w:rFonts w:ascii="仿宋" w:eastAsia="仿宋" w:hAnsi="仿宋" w:cs="宋体"/>
                <w:b/>
                <w:kern w:val="0"/>
                <w:sz w:val="18"/>
                <w:szCs w:val="18"/>
              </w:rPr>
            </w:pPr>
            <w:r>
              <w:rPr>
                <w:rFonts w:ascii="仿宋" w:eastAsia="仿宋" w:hAnsi="仿宋" w:hint="eastAsia"/>
                <w:b/>
                <w:kern w:val="0"/>
                <w:sz w:val="18"/>
                <w:szCs w:val="18"/>
              </w:rPr>
              <w:t>售后</w:t>
            </w:r>
          </w:p>
        </w:tc>
        <w:tc>
          <w:tcPr>
            <w:tcW w:w="1417" w:type="dxa"/>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备注</w:t>
            </w:r>
          </w:p>
        </w:tc>
      </w:tr>
      <w:tr w:rsidR="0056393A">
        <w:trPr>
          <w:trHeight w:val="3070"/>
        </w:trPr>
        <w:tc>
          <w:tcPr>
            <w:tcW w:w="423" w:type="dxa"/>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1</w:t>
            </w:r>
          </w:p>
        </w:tc>
        <w:tc>
          <w:tcPr>
            <w:tcW w:w="1103" w:type="dxa"/>
            <w:vAlign w:val="center"/>
          </w:tcPr>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说明书</w:t>
            </w:r>
          </w:p>
        </w:tc>
        <w:tc>
          <w:tcPr>
            <w:tcW w:w="709" w:type="dxa"/>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210</w:t>
            </w:r>
            <w:r>
              <w:rPr>
                <w:rFonts w:ascii="仿宋" w:eastAsia="仿宋" w:hAnsi="仿宋" w:cs="宋体" w:hint="eastAsia"/>
                <w:b/>
                <w:kern w:val="0"/>
                <w:sz w:val="18"/>
                <w:szCs w:val="18"/>
              </w:rPr>
              <w:t>×</w:t>
            </w:r>
            <w:r>
              <w:rPr>
                <w:rFonts w:ascii="仿宋" w:eastAsia="仿宋" w:hAnsi="仿宋" w:cs="宋体"/>
                <w:b/>
                <w:kern w:val="0"/>
                <w:sz w:val="18"/>
                <w:szCs w:val="18"/>
              </w:rPr>
              <w:t>160</w:t>
            </w:r>
          </w:p>
        </w:tc>
        <w:tc>
          <w:tcPr>
            <w:tcW w:w="708" w:type="dxa"/>
            <w:vAlign w:val="center"/>
          </w:tcPr>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70克双胶纸</w:t>
            </w:r>
          </w:p>
        </w:tc>
        <w:tc>
          <w:tcPr>
            <w:tcW w:w="4962" w:type="dxa"/>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1.</w:t>
            </w:r>
            <w:r>
              <w:rPr>
                <w:rFonts w:ascii="仿宋" w:eastAsia="仿宋" w:hAnsi="仿宋" w:cs="宋体" w:hint="eastAsia"/>
                <w:b/>
                <w:kern w:val="0"/>
                <w:sz w:val="18"/>
                <w:szCs w:val="18"/>
              </w:rPr>
              <w:t>印刷清晰，页面无多余的油墨污渍，文字大小一致，排布均匀。</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2.</w:t>
            </w:r>
            <w:r>
              <w:rPr>
                <w:rFonts w:ascii="仿宋" w:eastAsia="仿宋" w:hAnsi="仿宋" w:hint="eastAsia"/>
                <w:b/>
                <w:spacing w:val="10"/>
                <w:kern w:val="0"/>
                <w:sz w:val="18"/>
                <w:szCs w:val="18"/>
              </w:rPr>
              <w:t>文字词句及标点应正确、规范、完整，不得有错字、漏字，图案不得有错位、遗漏，同种说明书的同批次或不同批次印刷的字体，图案、色调目测不得有明显差异，尺寸规格符合规定。</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3.</w:t>
            </w:r>
            <w:r>
              <w:rPr>
                <w:rFonts w:ascii="仿宋" w:eastAsia="仿宋" w:hAnsi="仿宋" w:cs="宋体" w:hint="eastAsia"/>
                <w:b/>
                <w:kern w:val="0"/>
                <w:sz w:val="18"/>
                <w:szCs w:val="18"/>
              </w:rPr>
              <w:t>内容包括注册商标、兽用标记、疫苗名称、主要成分与含量、性状、作用与用途、用法与用量、不良反应、注意事项、规格、包装、贮藏与有效期、批准文号、公司名称、地址及电话。</w:t>
            </w:r>
          </w:p>
          <w:p w:rsidR="0056393A" w:rsidRDefault="00212514">
            <w:pPr>
              <w:rPr>
                <w:rFonts w:ascii="仿宋" w:eastAsia="仿宋" w:hAnsi="仿宋"/>
                <w:b/>
                <w:kern w:val="0"/>
                <w:sz w:val="18"/>
                <w:szCs w:val="18"/>
              </w:rPr>
            </w:pPr>
            <w:r>
              <w:rPr>
                <w:rFonts w:ascii="仿宋" w:eastAsia="仿宋" w:hAnsi="仿宋"/>
                <w:b/>
                <w:kern w:val="0"/>
                <w:sz w:val="18"/>
                <w:szCs w:val="18"/>
              </w:rPr>
              <w:t>4.</w:t>
            </w:r>
            <w:r>
              <w:rPr>
                <w:rFonts w:ascii="仿宋" w:eastAsia="仿宋" w:hAnsi="仿宋" w:hint="eastAsia"/>
                <w:b/>
                <w:kern w:val="0"/>
                <w:sz w:val="18"/>
                <w:szCs w:val="18"/>
              </w:rPr>
              <w:t>说明书的材料规格，应适合于生产需要，一经选定，不得随意更动。不得有皱纹、破裂、残缺等各种影响使用的外观缺陷存在。</w:t>
            </w:r>
          </w:p>
          <w:p w:rsidR="0056393A" w:rsidRDefault="00212514">
            <w:pPr>
              <w:rPr>
                <w:rFonts w:ascii="仿宋" w:eastAsia="仿宋" w:hAnsi="仿宋" w:cs="宋体"/>
                <w:b/>
                <w:kern w:val="0"/>
                <w:sz w:val="18"/>
                <w:szCs w:val="18"/>
              </w:rPr>
            </w:pPr>
            <w:r>
              <w:rPr>
                <w:rFonts w:ascii="仿宋" w:eastAsia="仿宋" w:hAnsi="仿宋" w:hint="eastAsia"/>
                <w:b/>
                <w:kern w:val="0"/>
                <w:sz w:val="18"/>
                <w:szCs w:val="18"/>
              </w:rPr>
              <w:t>5.包装</w:t>
            </w:r>
          </w:p>
        </w:tc>
        <w:tc>
          <w:tcPr>
            <w:tcW w:w="1134" w:type="dxa"/>
            <w:vMerge w:val="restart"/>
            <w:vAlign w:val="center"/>
          </w:tcPr>
          <w:p w:rsidR="0056393A" w:rsidRDefault="00212514">
            <w:pPr>
              <w:jc w:val="left"/>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、供应商资格确定后，所提供物料如采购方质量检验不合格、或在实际使用过程中生产车间因质量问题退库，采购方有权退货，运费由供应商承担。</w:t>
            </w:r>
          </w:p>
          <w:p w:rsidR="0056393A" w:rsidRDefault="0056393A">
            <w:pPr>
              <w:rPr>
                <w:rFonts w:ascii="仿宋" w:eastAsia="仿宋" w:hAnsi="仿宋"/>
                <w:b/>
                <w:sz w:val="18"/>
                <w:szCs w:val="18"/>
              </w:rPr>
            </w:pPr>
          </w:p>
          <w:p w:rsidR="0056393A" w:rsidRDefault="00212514">
            <w:pPr>
              <w:pStyle w:val="reader-word-layerreader-word-s5-4"/>
              <w:shd w:val="clear" w:color="auto" w:fill="FFFFFF"/>
              <w:spacing w:before="0" w:beforeAutospacing="0" w:after="0" w:afterAutospacing="0"/>
              <w:ind w:firstLineChars="49" w:firstLine="89"/>
              <w:jc w:val="both"/>
              <w:rPr>
                <w:rFonts w:ascii="仿宋" w:eastAsia="仿宋" w:hAnsi="仿宋"/>
                <w:b/>
                <w:sz w:val="18"/>
                <w:szCs w:val="18"/>
              </w:rPr>
            </w:pPr>
            <w:r>
              <w:rPr>
                <w:rFonts w:ascii="仿宋" w:eastAsia="仿宋" w:hAnsi="仿宋"/>
                <w:b/>
                <w:sz w:val="18"/>
                <w:szCs w:val="18"/>
              </w:rPr>
              <w:t>2</w:t>
            </w:r>
            <w:r>
              <w:rPr>
                <w:rFonts w:ascii="仿宋" w:eastAsia="仿宋" w:hAnsi="仿宋" w:hint="eastAsia"/>
                <w:b/>
                <w:sz w:val="18"/>
                <w:szCs w:val="18"/>
              </w:rPr>
              <w:t>、如遇紧急订单，供货商应有</w:t>
            </w:r>
            <w:r>
              <w:rPr>
                <w:rFonts w:ascii="仿宋" w:eastAsia="仿宋" w:hAnsi="仿宋"/>
                <w:b/>
                <w:sz w:val="18"/>
                <w:szCs w:val="18"/>
              </w:rPr>
              <w:t>7</w:t>
            </w:r>
            <w:r>
              <w:rPr>
                <w:rFonts w:ascii="仿宋" w:eastAsia="仿宋" w:hAnsi="仿宋" w:hint="eastAsia"/>
                <w:b/>
                <w:sz w:val="18"/>
                <w:szCs w:val="18"/>
              </w:rPr>
              <w:t>天内供货能力。运费由供方承担</w:t>
            </w:r>
          </w:p>
        </w:tc>
        <w:tc>
          <w:tcPr>
            <w:tcW w:w="1417" w:type="dxa"/>
            <w:vMerge w:val="restart"/>
            <w:vAlign w:val="center"/>
          </w:tcPr>
          <w:p w:rsidR="0056393A" w:rsidRDefault="00212514">
            <w:pPr>
              <w:pStyle w:val="reader-word-layerreader-word-s5-4"/>
              <w:shd w:val="clear" w:color="auto" w:fill="FFFFFF"/>
              <w:spacing w:before="0" w:beforeAutospacing="0" w:after="0" w:afterAutospacing="0"/>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说明书及纸盒应根据需要采用厚纸张和纸箱包装，并用打包带和绳子进行牢固包扎，</w:t>
            </w:r>
            <w:r>
              <w:rPr>
                <w:rFonts w:ascii="仿宋" w:eastAsia="仿宋" w:hAnsi="仿宋" w:hint="eastAsia"/>
                <w:b/>
                <w:spacing w:val="10"/>
                <w:sz w:val="18"/>
                <w:szCs w:val="18"/>
              </w:rPr>
              <w:t>每一产品的单位包装数量应统一、准确，并有明显标志。因包装数量不统一引起</w:t>
            </w:r>
            <w:r>
              <w:rPr>
                <w:rFonts w:ascii="仿宋" w:eastAsia="仿宋" w:hAnsi="仿宋" w:hint="eastAsia"/>
                <w:b/>
                <w:sz w:val="18"/>
                <w:szCs w:val="18"/>
              </w:rPr>
              <w:t>的计数短缺或因包装不牢固引起的散包损坏，其责任由供应商承担。</w:t>
            </w:r>
          </w:p>
          <w:p w:rsidR="0056393A" w:rsidRDefault="00212514">
            <w:pPr>
              <w:widowControl/>
              <w:jc w:val="left"/>
              <w:rPr>
                <w:rFonts w:ascii="仿宋" w:eastAsia="仿宋" w:hAnsi="仿宋"/>
                <w:b/>
                <w:kern w:val="0"/>
                <w:sz w:val="18"/>
                <w:szCs w:val="18"/>
              </w:rPr>
            </w:pPr>
            <w:r>
              <w:rPr>
                <w:rFonts w:ascii="仿宋" w:eastAsia="仿宋" w:hAnsi="仿宋"/>
                <w:b/>
                <w:kern w:val="0"/>
                <w:sz w:val="18"/>
                <w:szCs w:val="18"/>
              </w:rPr>
              <w:t>2.</w:t>
            </w:r>
            <w:r>
              <w:rPr>
                <w:rFonts w:ascii="仿宋" w:eastAsia="仿宋" w:hAnsi="仿宋" w:hint="eastAsia"/>
                <w:b/>
                <w:kern w:val="0"/>
                <w:sz w:val="18"/>
                <w:szCs w:val="18"/>
              </w:rPr>
              <w:t>供应商须具有</w:t>
            </w:r>
            <w:r>
              <w:rPr>
                <w:rFonts w:ascii="仿宋" w:eastAsia="仿宋" w:hAnsi="仿宋" w:cs="Arial" w:hint="eastAsia"/>
                <w:b/>
                <w:kern w:val="0"/>
                <w:sz w:val="18"/>
                <w:szCs w:val="18"/>
                <w:shd w:val="clear" w:color="auto" w:fill="FFFFFF"/>
              </w:rPr>
              <w:t>《</w:t>
            </w:r>
            <w:r>
              <w:rPr>
                <w:rFonts w:ascii="仿宋" w:eastAsia="仿宋" w:hAnsi="仿宋" w:cs="Arial" w:hint="eastAsia"/>
                <w:b/>
                <w:kern w:val="0"/>
                <w:sz w:val="18"/>
                <w:szCs w:val="18"/>
                <w:u w:val="single"/>
                <w:shd w:val="clear" w:color="auto" w:fill="FFFFFF"/>
              </w:rPr>
              <w:t>印刷经营</w:t>
            </w:r>
            <w:r>
              <w:rPr>
                <w:rFonts w:ascii="仿宋" w:eastAsia="仿宋" w:hAnsi="仿宋" w:cs="Arial" w:hint="eastAsia"/>
                <w:b/>
                <w:kern w:val="0"/>
                <w:sz w:val="18"/>
                <w:szCs w:val="18"/>
                <w:shd w:val="clear" w:color="auto" w:fill="FFFFFF"/>
              </w:rPr>
              <w:t>许可证》。</w:t>
            </w:r>
          </w:p>
          <w:p w:rsidR="0056393A" w:rsidRDefault="0056393A">
            <w:pPr>
              <w:widowControl/>
              <w:jc w:val="left"/>
              <w:rPr>
                <w:rFonts w:ascii="仿宋" w:eastAsia="仿宋" w:hAnsi="仿宋"/>
                <w:b/>
                <w:kern w:val="0"/>
                <w:sz w:val="18"/>
                <w:szCs w:val="18"/>
              </w:rPr>
            </w:pPr>
          </w:p>
        </w:tc>
      </w:tr>
      <w:tr w:rsidR="0056393A">
        <w:trPr>
          <w:trHeight w:val="2392"/>
        </w:trPr>
        <w:tc>
          <w:tcPr>
            <w:tcW w:w="423" w:type="dxa"/>
            <w:vAlign w:val="center"/>
          </w:tcPr>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2</w:t>
            </w:r>
          </w:p>
        </w:tc>
        <w:tc>
          <w:tcPr>
            <w:tcW w:w="1103" w:type="dxa"/>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50ml</w:t>
            </w:r>
            <w:r>
              <w:rPr>
                <w:rFonts w:ascii="仿宋" w:eastAsia="仿宋" w:hAnsi="仿宋" w:cs="宋体" w:hint="eastAsia"/>
                <w:b/>
                <w:kern w:val="0"/>
                <w:sz w:val="18"/>
                <w:szCs w:val="18"/>
              </w:rPr>
              <w:t>疫苗纸盒（</w:t>
            </w:r>
            <w:r>
              <w:rPr>
                <w:rFonts w:ascii="仿宋" w:eastAsia="仿宋" w:hAnsi="仿宋" w:cs="宋体"/>
                <w:b/>
                <w:kern w:val="0"/>
                <w:sz w:val="18"/>
                <w:szCs w:val="18"/>
              </w:rPr>
              <w:t>50ml</w:t>
            </w:r>
            <w:r>
              <w:rPr>
                <w:rFonts w:ascii="仿宋" w:eastAsia="仿宋" w:hAnsi="仿宋" w:cs="宋体" w:hint="eastAsia"/>
                <w:b/>
                <w:kern w:val="0"/>
                <w:sz w:val="18"/>
                <w:szCs w:val="18"/>
              </w:rPr>
              <w:t>×</w:t>
            </w:r>
            <w:r>
              <w:rPr>
                <w:rFonts w:ascii="仿宋" w:eastAsia="仿宋" w:hAnsi="仿宋" w:cs="宋体"/>
                <w:b/>
                <w:kern w:val="0"/>
                <w:sz w:val="18"/>
                <w:szCs w:val="18"/>
              </w:rPr>
              <w:t>5</w:t>
            </w:r>
            <w:r>
              <w:rPr>
                <w:rFonts w:ascii="仿宋" w:eastAsia="仿宋" w:hAnsi="仿宋" w:cs="宋体" w:hint="eastAsia"/>
                <w:b/>
                <w:kern w:val="0"/>
                <w:sz w:val="18"/>
                <w:szCs w:val="18"/>
              </w:rPr>
              <w:t>）</w:t>
            </w:r>
          </w:p>
        </w:tc>
        <w:tc>
          <w:tcPr>
            <w:tcW w:w="709" w:type="dxa"/>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2</w:t>
            </w:r>
            <w:r>
              <w:rPr>
                <w:rFonts w:ascii="仿宋" w:eastAsia="仿宋" w:hAnsi="仿宋" w:cs="宋体" w:hint="eastAsia"/>
                <w:b/>
                <w:kern w:val="0"/>
                <w:sz w:val="18"/>
                <w:szCs w:val="18"/>
              </w:rPr>
              <w:t>32.5×50×</w:t>
            </w:r>
            <w:r>
              <w:rPr>
                <w:rFonts w:ascii="仿宋" w:eastAsia="仿宋" w:hAnsi="仿宋" w:cs="宋体"/>
                <w:b/>
                <w:kern w:val="0"/>
                <w:sz w:val="18"/>
                <w:szCs w:val="18"/>
              </w:rPr>
              <w:t>75</w:t>
            </w:r>
          </w:p>
        </w:tc>
        <w:tc>
          <w:tcPr>
            <w:tcW w:w="708" w:type="dxa"/>
            <w:vAlign w:val="center"/>
          </w:tcPr>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400克白卡纸覆亚光膜</w:t>
            </w:r>
          </w:p>
        </w:tc>
        <w:tc>
          <w:tcPr>
            <w:tcW w:w="4962" w:type="dxa"/>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1.</w:t>
            </w:r>
            <w:r>
              <w:rPr>
                <w:rFonts w:ascii="仿宋" w:eastAsia="仿宋" w:hAnsi="仿宋" w:cs="宋体" w:hint="eastAsia"/>
                <w:b/>
                <w:kern w:val="0"/>
                <w:sz w:val="18"/>
                <w:szCs w:val="18"/>
              </w:rPr>
              <w:t>色型准，印刷清晰，表面无污渍，。</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2.</w:t>
            </w:r>
            <w:r>
              <w:rPr>
                <w:rFonts w:ascii="仿宋" w:eastAsia="仿宋" w:hAnsi="仿宋" w:cs="宋体" w:hint="eastAsia"/>
                <w:b/>
                <w:kern w:val="0"/>
                <w:sz w:val="18"/>
                <w:szCs w:val="18"/>
              </w:rPr>
              <w:t>内容包括注册商标、兽用非处方药标记、疫苗名称、规格、包装、批准文号、公司名称。</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3.</w:t>
            </w:r>
            <w:r>
              <w:rPr>
                <w:rFonts w:ascii="仿宋" w:eastAsia="仿宋" w:hAnsi="仿宋" w:cs="宋体" w:hint="eastAsia"/>
                <w:b/>
                <w:kern w:val="0"/>
                <w:sz w:val="18"/>
                <w:szCs w:val="18"/>
              </w:rPr>
              <w:t>预印喷印二维码用黑色模块。</w:t>
            </w:r>
          </w:p>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4.纸盒间无相互粘连、开胶现象。</w:t>
            </w:r>
          </w:p>
        </w:tc>
        <w:tc>
          <w:tcPr>
            <w:tcW w:w="1134" w:type="dxa"/>
            <w:vMerge/>
          </w:tcPr>
          <w:p w:rsidR="0056393A" w:rsidRDefault="0056393A">
            <w:pPr>
              <w:jc w:val="center"/>
              <w:rPr>
                <w:rFonts w:ascii="仿宋" w:eastAsia="仿宋" w:hAnsi="仿宋" w:cs="宋体"/>
                <w:b/>
                <w:kern w:val="0"/>
                <w:sz w:val="18"/>
                <w:szCs w:val="18"/>
              </w:rPr>
            </w:pPr>
          </w:p>
        </w:tc>
        <w:tc>
          <w:tcPr>
            <w:tcW w:w="1417" w:type="dxa"/>
            <w:vMerge/>
            <w:vAlign w:val="center"/>
          </w:tcPr>
          <w:p w:rsidR="0056393A" w:rsidRDefault="0056393A">
            <w:pPr>
              <w:jc w:val="center"/>
              <w:rPr>
                <w:rFonts w:ascii="仿宋" w:eastAsia="仿宋" w:hAnsi="仿宋" w:cs="宋体"/>
                <w:b/>
                <w:kern w:val="0"/>
                <w:sz w:val="18"/>
                <w:szCs w:val="18"/>
              </w:rPr>
            </w:pPr>
          </w:p>
        </w:tc>
      </w:tr>
      <w:tr w:rsidR="0056393A">
        <w:trPr>
          <w:trHeight w:val="839"/>
        </w:trPr>
        <w:tc>
          <w:tcPr>
            <w:tcW w:w="10456" w:type="dxa"/>
            <w:gridSpan w:val="7"/>
            <w:vAlign w:val="center"/>
          </w:tcPr>
          <w:p w:rsidR="0056393A" w:rsidRDefault="00212514">
            <w:pPr>
              <w:jc w:val="left"/>
              <w:rPr>
                <w:rFonts w:ascii="仿宋" w:eastAsia="仿宋" w:hAnsi="仿宋" w:cs="宋体"/>
                <w:b/>
                <w:kern w:val="0"/>
                <w:sz w:val="18"/>
                <w:szCs w:val="18"/>
              </w:rPr>
            </w:pPr>
            <w:r>
              <w:rPr>
                <w:rFonts w:ascii="仿宋" w:eastAsia="仿宋" w:hAnsi="仿宋"/>
                <w:b/>
                <w:sz w:val="24"/>
              </w:rPr>
              <w:t>以上物品根据要求提供样品。</w:t>
            </w:r>
          </w:p>
        </w:tc>
      </w:tr>
    </w:tbl>
    <w:p w:rsidR="00212514" w:rsidRDefault="00212514">
      <w:pPr>
        <w:rPr>
          <w:rFonts w:ascii="仿宋" w:eastAsia="仿宋" w:hAnsi="仿宋" w:cs="宋体" w:hint="eastAsia"/>
          <w:b/>
          <w:sz w:val="32"/>
          <w:szCs w:val="32"/>
          <w:u w:val="single"/>
        </w:rPr>
      </w:pPr>
    </w:p>
    <w:p w:rsidR="0056393A" w:rsidRDefault="00212514">
      <w:pPr>
        <w:rPr>
          <w:rFonts w:ascii="仿宋" w:eastAsia="仿宋" w:hAnsi="仿宋" w:cs="宋体"/>
          <w:b/>
          <w:sz w:val="32"/>
          <w:szCs w:val="32"/>
          <w:u w:val="single"/>
        </w:rPr>
      </w:pPr>
      <w:r>
        <w:rPr>
          <w:rFonts w:ascii="仿宋" w:eastAsia="仿宋" w:hAnsi="仿宋" w:cs="宋体" w:hint="eastAsia"/>
          <w:b/>
          <w:sz w:val="32"/>
          <w:szCs w:val="32"/>
          <w:u w:val="single"/>
        </w:rPr>
        <w:t>包八</w:t>
      </w:r>
      <w:r>
        <w:rPr>
          <w:rFonts w:ascii="仿宋" w:eastAsia="仿宋" w:hAnsi="仿宋" w:cs="宋体"/>
          <w:b/>
          <w:sz w:val="32"/>
          <w:szCs w:val="32"/>
          <w:u w:val="single"/>
        </w:rPr>
        <w:t>.</w:t>
      </w:r>
      <w:r>
        <w:rPr>
          <w:rFonts w:ascii="仿宋" w:eastAsia="仿宋" w:hAnsi="仿宋" w:cs="宋体" w:hint="eastAsia"/>
          <w:b/>
          <w:sz w:val="32"/>
          <w:szCs w:val="32"/>
          <w:u w:val="single"/>
        </w:rPr>
        <w:t>复合铝塑盖</w:t>
      </w:r>
      <w:r>
        <w:rPr>
          <w:rFonts w:ascii="仿宋" w:eastAsia="仿宋" w:hAnsi="仿宋" w:hint="eastAsia"/>
          <w:b/>
          <w:sz w:val="30"/>
          <w:szCs w:val="30"/>
        </w:rPr>
        <w:t>：</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
        <w:gridCol w:w="1233"/>
        <w:gridCol w:w="676"/>
        <w:gridCol w:w="519"/>
        <w:gridCol w:w="2155"/>
        <w:gridCol w:w="1483"/>
        <w:gridCol w:w="1752"/>
        <w:gridCol w:w="1481"/>
      </w:tblGrid>
      <w:tr w:rsidR="0056393A" w:rsidTr="00212514">
        <w:trPr>
          <w:trHeight w:val="1086"/>
        </w:trPr>
        <w:tc>
          <w:tcPr>
            <w:tcW w:w="323"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物料名称</w:t>
            </w:r>
          </w:p>
        </w:tc>
        <w:tc>
          <w:tcPr>
            <w:tcW w:w="620" w:type="pct"/>
            <w:vAlign w:val="center"/>
          </w:tcPr>
          <w:p w:rsidR="0056393A" w:rsidRDefault="00212514">
            <w:pPr>
              <w:tabs>
                <w:tab w:val="left" w:pos="885"/>
              </w:tabs>
              <w:jc w:val="center"/>
              <w:rPr>
                <w:rFonts w:ascii="仿宋" w:eastAsia="仿宋" w:hAnsi="仿宋"/>
                <w:b/>
                <w:kern w:val="0"/>
                <w:sz w:val="18"/>
                <w:szCs w:val="18"/>
              </w:rPr>
            </w:pPr>
            <w:r>
              <w:rPr>
                <w:rFonts w:ascii="仿宋" w:eastAsia="仿宋" w:hAnsi="仿宋" w:hint="eastAsia"/>
                <w:b/>
                <w:kern w:val="0"/>
                <w:sz w:val="18"/>
                <w:szCs w:val="18"/>
              </w:rPr>
              <w:t>规格</w:t>
            </w:r>
            <w:r>
              <w:rPr>
                <w:rFonts w:ascii="仿宋" w:eastAsia="仿宋" w:hAnsi="仿宋"/>
                <w:b/>
                <w:kern w:val="0"/>
                <w:sz w:val="18"/>
                <w:szCs w:val="18"/>
              </w:rPr>
              <w:t>(mm)</w:t>
            </w:r>
          </w:p>
        </w:tc>
        <w:tc>
          <w:tcPr>
            <w:tcW w:w="340"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材料</w:t>
            </w:r>
          </w:p>
        </w:tc>
        <w:tc>
          <w:tcPr>
            <w:tcW w:w="261"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报价单位</w:t>
            </w:r>
          </w:p>
        </w:tc>
        <w:tc>
          <w:tcPr>
            <w:tcW w:w="1084"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强度及物化性能</w:t>
            </w:r>
          </w:p>
        </w:tc>
        <w:tc>
          <w:tcPr>
            <w:tcW w:w="746"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外观技术要求</w:t>
            </w:r>
          </w:p>
        </w:tc>
        <w:tc>
          <w:tcPr>
            <w:tcW w:w="881"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售后</w:t>
            </w:r>
          </w:p>
        </w:tc>
        <w:tc>
          <w:tcPr>
            <w:tcW w:w="745"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备注</w:t>
            </w:r>
          </w:p>
        </w:tc>
      </w:tr>
      <w:tr w:rsidR="0056393A" w:rsidTr="00212514">
        <w:trPr>
          <w:cantSplit/>
          <w:trHeight w:val="3927"/>
        </w:trPr>
        <w:tc>
          <w:tcPr>
            <w:tcW w:w="323" w:type="pct"/>
            <w:vAlign w:val="center"/>
          </w:tcPr>
          <w:p w:rsidR="0056393A" w:rsidRDefault="00212514">
            <w:pPr>
              <w:rPr>
                <w:rFonts w:ascii="仿宋" w:eastAsia="仿宋" w:hAnsi="仿宋"/>
                <w:b/>
                <w:kern w:val="0"/>
                <w:sz w:val="18"/>
                <w:szCs w:val="18"/>
              </w:rPr>
            </w:pPr>
            <w:r>
              <w:rPr>
                <w:rFonts w:ascii="仿宋" w:eastAsia="仿宋" w:hAnsi="仿宋" w:hint="eastAsia"/>
                <w:b/>
                <w:kern w:val="0"/>
                <w:sz w:val="18"/>
                <w:szCs w:val="18"/>
              </w:rPr>
              <w:t>复合铝塑盖</w:t>
            </w:r>
          </w:p>
        </w:tc>
        <w:tc>
          <w:tcPr>
            <w:tcW w:w="620" w:type="pct"/>
            <w:vAlign w:val="center"/>
          </w:tcPr>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内径：</w:t>
            </w:r>
            <w:r>
              <w:rPr>
                <w:rFonts w:ascii="仿宋" w:eastAsia="仿宋" w:hAnsi="仿宋" w:cs="宋体"/>
                <w:b/>
                <w:kern w:val="0"/>
                <w:sz w:val="18"/>
                <w:szCs w:val="18"/>
              </w:rPr>
              <w:t>20</w:t>
            </w:r>
            <w:r>
              <w:rPr>
                <w:rFonts w:ascii="仿宋" w:eastAsia="仿宋" w:hAnsi="仿宋" w:cs="宋体" w:hint="eastAsia"/>
                <w:b/>
                <w:kern w:val="0"/>
                <w:sz w:val="18"/>
                <w:szCs w:val="18"/>
              </w:rPr>
              <w:t>±</w:t>
            </w:r>
            <w:r>
              <w:rPr>
                <w:rFonts w:ascii="仿宋" w:eastAsia="仿宋" w:hAnsi="仿宋" w:cs="宋体"/>
                <w:b/>
                <w:kern w:val="0"/>
                <w:sz w:val="18"/>
                <w:szCs w:val="18"/>
              </w:rPr>
              <w:t xml:space="preserve">0.1mm      </w:t>
            </w:r>
          </w:p>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高：</w:t>
            </w:r>
            <w:r>
              <w:rPr>
                <w:rFonts w:ascii="仿宋" w:eastAsia="仿宋" w:hAnsi="仿宋" w:cs="宋体"/>
                <w:b/>
                <w:kern w:val="0"/>
                <w:sz w:val="18"/>
                <w:szCs w:val="18"/>
              </w:rPr>
              <w:t>7.2</w:t>
            </w:r>
            <w:r>
              <w:rPr>
                <w:rFonts w:ascii="仿宋" w:eastAsia="仿宋" w:hAnsi="仿宋" w:cs="宋体" w:hint="eastAsia"/>
                <w:b/>
                <w:kern w:val="0"/>
                <w:sz w:val="18"/>
                <w:szCs w:val="18"/>
              </w:rPr>
              <w:t>±</w:t>
            </w:r>
            <w:r>
              <w:rPr>
                <w:rFonts w:ascii="仿宋" w:eastAsia="仿宋" w:hAnsi="仿宋" w:cs="宋体"/>
                <w:b/>
                <w:kern w:val="0"/>
                <w:sz w:val="18"/>
                <w:szCs w:val="18"/>
              </w:rPr>
              <w:t xml:space="preserve">0.2mm      </w:t>
            </w:r>
          </w:p>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铝片厚：</w:t>
            </w:r>
            <w:r>
              <w:rPr>
                <w:rFonts w:ascii="仿宋" w:eastAsia="仿宋" w:hAnsi="仿宋" w:cs="宋体"/>
                <w:b/>
                <w:kern w:val="0"/>
                <w:sz w:val="18"/>
                <w:szCs w:val="18"/>
              </w:rPr>
              <w:t>0.20</w:t>
            </w:r>
            <w:r>
              <w:rPr>
                <w:rFonts w:ascii="仿宋" w:eastAsia="仿宋" w:hAnsi="仿宋" w:cs="宋体" w:hint="eastAsia"/>
                <w:b/>
                <w:kern w:val="0"/>
                <w:sz w:val="18"/>
                <w:szCs w:val="18"/>
              </w:rPr>
              <w:t>±</w:t>
            </w:r>
            <w:r>
              <w:rPr>
                <w:rFonts w:ascii="仿宋" w:eastAsia="仿宋" w:hAnsi="仿宋" w:cs="宋体"/>
                <w:b/>
                <w:kern w:val="0"/>
                <w:sz w:val="18"/>
                <w:szCs w:val="18"/>
              </w:rPr>
              <w:t xml:space="preserve">0.02mm               </w:t>
            </w:r>
          </w:p>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全高：</w:t>
            </w:r>
            <w:r>
              <w:rPr>
                <w:rFonts w:ascii="仿宋" w:eastAsia="仿宋" w:hAnsi="仿宋" w:cs="宋体"/>
                <w:b/>
                <w:kern w:val="0"/>
                <w:sz w:val="18"/>
                <w:szCs w:val="18"/>
              </w:rPr>
              <w:t>8.4</w:t>
            </w:r>
            <w:r>
              <w:rPr>
                <w:rFonts w:ascii="仿宋" w:eastAsia="仿宋" w:hAnsi="仿宋" w:cs="宋体" w:hint="eastAsia"/>
                <w:b/>
                <w:kern w:val="0"/>
                <w:sz w:val="18"/>
                <w:szCs w:val="18"/>
              </w:rPr>
              <w:t>±</w:t>
            </w:r>
            <w:r>
              <w:rPr>
                <w:rFonts w:ascii="仿宋" w:eastAsia="仿宋" w:hAnsi="仿宋" w:cs="宋体"/>
                <w:b/>
                <w:kern w:val="0"/>
                <w:sz w:val="18"/>
                <w:szCs w:val="18"/>
              </w:rPr>
              <w:t>0.3mm</w:t>
            </w:r>
          </w:p>
          <w:p w:rsidR="0056393A" w:rsidRDefault="0056393A">
            <w:pPr>
              <w:rPr>
                <w:rFonts w:ascii="仿宋" w:eastAsia="仿宋" w:hAnsi="仿宋"/>
                <w:b/>
                <w:kern w:val="0"/>
                <w:sz w:val="18"/>
                <w:szCs w:val="18"/>
              </w:rPr>
            </w:pPr>
          </w:p>
        </w:tc>
        <w:tc>
          <w:tcPr>
            <w:tcW w:w="340" w:type="pct"/>
            <w:vAlign w:val="center"/>
          </w:tcPr>
          <w:p w:rsidR="0056393A" w:rsidRDefault="00212514">
            <w:pPr>
              <w:spacing w:line="360" w:lineRule="auto"/>
              <w:rPr>
                <w:rFonts w:ascii="仿宋" w:eastAsia="仿宋" w:hAnsi="仿宋" w:cs="宋体"/>
                <w:b/>
                <w:kern w:val="0"/>
                <w:sz w:val="18"/>
                <w:szCs w:val="18"/>
              </w:rPr>
            </w:pPr>
            <w:r>
              <w:rPr>
                <w:rFonts w:ascii="仿宋" w:eastAsia="仿宋" w:hAnsi="仿宋" w:cs="宋体" w:hint="eastAsia"/>
                <w:b/>
                <w:kern w:val="0"/>
                <w:sz w:val="18"/>
                <w:szCs w:val="18"/>
              </w:rPr>
              <w:t>铝合金</w:t>
            </w:r>
            <w:r>
              <w:rPr>
                <w:rFonts w:ascii="仿宋" w:eastAsia="仿宋" w:hAnsi="仿宋" w:cs="宋体"/>
                <w:b/>
                <w:kern w:val="0"/>
                <w:sz w:val="18"/>
                <w:szCs w:val="18"/>
              </w:rPr>
              <w:t>+</w:t>
            </w:r>
            <w:r>
              <w:rPr>
                <w:rFonts w:ascii="仿宋" w:eastAsia="仿宋" w:hAnsi="仿宋" w:cs="宋体" w:hint="eastAsia"/>
                <w:b/>
                <w:kern w:val="0"/>
                <w:sz w:val="18"/>
                <w:szCs w:val="18"/>
              </w:rPr>
              <w:t>聚丙烯</w:t>
            </w:r>
          </w:p>
          <w:p w:rsidR="0056393A" w:rsidRDefault="0056393A">
            <w:pPr>
              <w:rPr>
                <w:rFonts w:ascii="仿宋" w:eastAsia="仿宋" w:hAnsi="仿宋"/>
                <w:b/>
                <w:kern w:val="0"/>
                <w:sz w:val="18"/>
                <w:szCs w:val="18"/>
              </w:rPr>
            </w:pPr>
          </w:p>
        </w:tc>
        <w:tc>
          <w:tcPr>
            <w:tcW w:w="261"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只</w:t>
            </w:r>
          </w:p>
        </w:tc>
        <w:tc>
          <w:tcPr>
            <w:tcW w:w="1084" w:type="pct"/>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1.</w:t>
            </w:r>
            <w:r>
              <w:rPr>
                <w:rFonts w:ascii="仿宋" w:eastAsia="仿宋" w:hAnsi="仿宋" w:cs="宋体" w:hint="eastAsia"/>
                <w:b/>
                <w:kern w:val="0"/>
                <w:sz w:val="18"/>
                <w:szCs w:val="18"/>
              </w:rPr>
              <w:t>经</w:t>
            </w:r>
            <w:r>
              <w:rPr>
                <w:rFonts w:ascii="仿宋" w:eastAsia="仿宋" w:hAnsi="仿宋" w:cs="宋体"/>
                <w:b/>
                <w:kern w:val="0"/>
                <w:sz w:val="18"/>
                <w:szCs w:val="18"/>
              </w:rPr>
              <w:t>121</w:t>
            </w:r>
            <w:r>
              <w:rPr>
                <w:rFonts w:ascii="仿宋" w:eastAsia="仿宋" w:hAnsi="仿宋" w:cs="宋体" w:hint="eastAsia"/>
                <w:b/>
                <w:kern w:val="0"/>
                <w:sz w:val="18"/>
                <w:szCs w:val="18"/>
              </w:rPr>
              <w:t>±</w:t>
            </w:r>
            <w:r>
              <w:rPr>
                <w:rFonts w:ascii="仿宋" w:eastAsia="仿宋" w:hAnsi="仿宋" w:cs="宋体"/>
                <w:b/>
                <w:kern w:val="0"/>
                <w:sz w:val="18"/>
                <w:szCs w:val="18"/>
              </w:rPr>
              <w:t>2</w:t>
            </w:r>
            <w:r>
              <w:rPr>
                <w:rFonts w:ascii="仿宋" w:eastAsia="仿宋" w:hAnsi="仿宋" w:cs="宋体" w:hint="eastAsia"/>
                <w:b/>
                <w:kern w:val="0"/>
                <w:sz w:val="18"/>
                <w:szCs w:val="18"/>
              </w:rPr>
              <w:t>℃</w:t>
            </w:r>
            <w:r>
              <w:rPr>
                <w:rFonts w:ascii="仿宋" w:eastAsia="仿宋" w:hAnsi="仿宋" w:cs="宋体"/>
                <w:b/>
                <w:kern w:val="0"/>
                <w:sz w:val="18"/>
                <w:szCs w:val="18"/>
              </w:rPr>
              <w:t>60min</w:t>
            </w:r>
            <w:r>
              <w:rPr>
                <w:rFonts w:ascii="仿宋" w:eastAsia="仿宋" w:hAnsi="仿宋" w:cs="宋体" w:hint="eastAsia"/>
                <w:b/>
                <w:kern w:val="0"/>
                <w:sz w:val="18"/>
                <w:szCs w:val="18"/>
              </w:rPr>
              <w:t>蒸汽灭菌后表面应无明显变化，无隆起或脱离</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 xml:space="preserve">2. </w:t>
            </w:r>
            <w:r>
              <w:rPr>
                <w:rFonts w:ascii="仿宋" w:eastAsia="仿宋" w:hAnsi="仿宋" w:cs="宋体" w:hint="eastAsia"/>
                <w:b/>
                <w:kern w:val="0"/>
                <w:sz w:val="18"/>
                <w:szCs w:val="18"/>
              </w:rPr>
              <w:t>经</w:t>
            </w:r>
            <w:r>
              <w:rPr>
                <w:rFonts w:ascii="仿宋" w:eastAsia="仿宋" w:hAnsi="仿宋" w:cs="宋体"/>
                <w:b/>
                <w:kern w:val="0"/>
                <w:sz w:val="18"/>
                <w:szCs w:val="18"/>
              </w:rPr>
              <w:t>121</w:t>
            </w:r>
            <w:r>
              <w:rPr>
                <w:rFonts w:ascii="仿宋" w:eastAsia="仿宋" w:hAnsi="仿宋" w:cs="宋体" w:hint="eastAsia"/>
                <w:b/>
                <w:kern w:val="0"/>
                <w:sz w:val="18"/>
                <w:szCs w:val="18"/>
              </w:rPr>
              <w:t>±</w:t>
            </w:r>
            <w:r>
              <w:rPr>
                <w:rFonts w:ascii="仿宋" w:eastAsia="仿宋" w:hAnsi="仿宋" w:cs="宋体"/>
                <w:b/>
                <w:kern w:val="0"/>
                <w:sz w:val="18"/>
                <w:szCs w:val="18"/>
              </w:rPr>
              <w:t>2</w:t>
            </w:r>
            <w:r>
              <w:rPr>
                <w:rFonts w:ascii="仿宋" w:eastAsia="仿宋" w:hAnsi="仿宋" w:cs="宋体" w:hint="eastAsia"/>
                <w:b/>
                <w:kern w:val="0"/>
                <w:sz w:val="18"/>
                <w:szCs w:val="18"/>
              </w:rPr>
              <w:t>℃</w:t>
            </w:r>
            <w:r>
              <w:rPr>
                <w:rFonts w:ascii="仿宋" w:eastAsia="仿宋" w:hAnsi="仿宋" w:cs="宋体"/>
                <w:b/>
                <w:kern w:val="0"/>
                <w:sz w:val="18"/>
                <w:szCs w:val="18"/>
              </w:rPr>
              <w:t>60min</w:t>
            </w:r>
            <w:r>
              <w:rPr>
                <w:rFonts w:ascii="仿宋" w:eastAsia="仿宋" w:hAnsi="仿宋" w:cs="宋体" w:hint="eastAsia"/>
                <w:b/>
                <w:kern w:val="0"/>
                <w:sz w:val="18"/>
                <w:szCs w:val="18"/>
              </w:rPr>
              <w:t>蒸汽灭菌后，在</w:t>
            </w:r>
            <w:r>
              <w:rPr>
                <w:rFonts w:ascii="仿宋" w:eastAsia="仿宋" w:hAnsi="仿宋" w:cs="宋体"/>
                <w:b/>
                <w:kern w:val="0"/>
                <w:sz w:val="18"/>
                <w:szCs w:val="18"/>
              </w:rPr>
              <w:t>30min</w:t>
            </w:r>
            <w:r>
              <w:rPr>
                <w:rFonts w:ascii="仿宋" w:eastAsia="仿宋" w:hAnsi="仿宋" w:cs="宋体" w:hint="eastAsia"/>
                <w:b/>
                <w:kern w:val="0"/>
                <w:sz w:val="18"/>
                <w:szCs w:val="18"/>
              </w:rPr>
              <w:t>降至</w:t>
            </w:r>
            <w:r>
              <w:rPr>
                <w:rFonts w:ascii="仿宋" w:eastAsia="仿宋" w:hAnsi="仿宋" w:cs="宋体"/>
                <w:b/>
                <w:kern w:val="0"/>
                <w:sz w:val="18"/>
                <w:szCs w:val="18"/>
              </w:rPr>
              <w:t>60</w:t>
            </w:r>
            <w:r>
              <w:rPr>
                <w:rFonts w:ascii="仿宋" w:eastAsia="仿宋" w:hAnsi="仿宋" w:cs="宋体" w:hint="eastAsia"/>
                <w:b/>
                <w:kern w:val="0"/>
                <w:sz w:val="18"/>
                <w:szCs w:val="18"/>
              </w:rPr>
              <w:t>℃取出，不应有变化。</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3.</w:t>
            </w:r>
            <w:r>
              <w:rPr>
                <w:rFonts w:ascii="仿宋" w:eastAsia="仿宋" w:hAnsi="仿宋" w:cs="宋体" w:hint="eastAsia"/>
                <w:b/>
                <w:kern w:val="0"/>
                <w:sz w:val="18"/>
                <w:szCs w:val="18"/>
              </w:rPr>
              <w:t>塑料件去除力应在</w:t>
            </w:r>
            <w:r>
              <w:rPr>
                <w:rFonts w:ascii="仿宋" w:eastAsia="仿宋" w:hAnsi="仿宋" w:cs="宋体"/>
                <w:b/>
                <w:kern w:val="0"/>
                <w:sz w:val="18"/>
                <w:szCs w:val="18"/>
              </w:rPr>
              <w:t>6—30N</w:t>
            </w:r>
            <w:r>
              <w:rPr>
                <w:rFonts w:ascii="仿宋" w:eastAsia="仿宋" w:hAnsi="仿宋" w:cs="宋体" w:hint="eastAsia"/>
                <w:b/>
                <w:kern w:val="0"/>
                <w:sz w:val="18"/>
                <w:szCs w:val="18"/>
              </w:rPr>
              <w:t>之间，去除塑料件后，铝件上的开口处不应受到损伤。</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4.</w:t>
            </w:r>
            <w:r>
              <w:rPr>
                <w:rFonts w:ascii="仿宋" w:eastAsia="仿宋" w:hAnsi="仿宋" w:cs="宋体" w:hint="eastAsia"/>
                <w:b/>
                <w:kern w:val="0"/>
                <w:sz w:val="18"/>
                <w:szCs w:val="18"/>
              </w:rPr>
              <w:t>其他配合性、涂层牢固度均应符合药包材标准及参考实际使用样品。</w:t>
            </w:r>
          </w:p>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5.塑件大小均一。轧盖后塑件与铝件结合紧密不断裂脱落。</w:t>
            </w:r>
          </w:p>
        </w:tc>
        <w:tc>
          <w:tcPr>
            <w:tcW w:w="746" w:type="pct"/>
            <w:vAlign w:val="center"/>
          </w:tcPr>
          <w:p w:rsidR="0056393A" w:rsidRDefault="00212514">
            <w:pPr>
              <w:rPr>
                <w:rFonts w:ascii="仿宋" w:eastAsia="仿宋" w:hAnsi="仿宋" w:cs="宋体"/>
                <w:b/>
                <w:kern w:val="0"/>
                <w:sz w:val="18"/>
                <w:szCs w:val="18"/>
              </w:rPr>
            </w:pPr>
            <w:r>
              <w:rPr>
                <w:rFonts w:ascii="仿宋" w:eastAsia="仿宋" w:hAnsi="仿宋" w:cs="宋体"/>
                <w:b/>
                <w:kern w:val="0"/>
                <w:sz w:val="18"/>
                <w:szCs w:val="18"/>
              </w:rPr>
              <w:t>1.</w:t>
            </w:r>
            <w:r>
              <w:rPr>
                <w:rFonts w:ascii="仿宋" w:eastAsia="仿宋" w:hAnsi="仿宋" w:cs="宋体" w:hint="eastAsia"/>
                <w:b/>
                <w:kern w:val="0"/>
                <w:sz w:val="18"/>
                <w:szCs w:val="18"/>
              </w:rPr>
              <w:t>清洁，无残留润滑剂，毛刺、损伤和注塑飞边，塑料件应与铝件完整配合。</w:t>
            </w:r>
          </w:p>
          <w:p w:rsidR="0056393A" w:rsidRDefault="00212514">
            <w:pPr>
              <w:rPr>
                <w:rFonts w:ascii="仿宋" w:eastAsia="仿宋" w:hAnsi="仿宋" w:cs="宋体"/>
                <w:b/>
                <w:kern w:val="0"/>
                <w:sz w:val="18"/>
                <w:szCs w:val="18"/>
              </w:rPr>
            </w:pPr>
            <w:r>
              <w:rPr>
                <w:rFonts w:ascii="仿宋" w:eastAsia="仿宋" w:hAnsi="仿宋" w:cs="宋体"/>
                <w:b/>
                <w:kern w:val="0"/>
                <w:sz w:val="18"/>
                <w:szCs w:val="18"/>
              </w:rPr>
              <w:t>2.</w:t>
            </w:r>
            <w:r>
              <w:rPr>
                <w:rFonts w:ascii="仿宋" w:eastAsia="仿宋" w:hAnsi="仿宋" w:cs="宋体" w:hint="eastAsia"/>
                <w:b/>
                <w:kern w:val="0"/>
                <w:sz w:val="18"/>
                <w:szCs w:val="18"/>
              </w:rPr>
              <w:t>内包装：符合药用要求的聚乙烯塑料袋密封，箱内有支撑。外包装：瓦楞纸箱。</w:t>
            </w:r>
          </w:p>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3．双层无菌包装。</w:t>
            </w:r>
          </w:p>
        </w:tc>
        <w:tc>
          <w:tcPr>
            <w:tcW w:w="881" w:type="pct"/>
            <w:vAlign w:val="center"/>
          </w:tcPr>
          <w:p w:rsidR="0056393A" w:rsidRDefault="00212514">
            <w:pPr>
              <w:jc w:val="left"/>
              <w:rPr>
                <w:rFonts w:ascii="仿宋" w:eastAsia="仿宋" w:hAnsi="仿宋"/>
                <w:b/>
                <w:sz w:val="18"/>
                <w:szCs w:val="18"/>
              </w:rPr>
            </w:pPr>
            <w:r>
              <w:rPr>
                <w:rFonts w:ascii="仿宋" w:eastAsia="仿宋" w:hAnsi="仿宋" w:hint="eastAsia"/>
                <w:b/>
                <w:sz w:val="18"/>
                <w:szCs w:val="18"/>
              </w:rPr>
              <w:t>供应商资格确定后，所提供物料如采购方质量检验不合格、或在实际使用过程中生产车间因质量问题退库，采购方有权退货，运费由供应商承担。</w:t>
            </w:r>
          </w:p>
          <w:p w:rsidR="0056393A" w:rsidRDefault="0056393A">
            <w:pPr>
              <w:rPr>
                <w:rFonts w:ascii="仿宋" w:eastAsia="仿宋" w:hAnsi="仿宋"/>
                <w:b/>
                <w:kern w:val="0"/>
                <w:sz w:val="18"/>
                <w:szCs w:val="18"/>
              </w:rPr>
            </w:pPr>
          </w:p>
        </w:tc>
        <w:tc>
          <w:tcPr>
            <w:tcW w:w="745" w:type="pct"/>
            <w:vAlign w:val="center"/>
          </w:tcPr>
          <w:p w:rsidR="0056393A" w:rsidRDefault="00212514">
            <w:pP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、参与比价供应商应具有所在地食药监局所属检验机构出具的洁净厂房检验报告、</w:t>
            </w:r>
          </w:p>
          <w:p w:rsidR="0056393A" w:rsidRDefault="00212514">
            <w:pPr>
              <w:rPr>
                <w:rFonts w:ascii="仿宋" w:eastAsia="仿宋" w:hAnsi="仿宋" w:cs="宋体"/>
                <w:b/>
                <w:kern w:val="0"/>
                <w:sz w:val="18"/>
                <w:szCs w:val="18"/>
              </w:rPr>
            </w:pPr>
            <w:r>
              <w:rPr>
                <w:rFonts w:ascii="仿宋" w:eastAsia="仿宋" w:hAnsi="仿宋" w:hint="eastAsia"/>
                <w:b/>
                <w:sz w:val="18"/>
                <w:szCs w:val="18"/>
              </w:rPr>
              <w:t>2、参与比价供应商厂房设施、机构人员等的建立必须符合《药包材生产现场考核通则》之各项规定。</w:t>
            </w:r>
          </w:p>
        </w:tc>
      </w:tr>
      <w:tr w:rsidR="0056393A" w:rsidTr="00212514">
        <w:trPr>
          <w:cantSplit/>
          <w:trHeight w:val="558"/>
        </w:trPr>
        <w:tc>
          <w:tcPr>
            <w:tcW w:w="5000" w:type="pct"/>
            <w:gridSpan w:val="8"/>
            <w:vAlign w:val="center"/>
          </w:tcPr>
          <w:p w:rsidR="0056393A" w:rsidRDefault="00212514">
            <w:pPr>
              <w:rPr>
                <w:rFonts w:ascii="仿宋" w:eastAsia="仿宋" w:hAnsi="仿宋"/>
                <w:b/>
                <w:sz w:val="18"/>
                <w:szCs w:val="18"/>
              </w:rPr>
            </w:pPr>
            <w:r>
              <w:rPr>
                <w:rFonts w:ascii="仿宋" w:eastAsia="仿宋" w:hAnsi="仿宋"/>
                <w:b/>
                <w:sz w:val="24"/>
              </w:rPr>
              <w:t>以上物品根据要求提供样品。</w:t>
            </w:r>
          </w:p>
        </w:tc>
      </w:tr>
    </w:tbl>
    <w:p w:rsidR="0056393A" w:rsidRDefault="00212514">
      <w:pPr>
        <w:spacing w:line="360" w:lineRule="auto"/>
        <w:rPr>
          <w:rFonts w:ascii="仿宋" w:eastAsia="仿宋" w:hAnsi="仿宋" w:cs="宋体"/>
          <w:b/>
          <w:sz w:val="32"/>
          <w:szCs w:val="32"/>
          <w:u w:val="single"/>
        </w:rPr>
      </w:pPr>
      <w:r>
        <w:rPr>
          <w:rFonts w:ascii="仿宋" w:eastAsia="仿宋" w:hAnsi="仿宋" w:cs="宋体" w:hint="eastAsia"/>
          <w:b/>
          <w:sz w:val="32"/>
          <w:szCs w:val="32"/>
          <w:u w:val="single"/>
        </w:rPr>
        <w:lastRenderedPageBreak/>
        <w:t>包九</w:t>
      </w:r>
      <w:r>
        <w:rPr>
          <w:rFonts w:ascii="仿宋" w:eastAsia="仿宋" w:hAnsi="仿宋" w:cs="宋体"/>
          <w:b/>
          <w:sz w:val="32"/>
          <w:szCs w:val="32"/>
          <w:u w:val="single"/>
        </w:rPr>
        <w:t>.</w:t>
      </w:r>
      <w:r>
        <w:rPr>
          <w:rFonts w:ascii="仿宋" w:eastAsia="仿宋" w:hAnsi="仿宋" w:cs="宋体" w:hint="eastAsia"/>
          <w:b/>
          <w:sz w:val="32"/>
          <w:szCs w:val="32"/>
          <w:u w:val="single"/>
        </w:rPr>
        <w:t>胶带、缠绕膜、裹包膜：</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
        <w:gridCol w:w="578"/>
        <w:gridCol w:w="1489"/>
        <w:gridCol w:w="1189"/>
        <w:gridCol w:w="3205"/>
        <w:gridCol w:w="3073"/>
      </w:tblGrid>
      <w:tr w:rsidR="0056393A">
        <w:trPr>
          <w:trHeight w:val="972"/>
        </w:trPr>
        <w:tc>
          <w:tcPr>
            <w:tcW w:w="207"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序号</w:t>
            </w:r>
          </w:p>
        </w:tc>
        <w:tc>
          <w:tcPr>
            <w:tcW w:w="276"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物料名称</w:t>
            </w:r>
          </w:p>
        </w:tc>
        <w:tc>
          <w:tcPr>
            <w:tcW w:w="752" w:type="pct"/>
            <w:vAlign w:val="center"/>
          </w:tcPr>
          <w:p w:rsidR="0056393A" w:rsidRDefault="00212514">
            <w:pPr>
              <w:tabs>
                <w:tab w:val="left" w:pos="885"/>
              </w:tabs>
              <w:jc w:val="center"/>
              <w:rPr>
                <w:rFonts w:ascii="仿宋" w:eastAsia="仿宋" w:hAnsi="仿宋"/>
                <w:b/>
                <w:kern w:val="0"/>
                <w:sz w:val="18"/>
                <w:szCs w:val="18"/>
              </w:rPr>
            </w:pPr>
            <w:r>
              <w:rPr>
                <w:rFonts w:ascii="仿宋" w:eastAsia="仿宋" w:hAnsi="仿宋" w:hint="eastAsia"/>
                <w:b/>
                <w:kern w:val="0"/>
                <w:sz w:val="18"/>
                <w:szCs w:val="18"/>
              </w:rPr>
              <w:t>规格</w:t>
            </w:r>
          </w:p>
        </w:tc>
        <w:tc>
          <w:tcPr>
            <w:tcW w:w="601"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报价单位</w:t>
            </w:r>
          </w:p>
        </w:tc>
        <w:tc>
          <w:tcPr>
            <w:tcW w:w="1615"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外观技术要求</w:t>
            </w:r>
          </w:p>
        </w:tc>
        <w:tc>
          <w:tcPr>
            <w:tcW w:w="1546"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售后</w:t>
            </w:r>
          </w:p>
        </w:tc>
      </w:tr>
      <w:tr w:rsidR="0056393A">
        <w:trPr>
          <w:cantSplit/>
          <w:trHeight w:val="2276"/>
        </w:trPr>
        <w:tc>
          <w:tcPr>
            <w:tcW w:w="207"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1</w:t>
            </w:r>
          </w:p>
        </w:tc>
        <w:tc>
          <w:tcPr>
            <w:tcW w:w="276" w:type="pct"/>
            <w:vAlign w:val="center"/>
          </w:tcPr>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印字胶带</w:t>
            </w:r>
          </w:p>
        </w:tc>
        <w:tc>
          <w:tcPr>
            <w:tcW w:w="752" w:type="pct"/>
            <w:vAlign w:val="center"/>
          </w:tcPr>
          <w:p w:rsidR="0056393A" w:rsidRDefault="00212514">
            <w:pPr>
              <w:jc w:val="center"/>
              <w:rPr>
                <w:rFonts w:ascii="仿宋" w:eastAsia="仿宋" w:hAnsi="仿宋"/>
                <w:b/>
                <w:kern w:val="0"/>
                <w:sz w:val="18"/>
                <w:szCs w:val="18"/>
              </w:rPr>
            </w:pPr>
            <w:r>
              <w:rPr>
                <w:rFonts w:ascii="仿宋" w:eastAsia="仿宋" w:hAnsi="仿宋"/>
                <w:b/>
                <w:kern w:val="0"/>
                <w:sz w:val="18"/>
                <w:szCs w:val="18"/>
              </w:rPr>
              <w:t>60mm</w:t>
            </w:r>
            <w:r>
              <w:rPr>
                <w:rFonts w:ascii="仿宋" w:eastAsia="仿宋" w:hAnsi="仿宋" w:cs="宋体" w:hint="eastAsia"/>
                <w:b/>
                <w:kern w:val="0"/>
                <w:sz w:val="18"/>
                <w:szCs w:val="18"/>
              </w:rPr>
              <w:t>×</w:t>
            </w:r>
            <w:r>
              <w:rPr>
                <w:rFonts w:ascii="仿宋" w:eastAsia="仿宋" w:hAnsi="仿宋" w:cs="宋体"/>
                <w:b/>
                <w:kern w:val="0"/>
                <w:sz w:val="18"/>
                <w:szCs w:val="18"/>
              </w:rPr>
              <w:t>200</w:t>
            </w:r>
            <w:r>
              <w:rPr>
                <w:rFonts w:ascii="仿宋" w:eastAsia="仿宋" w:hAnsi="仿宋" w:cs="宋体" w:hint="eastAsia"/>
                <w:b/>
                <w:kern w:val="0"/>
                <w:sz w:val="18"/>
                <w:szCs w:val="18"/>
              </w:rPr>
              <w:t>米</w:t>
            </w:r>
          </w:p>
          <w:p w:rsidR="0056393A" w:rsidRDefault="0056393A">
            <w:pPr>
              <w:rPr>
                <w:rFonts w:ascii="仿宋" w:eastAsia="仿宋" w:hAnsi="仿宋"/>
                <w:b/>
                <w:sz w:val="18"/>
                <w:szCs w:val="18"/>
              </w:rPr>
            </w:pPr>
          </w:p>
        </w:tc>
        <w:tc>
          <w:tcPr>
            <w:tcW w:w="601"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卷</w:t>
            </w:r>
          </w:p>
        </w:tc>
        <w:tc>
          <w:tcPr>
            <w:tcW w:w="1615" w:type="pct"/>
            <w:vAlign w:val="center"/>
          </w:tcPr>
          <w:p w:rsidR="0056393A" w:rsidRDefault="00212514">
            <w:pPr>
              <w:rPr>
                <w:rFonts w:ascii="仿宋" w:eastAsia="仿宋" w:hAnsi="仿宋"/>
                <w:b/>
                <w:kern w:val="0"/>
                <w:sz w:val="18"/>
                <w:szCs w:val="18"/>
              </w:rPr>
            </w:pPr>
            <w:r>
              <w:rPr>
                <w:rFonts w:ascii="仿宋" w:eastAsia="仿宋" w:hAnsi="仿宋"/>
                <w:b/>
                <w:kern w:val="0"/>
                <w:sz w:val="18"/>
                <w:szCs w:val="18"/>
              </w:rPr>
              <w:t>1.</w:t>
            </w:r>
            <w:r>
              <w:rPr>
                <w:rFonts w:ascii="仿宋" w:eastAsia="仿宋" w:hAnsi="仿宋" w:hint="eastAsia"/>
                <w:b/>
                <w:kern w:val="0"/>
                <w:sz w:val="18"/>
                <w:szCs w:val="18"/>
              </w:rPr>
              <w:t>色泽均匀，印字清晰（公司名称、电话）</w:t>
            </w:r>
          </w:p>
          <w:p w:rsidR="0056393A" w:rsidRDefault="00212514">
            <w:pPr>
              <w:rPr>
                <w:rFonts w:ascii="仿宋" w:eastAsia="仿宋" w:hAnsi="仿宋"/>
                <w:b/>
                <w:kern w:val="0"/>
                <w:sz w:val="18"/>
                <w:szCs w:val="18"/>
              </w:rPr>
            </w:pPr>
            <w:r>
              <w:rPr>
                <w:rFonts w:ascii="仿宋" w:eastAsia="仿宋" w:hAnsi="仿宋"/>
                <w:b/>
                <w:kern w:val="0"/>
                <w:sz w:val="18"/>
                <w:szCs w:val="18"/>
              </w:rPr>
              <w:t>2.</w:t>
            </w:r>
            <w:r>
              <w:rPr>
                <w:rFonts w:ascii="仿宋" w:eastAsia="仿宋" w:hAnsi="仿宋" w:hint="eastAsia"/>
                <w:b/>
                <w:kern w:val="0"/>
                <w:sz w:val="18"/>
                <w:szCs w:val="18"/>
              </w:rPr>
              <w:t>疫苗纸箱封箱进入2℃--8℃库房长期存放后粘贴紧密，不开胶。</w:t>
            </w:r>
          </w:p>
          <w:p w:rsidR="0056393A" w:rsidRDefault="0056393A">
            <w:pPr>
              <w:rPr>
                <w:rFonts w:ascii="仿宋" w:eastAsia="仿宋" w:hAnsi="仿宋"/>
                <w:b/>
                <w:kern w:val="0"/>
                <w:sz w:val="18"/>
                <w:szCs w:val="18"/>
              </w:rPr>
            </w:pPr>
          </w:p>
        </w:tc>
        <w:tc>
          <w:tcPr>
            <w:tcW w:w="1546" w:type="pct"/>
            <w:vMerge w:val="restart"/>
            <w:vAlign w:val="center"/>
          </w:tcPr>
          <w:p w:rsidR="0056393A" w:rsidRDefault="00212514">
            <w:pPr>
              <w:jc w:val="left"/>
              <w:rPr>
                <w:rFonts w:ascii="仿宋" w:eastAsia="仿宋" w:hAnsi="仿宋"/>
                <w:b/>
                <w:sz w:val="18"/>
                <w:szCs w:val="18"/>
              </w:rPr>
            </w:pPr>
            <w:r>
              <w:rPr>
                <w:rFonts w:ascii="仿宋" w:eastAsia="仿宋" w:hAnsi="仿宋" w:hint="eastAsia"/>
                <w:b/>
                <w:sz w:val="18"/>
                <w:szCs w:val="18"/>
              </w:rPr>
              <w:t>供应商资格确定后，所提供物料如采购方质量检验不合格、或在实际使用过程中生产车间因质量问题退库，采购方有权退货，运费由供应商承担。</w:t>
            </w:r>
          </w:p>
          <w:p w:rsidR="0056393A" w:rsidRDefault="0056393A">
            <w:pPr>
              <w:rPr>
                <w:rFonts w:ascii="仿宋" w:eastAsia="仿宋" w:hAnsi="仿宋"/>
                <w:b/>
                <w:kern w:val="0"/>
                <w:sz w:val="18"/>
                <w:szCs w:val="18"/>
              </w:rPr>
            </w:pPr>
          </w:p>
        </w:tc>
      </w:tr>
      <w:tr w:rsidR="0056393A">
        <w:trPr>
          <w:cantSplit/>
          <w:trHeight w:val="2276"/>
        </w:trPr>
        <w:tc>
          <w:tcPr>
            <w:tcW w:w="207"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2</w:t>
            </w:r>
          </w:p>
        </w:tc>
        <w:tc>
          <w:tcPr>
            <w:tcW w:w="276" w:type="pct"/>
            <w:vAlign w:val="center"/>
          </w:tcPr>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缠绕膜</w:t>
            </w:r>
          </w:p>
        </w:tc>
        <w:tc>
          <w:tcPr>
            <w:tcW w:w="752"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宽：0.5m</w:t>
            </w:r>
          </w:p>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 xml:space="preserve">             4.7</w:t>
            </w:r>
            <w:r>
              <w:rPr>
                <w:rFonts w:ascii="仿宋" w:eastAsia="仿宋" w:hAnsi="仿宋" w:hint="eastAsia"/>
                <w:b/>
                <w:sz w:val="18"/>
                <w:szCs w:val="18"/>
              </w:rPr>
              <w:t>±0.3kg</w:t>
            </w:r>
            <w:r>
              <w:rPr>
                <w:rFonts w:ascii="仿宋" w:eastAsia="仿宋" w:hAnsi="仿宋" w:hint="eastAsia"/>
                <w:b/>
                <w:kern w:val="0"/>
                <w:sz w:val="18"/>
                <w:szCs w:val="18"/>
              </w:rPr>
              <w:t>/卷</w:t>
            </w:r>
          </w:p>
        </w:tc>
        <w:tc>
          <w:tcPr>
            <w:tcW w:w="601"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卷</w:t>
            </w:r>
          </w:p>
        </w:tc>
        <w:tc>
          <w:tcPr>
            <w:tcW w:w="1615" w:type="pct"/>
            <w:vAlign w:val="center"/>
          </w:tcPr>
          <w:p w:rsidR="0056393A" w:rsidRDefault="00212514">
            <w:pPr>
              <w:rPr>
                <w:rFonts w:ascii="仿宋" w:eastAsia="仿宋" w:hAnsi="仿宋"/>
                <w:b/>
                <w:kern w:val="0"/>
                <w:sz w:val="18"/>
                <w:szCs w:val="18"/>
              </w:rPr>
            </w:pPr>
            <w:r>
              <w:rPr>
                <w:rFonts w:ascii="仿宋" w:eastAsia="仿宋" w:hAnsi="仿宋" w:hint="eastAsia"/>
                <w:b/>
                <w:kern w:val="0"/>
                <w:sz w:val="18"/>
                <w:szCs w:val="18"/>
              </w:rPr>
              <w:t>抗拉伸、耐刺穿、粘性好、高透明，符合实际包装使用要求。</w:t>
            </w:r>
          </w:p>
        </w:tc>
        <w:tc>
          <w:tcPr>
            <w:tcW w:w="1546" w:type="pct"/>
            <w:vMerge/>
            <w:vAlign w:val="center"/>
          </w:tcPr>
          <w:p w:rsidR="0056393A" w:rsidRDefault="0056393A">
            <w:pPr>
              <w:rPr>
                <w:rFonts w:ascii="仿宋" w:eastAsia="仿宋" w:hAnsi="仿宋"/>
                <w:b/>
                <w:kern w:val="0"/>
                <w:sz w:val="18"/>
                <w:szCs w:val="18"/>
              </w:rPr>
            </w:pPr>
          </w:p>
        </w:tc>
      </w:tr>
      <w:tr w:rsidR="0056393A">
        <w:trPr>
          <w:cantSplit/>
          <w:trHeight w:val="2276"/>
        </w:trPr>
        <w:tc>
          <w:tcPr>
            <w:tcW w:w="207" w:type="pct"/>
            <w:vAlign w:val="center"/>
          </w:tcPr>
          <w:p w:rsidR="0056393A" w:rsidRDefault="00212514">
            <w:pPr>
              <w:jc w:val="center"/>
              <w:rPr>
                <w:rFonts w:ascii="仿宋" w:eastAsia="仿宋" w:hAnsi="仿宋" w:cs="宋体"/>
                <w:b/>
                <w:kern w:val="0"/>
                <w:sz w:val="18"/>
                <w:szCs w:val="18"/>
              </w:rPr>
            </w:pPr>
            <w:r>
              <w:rPr>
                <w:rFonts w:ascii="仿宋" w:eastAsia="仿宋" w:hAnsi="仿宋" w:cs="宋体" w:hint="eastAsia"/>
                <w:b/>
                <w:kern w:val="0"/>
                <w:sz w:val="18"/>
                <w:szCs w:val="18"/>
              </w:rPr>
              <w:t>3</w:t>
            </w:r>
          </w:p>
        </w:tc>
        <w:tc>
          <w:tcPr>
            <w:tcW w:w="276" w:type="pct"/>
            <w:vAlign w:val="center"/>
          </w:tcPr>
          <w:p w:rsidR="0056393A" w:rsidRDefault="00212514">
            <w:pPr>
              <w:rPr>
                <w:rFonts w:ascii="仿宋" w:eastAsia="仿宋" w:hAnsi="仿宋" w:cs="宋体"/>
                <w:b/>
                <w:kern w:val="0"/>
                <w:sz w:val="18"/>
                <w:szCs w:val="18"/>
              </w:rPr>
            </w:pPr>
            <w:r>
              <w:rPr>
                <w:rFonts w:ascii="仿宋" w:eastAsia="仿宋" w:hAnsi="仿宋" w:cs="宋体" w:hint="eastAsia"/>
                <w:b/>
                <w:kern w:val="0"/>
                <w:sz w:val="18"/>
                <w:szCs w:val="18"/>
              </w:rPr>
              <w:t>裹包膜（抗静电包装膜）</w:t>
            </w:r>
          </w:p>
        </w:tc>
        <w:tc>
          <w:tcPr>
            <w:tcW w:w="752"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300mm-22um  15kg/卷</w:t>
            </w:r>
          </w:p>
        </w:tc>
        <w:tc>
          <w:tcPr>
            <w:tcW w:w="601" w:type="pct"/>
            <w:vAlign w:val="center"/>
          </w:tcPr>
          <w:p w:rsidR="0056393A" w:rsidRDefault="00212514">
            <w:pPr>
              <w:jc w:val="center"/>
              <w:rPr>
                <w:rFonts w:ascii="仿宋" w:eastAsia="仿宋" w:hAnsi="仿宋"/>
                <w:b/>
                <w:kern w:val="0"/>
                <w:sz w:val="18"/>
                <w:szCs w:val="18"/>
              </w:rPr>
            </w:pPr>
            <w:r>
              <w:rPr>
                <w:rFonts w:ascii="仿宋" w:eastAsia="仿宋" w:hAnsi="仿宋" w:hint="eastAsia"/>
                <w:b/>
                <w:kern w:val="0"/>
                <w:sz w:val="18"/>
                <w:szCs w:val="18"/>
              </w:rPr>
              <w:t>卷</w:t>
            </w:r>
          </w:p>
        </w:tc>
        <w:tc>
          <w:tcPr>
            <w:tcW w:w="1615" w:type="pct"/>
            <w:vAlign w:val="center"/>
          </w:tcPr>
          <w:p w:rsidR="0056393A" w:rsidRDefault="00212514">
            <w:pPr>
              <w:rPr>
                <w:rFonts w:ascii="仿宋" w:eastAsia="仿宋" w:hAnsi="仿宋"/>
                <w:b/>
                <w:kern w:val="0"/>
                <w:sz w:val="18"/>
                <w:szCs w:val="18"/>
              </w:rPr>
            </w:pPr>
            <w:r>
              <w:rPr>
                <w:rFonts w:ascii="仿宋" w:eastAsia="仿宋" w:hAnsi="仿宋" w:hint="eastAsia"/>
                <w:b/>
                <w:kern w:val="0"/>
                <w:sz w:val="18"/>
                <w:szCs w:val="18"/>
              </w:rPr>
              <w:t>高透明，符合实际包装使用要求。</w:t>
            </w:r>
          </w:p>
        </w:tc>
        <w:tc>
          <w:tcPr>
            <w:tcW w:w="1546" w:type="pct"/>
            <w:vMerge/>
            <w:vAlign w:val="center"/>
          </w:tcPr>
          <w:p w:rsidR="0056393A" w:rsidRDefault="0056393A">
            <w:pPr>
              <w:rPr>
                <w:rFonts w:ascii="仿宋" w:eastAsia="仿宋" w:hAnsi="仿宋"/>
                <w:b/>
                <w:kern w:val="0"/>
                <w:sz w:val="18"/>
                <w:szCs w:val="18"/>
              </w:rPr>
            </w:pPr>
          </w:p>
        </w:tc>
      </w:tr>
      <w:tr w:rsidR="0056393A">
        <w:trPr>
          <w:cantSplit/>
          <w:trHeight w:val="609"/>
        </w:trPr>
        <w:tc>
          <w:tcPr>
            <w:tcW w:w="5000" w:type="pct"/>
            <w:gridSpan w:val="6"/>
            <w:vAlign w:val="center"/>
          </w:tcPr>
          <w:p w:rsidR="0056393A" w:rsidRDefault="00212514">
            <w:pPr>
              <w:rPr>
                <w:rFonts w:ascii="仿宋" w:eastAsia="仿宋" w:hAnsi="仿宋"/>
                <w:b/>
                <w:kern w:val="0"/>
                <w:sz w:val="18"/>
                <w:szCs w:val="18"/>
              </w:rPr>
            </w:pPr>
            <w:r>
              <w:rPr>
                <w:rFonts w:ascii="仿宋" w:eastAsia="仿宋" w:hAnsi="仿宋"/>
                <w:b/>
                <w:sz w:val="24"/>
              </w:rPr>
              <w:t>以上物品根据要求提供样品。</w:t>
            </w:r>
          </w:p>
        </w:tc>
      </w:tr>
    </w:tbl>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pStyle w:val="2"/>
        <w:keepNext w:val="0"/>
        <w:keepLines w:val="0"/>
        <w:spacing w:before="0" w:after="0" w:line="415" w:lineRule="auto"/>
        <w:rPr>
          <w:rFonts w:cs="宋体"/>
          <w:color w:val="000000"/>
          <w:spacing w:val="10"/>
        </w:rPr>
      </w:pPr>
    </w:p>
    <w:p w:rsidR="0056393A" w:rsidRDefault="00212514">
      <w:pPr>
        <w:pStyle w:val="2"/>
        <w:keepNext w:val="0"/>
        <w:keepLines w:val="0"/>
        <w:spacing w:before="0" w:after="0" w:line="415" w:lineRule="auto"/>
        <w:rPr>
          <w:rFonts w:ascii="宋体"/>
          <w:b w:val="0"/>
          <w:bCs w:val="0"/>
          <w:color w:val="000000"/>
          <w:spacing w:val="10"/>
        </w:rPr>
      </w:pPr>
      <w:bookmarkStart w:id="4" w:name="_GoBack"/>
      <w:bookmarkEnd w:id="4"/>
      <w:r>
        <w:rPr>
          <w:rFonts w:cs="宋体" w:hint="eastAsia"/>
          <w:color w:val="000000"/>
          <w:spacing w:val="10"/>
        </w:rPr>
        <w:lastRenderedPageBreak/>
        <w:t>附件</w:t>
      </w:r>
      <w:r>
        <w:rPr>
          <w:color w:val="000000"/>
          <w:spacing w:val="10"/>
        </w:rPr>
        <w:t>2</w:t>
      </w:r>
    </w:p>
    <w:p w:rsidR="0056393A" w:rsidRDefault="00212514">
      <w:pPr>
        <w:pStyle w:val="4"/>
        <w:keepNext w:val="0"/>
        <w:jc w:val="both"/>
        <w:rPr>
          <w:color w:val="000000"/>
        </w:rPr>
      </w:pPr>
      <w:r>
        <w:rPr>
          <w:rFonts w:hint="eastAsia"/>
          <w:color w:val="000000"/>
        </w:rPr>
        <w:t>报价文件密封封面</w:t>
      </w:r>
    </w:p>
    <w:p w:rsidR="0056393A" w:rsidRDefault="0056393A"/>
    <w:p w:rsidR="0056393A" w:rsidRDefault="00212514">
      <w:pPr>
        <w:spacing w:line="720" w:lineRule="auto"/>
        <w:ind w:firstLineChars="245" w:firstLine="885"/>
        <w:rPr>
          <w:rFonts w:ascii="宋体"/>
          <w:b/>
          <w:color w:val="000000"/>
          <w:sz w:val="36"/>
          <w:szCs w:val="36"/>
        </w:rPr>
      </w:pPr>
      <w:r>
        <w:rPr>
          <w:rFonts w:ascii="宋体" w:hint="eastAsia"/>
          <w:b/>
          <w:color w:val="000000"/>
          <w:sz w:val="36"/>
          <w:szCs w:val="36"/>
        </w:rPr>
        <w:t>在2023年04月27日08:30之前不得开封</w:t>
      </w:r>
    </w:p>
    <w:p w:rsidR="0056393A" w:rsidRDefault="00212514">
      <w:pPr>
        <w:spacing w:line="360" w:lineRule="auto"/>
        <w:jc w:val="center"/>
        <w:rPr>
          <w:rFonts w:ascii="宋体" w:hAnsi="宋体"/>
          <w:b/>
          <w:color w:val="000000"/>
          <w:sz w:val="30"/>
          <w:szCs w:val="30"/>
        </w:rPr>
      </w:pPr>
      <w:r>
        <w:rPr>
          <w:rFonts w:ascii="宋体" w:hAnsi="宋体" w:hint="eastAsia"/>
          <w:b/>
          <w:color w:val="000000"/>
          <w:sz w:val="30"/>
          <w:szCs w:val="30"/>
        </w:rPr>
        <w:t>项目名称：中农威特生物科技股份有限公司内外包装材料采购单价与供应商入围项目</w:t>
      </w:r>
    </w:p>
    <w:p w:rsidR="0056393A" w:rsidRDefault="00212514">
      <w:pPr>
        <w:spacing w:line="360" w:lineRule="auto"/>
        <w:jc w:val="center"/>
        <w:rPr>
          <w:rFonts w:ascii="宋体" w:hAnsi="宋体"/>
          <w:b/>
          <w:color w:val="FF0000"/>
          <w:sz w:val="30"/>
          <w:szCs w:val="30"/>
        </w:rPr>
      </w:pPr>
      <w:r>
        <w:rPr>
          <w:rFonts w:ascii="宋体" w:hAnsi="宋体" w:hint="eastAsia"/>
          <w:b/>
          <w:color w:val="000000"/>
          <w:sz w:val="30"/>
          <w:szCs w:val="30"/>
        </w:rPr>
        <w:t>采购文件编号：ZNWT-CGB</w:t>
      </w:r>
      <w:r>
        <w:rPr>
          <w:rFonts w:ascii="宋体" w:hAnsi="宋体" w:hint="eastAsia"/>
          <w:b/>
          <w:color w:val="000000" w:themeColor="text1"/>
          <w:sz w:val="30"/>
          <w:szCs w:val="30"/>
        </w:rPr>
        <w:t>-2023-0</w:t>
      </w:r>
      <w:r>
        <w:rPr>
          <w:rFonts w:ascii="宋体" w:hAnsi="宋体"/>
          <w:b/>
          <w:color w:val="000000" w:themeColor="text1"/>
          <w:sz w:val="30"/>
          <w:szCs w:val="30"/>
        </w:rPr>
        <w:t>18</w:t>
      </w:r>
    </w:p>
    <w:p w:rsidR="0056393A" w:rsidRDefault="00212514">
      <w:pPr>
        <w:spacing w:line="360" w:lineRule="auto"/>
        <w:jc w:val="left"/>
        <w:rPr>
          <w:rFonts w:ascii="宋体" w:hAnsi="宋体"/>
          <w:b/>
          <w:color w:val="FF0000"/>
          <w:sz w:val="30"/>
          <w:szCs w:val="30"/>
        </w:rPr>
      </w:pPr>
      <w:r>
        <w:rPr>
          <w:rFonts w:ascii="宋体" w:hAnsi="宋体" w:hint="eastAsia"/>
          <w:b/>
          <w:color w:val="000000"/>
          <w:sz w:val="30"/>
          <w:szCs w:val="30"/>
        </w:rPr>
        <w:t xml:space="preserve">                  包        号：第X包</w:t>
      </w:r>
    </w:p>
    <w:p w:rsidR="0056393A" w:rsidRDefault="0056393A">
      <w:pPr>
        <w:ind w:firstLine="422"/>
        <w:rPr>
          <w:rFonts w:ascii="宋体"/>
          <w:b/>
          <w:color w:val="000000"/>
        </w:rPr>
      </w:pPr>
    </w:p>
    <w:p w:rsidR="0056393A" w:rsidRDefault="0056393A">
      <w:pPr>
        <w:ind w:firstLine="422"/>
        <w:rPr>
          <w:rFonts w:ascii="宋体"/>
          <w:b/>
          <w:color w:val="000000"/>
        </w:rPr>
      </w:pPr>
    </w:p>
    <w:p w:rsidR="0056393A" w:rsidRDefault="00212514">
      <w:pPr>
        <w:rPr>
          <w:rFonts w:ascii="宋体" w:hAnsi="宋体"/>
          <w:b/>
          <w:bCs/>
          <w:color w:val="000000"/>
          <w:sz w:val="84"/>
          <w:szCs w:val="84"/>
        </w:rPr>
      </w:pPr>
      <w:r>
        <w:rPr>
          <w:rFonts w:ascii="宋体" w:hAnsi="宋体" w:hint="eastAsia"/>
          <w:b/>
          <w:bCs/>
          <w:color w:val="000000"/>
          <w:sz w:val="84"/>
          <w:szCs w:val="84"/>
        </w:rPr>
        <w:t xml:space="preserve">       报 价 文 件</w:t>
      </w:r>
    </w:p>
    <w:p w:rsidR="0056393A" w:rsidRDefault="0056393A">
      <w:pPr>
        <w:ind w:firstLine="562"/>
        <w:rPr>
          <w:rFonts w:ascii="宋体" w:hAnsi="宋体"/>
          <w:b/>
          <w:bCs/>
          <w:color w:val="000000"/>
          <w:sz w:val="44"/>
          <w:szCs w:val="44"/>
        </w:rPr>
      </w:pPr>
    </w:p>
    <w:p w:rsidR="0056393A" w:rsidRDefault="0056393A">
      <w:pPr>
        <w:ind w:firstLine="562"/>
        <w:rPr>
          <w:rFonts w:ascii="宋体"/>
          <w:b/>
          <w:color w:val="000000"/>
          <w:sz w:val="28"/>
          <w:szCs w:val="28"/>
        </w:rPr>
      </w:pPr>
    </w:p>
    <w:p w:rsidR="0056393A" w:rsidRDefault="0056393A">
      <w:pPr>
        <w:ind w:firstLine="562"/>
        <w:rPr>
          <w:rFonts w:ascii="宋体"/>
          <w:b/>
          <w:color w:val="000000"/>
          <w:sz w:val="28"/>
          <w:szCs w:val="28"/>
        </w:rPr>
      </w:pPr>
    </w:p>
    <w:p w:rsidR="0056393A" w:rsidRDefault="0056393A">
      <w:pPr>
        <w:ind w:firstLine="562"/>
        <w:rPr>
          <w:rFonts w:ascii="宋体"/>
          <w:b/>
          <w:color w:val="000000"/>
          <w:sz w:val="28"/>
          <w:szCs w:val="28"/>
        </w:rPr>
      </w:pPr>
    </w:p>
    <w:p w:rsidR="0056393A" w:rsidRDefault="0056393A">
      <w:pPr>
        <w:ind w:firstLine="562"/>
        <w:rPr>
          <w:rFonts w:ascii="宋体"/>
          <w:b/>
          <w:color w:val="000000"/>
          <w:sz w:val="28"/>
          <w:szCs w:val="28"/>
        </w:rPr>
      </w:pPr>
    </w:p>
    <w:p w:rsidR="0056393A" w:rsidRDefault="0056393A">
      <w:pPr>
        <w:ind w:firstLine="562"/>
        <w:rPr>
          <w:rFonts w:ascii="宋体"/>
          <w:b/>
          <w:color w:val="000000"/>
          <w:sz w:val="28"/>
          <w:szCs w:val="28"/>
        </w:rPr>
      </w:pPr>
    </w:p>
    <w:p w:rsidR="0056393A" w:rsidRDefault="00212514">
      <w:pPr>
        <w:spacing w:line="360" w:lineRule="auto"/>
        <w:ind w:firstLineChars="247" w:firstLine="744"/>
        <w:rPr>
          <w:rFonts w:ascii="宋体" w:hAnsi="宋体"/>
          <w:b/>
          <w:color w:val="000000"/>
          <w:sz w:val="30"/>
          <w:szCs w:val="30"/>
        </w:rPr>
      </w:pPr>
      <w:r>
        <w:rPr>
          <w:rFonts w:ascii="宋体" w:hAnsi="宋体" w:hint="eastAsia"/>
          <w:b/>
          <w:color w:val="000000"/>
          <w:sz w:val="30"/>
          <w:szCs w:val="30"/>
        </w:rPr>
        <w:t xml:space="preserve">       采购人名称：中农威特生物科技股份有限公司</w:t>
      </w:r>
    </w:p>
    <w:p w:rsidR="0056393A" w:rsidRDefault="00212514">
      <w:pPr>
        <w:spacing w:line="360" w:lineRule="auto"/>
        <w:ind w:firstLineChars="247" w:firstLine="744"/>
        <w:rPr>
          <w:rFonts w:ascii="宋体" w:hAnsi="宋体"/>
          <w:b/>
          <w:color w:val="000000"/>
          <w:sz w:val="30"/>
          <w:szCs w:val="30"/>
        </w:rPr>
      </w:pPr>
      <w:r>
        <w:rPr>
          <w:rFonts w:ascii="宋体" w:hAnsi="宋体" w:hint="eastAsia"/>
          <w:b/>
          <w:color w:val="000000"/>
          <w:sz w:val="30"/>
          <w:szCs w:val="30"/>
        </w:rPr>
        <w:t xml:space="preserve">       地      址：兰州市城关区盐场路徐家坪1号</w:t>
      </w:r>
    </w:p>
    <w:p w:rsidR="0056393A" w:rsidRDefault="0056393A">
      <w:pPr>
        <w:spacing w:line="360" w:lineRule="auto"/>
        <w:rPr>
          <w:sz w:val="30"/>
          <w:szCs w:val="30"/>
        </w:rPr>
      </w:pPr>
    </w:p>
    <w:p w:rsidR="0056393A" w:rsidRDefault="00212514">
      <w:pPr>
        <w:spacing w:line="360" w:lineRule="auto"/>
        <w:ind w:firstLineChars="247" w:firstLine="744"/>
        <w:rPr>
          <w:b/>
          <w:sz w:val="30"/>
          <w:szCs w:val="30"/>
        </w:rPr>
      </w:pPr>
      <w:r>
        <w:rPr>
          <w:rFonts w:hint="eastAsia"/>
          <w:b/>
          <w:sz w:val="30"/>
          <w:szCs w:val="30"/>
        </w:rPr>
        <w:t xml:space="preserve">       </w:t>
      </w:r>
      <w:r>
        <w:rPr>
          <w:rFonts w:hint="eastAsia"/>
          <w:b/>
          <w:sz w:val="30"/>
          <w:szCs w:val="30"/>
        </w:rPr>
        <w:t>报价人名称：</w:t>
      </w:r>
    </w:p>
    <w:p w:rsidR="0056393A" w:rsidRDefault="00212514">
      <w:pPr>
        <w:spacing w:line="360" w:lineRule="auto"/>
        <w:ind w:firstLineChars="247" w:firstLine="744"/>
        <w:rPr>
          <w:b/>
          <w:sz w:val="30"/>
          <w:szCs w:val="30"/>
        </w:rPr>
      </w:pPr>
      <w:r>
        <w:rPr>
          <w:rFonts w:hint="eastAsia"/>
          <w:b/>
          <w:sz w:val="30"/>
          <w:szCs w:val="30"/>
        </w:rPr>
        <w:t xml:space="preserve">       </w:t>
      </w:r>
      <w:r>
        <w:rPr>
          <w:rFonts w:hint="eastAsia"/>
          <w:b/>
          <w:sz w:val="30"/>
          <w:szCs w:val="30"/>
        </w:rPr>
        <w:t>报价人地址：</w:t>
      </w:r>
    </w:p>
    <w:p w:rsidR="0056393A" w:rsidRDefault="00212514">
      <w:pPr>
        <w:spacing w:line="360" w:lineRule="auto"/>
        <w:ind w:firstLineChars="247" w:firstLine="744"/>
        <w:rPr>
          <w:b/>
          <w:sz w:val="30"/>
          <w:szCs w:val="30"/>
        </w:rPr>
      </w:pPr>
      <w:r>
        <w:rPr>
          <w:rFonts w:hint="eastAsia"/>
          <w:b/>
          <w:sz w:val="30"/>
          <w:szCs w:val="30"/>
        </w:rPr>
        <w:t xml:space="preserve">       </w:t>
      </w:r>
      <w:r>
        <w:rPr>
          <w:rFonts w:hint="eastAsia"/>
          <w:b/>
          <w:sz w:val="30"/>
          <w:szCs w:val="30"/>
        </w:rPr>
        <w:t>联</w:t>
      </w:r>
      <w:r>
        <w:rPr>
          <w:rFonts w:hint="eastAsia"/>
          <w:b/>
          <w:sz w:val="30"/>
          <w:szCs w:val="30"/>
        </w:rPr>
        <w:t xml:space="preserve">  </w:t>
      </w:r>
      <w:r>
        <w:rPr>
          <w:rFonts w:hint="eastAsia"/>
          <w:b/>
          <w:sz w:val="30"/>
          <w:szCs w:val="30"/>
        </w:rPr>
        <w:t>系</w:t>
      </w:r>
      <w:r>
        <w:rPr>
          <w:rFonts w:hint="eastAsia"/>
          <w:b/>
          <w:sz w:val="30"/>
          <w:szCs w:val="30"/>
        </w:rPr>
        <w:t xml:space="preserve">  </w:t>
      </w:r>
      <w:r>
        <w:rPr>
          <w:rFonts w:hint="eastAsia"/>
          <w:b/>
          <w:sz w:val="30"/>
          <w:szCs w:val="30"/>
        </w:rPr>
        <w:t>人：</w:t>
      </w:r>
    </w:p>
    <w:p w:rsidR="0056393A" w:rsidRDefault="00212514">
      <w:pPr>
        <w:spacing w:line="360" w:lineRule="auto"/>
        <w:ind w:firstLineChars="247" w:firstLine="744"/>
        <w:rPr>
          <w:b/>
          <w:sz w:val="30"/>
          <w:szCs w:val="30"/>
        </w:rPr>
      </w:pPr>
      <w:r>
        <w:rPr>
          <w:rFonts w:hint="eastAsia"/>
          <w:b/>
          <w:sz w:val="30"/>
          <w:szCs w:val="30"/>
        </w:rPr>
        <w:t xml:space="preserve">       </w:t>
      </w:r>
      <w:r>
        <w:rPr>
          <w:rFonts w:hint="eastAsia"/>
          <w:b/>
          <w:sz w:val="30"/>
          <w:szCs w:val="30"/>
        </w:rPr>
        <w:t>联</w:t>
      </w:r>
      <w:r>
        <w:rPr>
          <w:rFonts w:hint="eastAsia"/>
          <w:b/>
          <w:sz w:val="30"/>
          <w:szCs w:val="30"/>
        </w:rPr>
        <w:t xml:space="preserve"> </w:t>
      </w:r>
      <w:r>
        <w:rPr>
          <w:rFonts w:hint="eastAsia"/>
          <w:b/>
          <w:sz w:val="30"/>
          <w:szCs w:val="30"/>
        </w:rPr>
        <w:t>系</w:t>
      </w:r>
      <w:r>
        <w:rPr>
          <w:rFonts w:hint="eastAsia"/>
          <w:b/>
          <w:sz w:val="30"/>
          <w:szCs w:val="30"/>
        </w:rPr>
        <w:t xml:space="preserve"> </w:t>
      </w:r>
      <w:r>
        <w:rPr>
          <w:rFonts w:hint="eastAsia"/>
          <w:b/>
          <w:sz w:val="30"/>
          <w:szCs w:val="30"/>
        </w:rPr>
        <w:t>电话：</w:t>
      </w:r>
    </w:p>
    <w:p w:rsidR="0056393A" w:rsidRDefault="00212514">
      <w:pPr>
        <w:spacing w:line="360" w:lineRule="auto"/>
        <w:ind w:firstLineChars="247" w:firstLine="744"/>
        <w:rPr>
          <w:b/>
          <w:sz w:val="30"/>
          <w:szCs w:val="30"/>
        </w:rPr>
      </w:pPr>
      <w:r>
        <w:rPr>
          <w:rFonts w:hint="eastAsia"/>
          <w:b/>
          <w:sz w:val="30"/>
          <w:szCs w:val="30"/>
        </w:rPr>
        <w:t xml:space="preserve">       </w:t>
      </w:r>
      <w:r>
        <w:rPr>
          <w:rFonts w:hint="eastAsia"/>
          <w:b/>
          <w:sz w:val="30"/>
          <w:szCs w:val="30"/>
        </w:rPr>
        <w:t>日</w:t>
      </w:r>
      <w:r>
        <w:rPr>
          <w:rFonts w:hint="eastAsia"/>
          <w:b/>
          <w:sz w:val="30"/>
          <w:szCs w:val="30"/>
        </w:rPr>
        <w:t xml:space="preserve">      </w:t>
      </w:r>
      <w:r>
        <w:rPr>
          <w:rFonts w:hint="eastAsia"/>
          <w:b/>
          <w:sz w:val="30"/>
          <w:szCs w:val="30"/>
        </w:rPr>
        <w:t>期：</w:t>
      </w:r>
      <w:r>
        <w:rPr>
          <w:rFonts w:hint="eastAsia"/>
          <w:b/>
          <w:sz w:val="30"/>
          <w:szCs w:val="30"/>
        </w:rPr>
        <w:t>2023</w:t>
      </w:r>
      <w:r>
        <w:rPr>
          <w:rFonts w:hint="eastAsia"/>
          <w:b/>
          <w:sz w:val="30"/>
          <w:szCs w:val="30"/>
        </w:rPr>
        <w:t>年</w:t>
      </w:r>
      <w:r>
        <w:rPr>
          <w:rFonts w:hint="eastAsia"/>
          <w:b/>
          <w:sz w:val="30"/>
          <w:szCs w:val="30"/>
        </w:rPr>
        <w:t>04</w:t>
      </w:r>
      <w:r>
        <w:rPr>
          <w:rFonts w:hint="eastAsia"/>
          <w:b/>
          <w:sz w:val="30"/>
          <w:szCs w:val="30"/>
        </w:rPr>
        <w:t>月</w:t>
      </w:r>
      <w:r>
        <w:rPr>
          <w:rFonts w:hint="eastAsia"/>
          <w:b/>
          <w:sz w:val="30"/>
          <w:szCs w:val="30"/>
        </w:rPr>
        <w:t>XX</w:t>
      </w:r>
      <w:r>
        <w:rPr>
          <w:rFonts w:hint="eastAsia"/>
          <w:b/>
          <w:sz w:val="30"/>
          <w:szCs w:val="30"/>
        </w:rPr>
        <w:t>日</w:t>
      </w:r>
    </w:p>
    <w:p w:rsidR="0056393A" w:rsidRDefault="0056393A">
      <w:pPr>
        <w:rPr>
          <w:rFonts w:ascii="仿宋" w:eastAsia="仿宋" w:hAnsi="仿宋"/>
          <w:sz w:val="24"/>
        </w:rPr>
        <w:sectPr w:rsidR="0056393A" w:rsidSect="00212514">
          <w:footerReference w:type="even" r:id="rId9"/>
          <w:pgSz w:w="11906" w:h="16838"/>
          <w:pgMar w:top="1440" w:right="1080" w:bottom="1440" w:left="1080" w:header="851" w:footer="992" w:gutter="0"/>
          <w:cols w:space="425"/>
          <w:docGrid w:linePitch="312"/>
        </w:sectPr>
      </w:pPr>
    </w:p>
    <w:tbl>
      <w:tblPr>
        <w:tblW w:w="15933" w:type="dxa"/>
        <w:tblInd w:w="96" w:type="dxa"/>
        <w:tblLook w:val="04A0"/>
      </w:tblPr>
      <w:tblGrid>
        <w:gridCol w:w="15933"/>
      </w:tblGrid>
      <w:tr w:rsidR="0056393A">
        <w:trPr>
          <w:trHeight w:val="556"/>
        </w:trPr>
        <w:tc>
          <w:tcPr>
            <w:tcW w:w="15933" w:type="dxa"/>
            <w:vMerge w:val="restart"/>
            <w:tcBorders>
              <w:top w:val="nil"/>
              <w:left w:val="nil"/>
              <w:bottom w:val="nil"/>
              <w:right w:val="nil"/>
            </w:tcBorders>
            <w:vAlign w:val="center"/>
          </w:tcPr>
          <w:p w:rsidR="0056393A" w:rsidRDefault="00212514">
            <w:pPr>
              <w:pStyle w:val="2"/>
              <w:keepNext w:val="0"/>
              <w:keepLines w:val="0"/>
              <w:spacing w:before="0" w:after="0" w:line="415" w:lineRule="auto"/>
              <w:rPr>
                <w:rFonts w:ascii="仿宋" w:eastAsia="仿宋" w:hAnsi="仿宋"/>
                <w:b w:val="0"/>
                <w:bCs w:val="0"/>
                <w:color w:val="000000"/>
                <w:spacing w:val="10"/>
              </w:rPr>
            </w:pPr>
            <w:bookmarkStart w:id="5" w:name="_Toc429495370"/>
            <w:r>
              <w:rPr>
                <w:rFonts w:ascii="仿宋" w:eastAsia="仿宋" w:hAnsi="仿宋" w:cs="宋体" w:hint="eastAsia"/>
                <w:color w:val="000000"/>
                <w:spacing w:val="10"/>
              </w:rPr>
              <w:lastRenderedPageBreak/>
              <w:t>附件</w:t>
            </w:r>
            <w:bookmarkEnd w:id="5"/>
            <w:r>
              <w:rPr>
                <w:rFonts w:ascii="仿宋" w:eastAsia="仿宋" w:hAnsi="仿宋" w:hint="eastAsia"/>
                <w:color w:val="000000"/>
                <w:spacing w:val="10"/>
              </w:rPr>
              <w:t>3</w:t>
            </w:r>
          </w:p>
          <w:p w:rsidR="0056393A" w:rsidRDefault="00212514">
            <w:pPr>
              <w:pStyle w:val="2"/>
              <w:keepNext w:val="0"/>
              <w:keepLines w:val="0"/>
              <w:spacing w:before="0" w:after="0" w:line="415" w:lineRule="auto"/>
              <w:ind w:firstLineChars="1900" w:firstLine="6484"/>
              <w:rPr>
                <w:rFonts w:ascii="仿宋" w:eastAsia="仿宋" w:hAnsi="仿宋" w:cs="宋体"/>
                <w:color w:val="000000"/>
                <w:spacing w:val="10"/>
              </w:rPr>
            </w:pPr>
            <w:bookmarkStart w:id="6" w:name="_Toc341708662"/>
            <w:bookmarkStart w:id="7" w:name="_Toc429495371"/>
            <w:bookmarkStart w:id="8" w:name="_Toc258923311"/>
            <w:r>
              <w:rPr>
                <w:rFonts w:ascii="仿宋" w:eastAsia="仿宋" w:hAnsi="仿宋" w:cs="宋体" w:hint="eastAsia"/>
                <w:color w:val="000000"/>
                <w:spacing w:val="10"/>
              </w:rPr>
              <w:t xml:space="preserve">报  价   </w:t>
            </w:r>
            <w:bookmarkEnd w:id="6"/>
            <w:bookmarkEnd w:id="7"/>
            <w:bookmarkEnd w:id="8"/>
            <w:r>
              <w:rPr>
                <w:rFonts w:ascii="仿宋" w:eastAsia="仿宋" w:hAnsi="仿宋" w:cs="宋体" w:hint="eastAsia"/>
                <w:color w:val="000000"/>
                <w:spacing w:val="10"/>
              </w:rPr>
              <w:t>表</w:t>
            </w:r>
          </w:p>
          <w:p w:rsidR="0056393A" w:rsidRDefault="00212514">
            <w:pPr>
              <w:ind w:firstLineChars="50" w:firstLine="130"/>
              <w:rPr>
                <w:rFonts w:ascii="仿宋" w:eastAsia="仿宋" w:hAnsi="仿宋"/>
                <w:color w:val="000000"/>
                <w:spacing w:val="10"/>
                <w:sz w:val="24"/>
                <w:u w:val="single"/>
              </w:rPr>
            </w:pPr>
            <w:r>
              <w:rPr>
                <w:rFonts w:ascii="仿宋" w:eastAsia="仿宋" w:hAnsi="仿宋" w:cs="宋体" w:hint="eastAsia"/>
                <w:color w:val="000000"/>
                <w:spacing w:val="10"/>
                <w:sz w:val="24"/>
              </w:rPr>
              <w:t xml:space="preserve">   项目编号：</w:t>
            </w:r>
          </w:p>
          <w:p w:rsidR="0056393A" w:rsidRDefault="0056393A">
            <w:pPr>
              <w:ind w:firstLineChars="50" w:firstLine="130"/>
              <w:rPr>
                <w:rFonts w:ascii="仿宋" w:eastAsia="仿宋" w:hAnsi="仿宋" w:cs="宋体"/>
                <w:color w:val="000000"/>
                <w:spacing w:val="10"/>
                <w:sz w:val="24"/>
              </w:rPr>
            </w:pPr>
          </w:p>
          <w:p w:rsidR="0056393A" w:rsidRDefault="00212514">
            <w:pPr>
              <w:ind w:firstLineChars="50" w:firstLine="130"/>
              <w:rPr>
                <w:rFonts w:ascii="仿宋" w:eastAsia="仿宋" w:hAnsi="仿宋"/>
                <w:color w:val="000000"/>
                <w:spacing w:val="10"/>
                <w:sz w:val="24"/>
                <w:bdr w:val="single" w:sz="4" w:space="0" w:color="auto"/>
              </w:rPr>
            </w:pPr>
            <w:r>
              <w:rPr>
                <w:rFonts w:ascii="仿宋" w:eastAsia="仿宋" w:hAnsi="仿宋" w:cs="宋体" w:hint="eastAsia"/>
                <w:color w:val="000000"/>
                <w:spacing w:val="10"/>
                <w:sz w:val="24"/>
              </w:rPr>
              <w:t xml:space="preserve">   包号：</w:t>
            </w:r>
          </w:p>
          <w:p w:rsidR="0056393A" w:rsidRDefault="0056393A">
            <w:pPr>
              <w:ind w:firstLineChars="50" w:firstLine="130"/>
              <w:rPr>
                <w:rFonts w:ascii="仿宋" w:eastAsia="仿宋" w:hAnsi="仿宋"/>
                <w:color w:val="000000"/>
                <w:spacing w:val="10"/>
                <w:sz w:val="24"/>
                <w:u w:val="single"/>
              </w:rPr>
            </w:pPr>
          </w:p>
          <w:p w:rsidR="0056393A" w:rsidRDefault="0056393A">
            <w:pPr>
              <w:ind w:firstLineChars="50" w:firstLine="130"/>
              <w:rPr>
                <w:rFonts w:ascii="仿宋" w:eastAsia="仿宋" w:hAnsi="仿宋"/>
                <w:color w:val="000000"/>
                <w:spacing w:val="10"/>
                <w:sz w:val="24"/>
                <w:u w:val="single"/>
              </w:rPr>
            </w:pPr>
          </w:p>
          <w:tbl>
            <w:tblPr>
              <w:tblW w:w="5000" w:type="pct"/>
              <w:jc w:val="center"/>
              <w:tblLook w:val="04A0"/>
            </w:tblPr>
            <w:tblGrid>
              <w:gridCol w:w="967"/>
              <w:gridCol w:w="2164"/>
              <w:gridCol w:w="1806"/>
              <w:gridCol w:w="2265"/>
              <w:gridCol w:w="1703"/>
              <w:gridCol w:w="1678"/>
              <w:gridCol w:w="817"/>
              <w:gridCol w:w="1778"/>
              <w:gridCol w:w="2529"/>
            </w:tblGrid>
            <w:tr w:rsidR="0056393A">
              <w:trPr>
                <w:trHeight w:val="540"/>
                <w:jc w:val="center"/>
              </w:trPr>
              <w:tc>
                <w:tcPr>
                  <w:tcW w:w="308" w:type="pct"/>
                  <w:tcBorders>
                    <w:top w:val="single" w:sz="4" w:space="0" w:color="auto"/>
                    <w:left w:val="single" w:sz="4" w:space="0" w:color="auto"/>
                    <w:bottom w:val="single" w:sz="4" w:space="0" w:color="auto"/>
                    <w:right w:val="single" w:sz="4" w:space="0" w:color="auto"/>
                  </w:tcBorders>
                  <w:vAlign w:val="center"/>
                </w:tcPr>
                <w:p w:rsidR="0056393A" w:rsidRDefault="00212514">
                  <w:pPr>
                    <w:ind w:firstLineChars="50" w:firstLine="130"/>
                    <w:rPr>
                      <w:rFonts w:ascii="仿宋" w:eastAsia="仿宋" w:hAnsi="仿宋"/>
                      <w:color w:val="000000"/>
                      <w:spacing w:val="10"/>
                      <w:sz w:val="24"/>
                    </w:rPr>
                  </w:pPr>
                  <w:r>
                    <w:rPr>
                      <w:rFonts w:ascii="仿宋" w:eastAsia="仿宋" w:hAnsi="仿宋" w:cs="宋体" w:hint="eastAsia"/>
                      <w:color w:val="000000"/>
                      <w:spacing w:val="10"/>
                      <w:sz w:val="24"/>
                    </w:rPr>
                    <w:t>序号</w:t>
                  </w:r>
                </w:p>
              </w:tc>
              <w:tc>
                <w:tcPr>
                  <w:tcW w:w="689" w:type="pct"/>
                  <w:tcBorders>
                    <w:top w:val="single" w:sz="4" w:space="0" w:color="auto"/>
                    <w:left w:val="single" w:sz="4" w:space="0" w:color="auto"/>
                    <w:bottom w:val="single" w:sz="4" w:space="0" w:color="auto"/>
                    <w:right w:val="single" w:sz="4" w:space="0" w:color="auto"/>
                  </w:tcBorders>
                  <w:vAlign w:val="center"/>
                </w:tcPr>
                <w:p w:rsidR="0056393A" w:rsidRDefault="00212514">
                  <w:pPr>
                    <w:ind w:firstLine="520"/>
                    <w:jc w:val="center"/>
                    <w:rPr>
                      <w:rFonts w:ascii="仿宋" w:eastAsia="仿宋" w:hAnsi="仿宋"/>
                      <w:color w:val="000000"/>
                      <w:spacing w:val="10"/>
                      <w:sz w:val="24"/>
                    </w:rPr>
                  </w:pPr>
                  <w:r>
                    <w:rPr>
                      <w:rFonts w:ascii="仿宋" w:eastAsia="仿宋" w:hAnsi="仿宋" w:cs="宋体" w:hint="eastAsia"/>
                      <w:color w:val="000000"/>
                      <w:spacing w:val="10"/>
                      <w:sz w:val="24"/>
                    </w:rPr>
                    <w:t>货物名称</w:t>
                  </w:r>
                </w:p>
              </w:tc>
              <w:tc>
                <w:tcPr>
                  <w:tcW w:w="575" w:type="pct"/>
                  <w:tcBorders>
                    <w:top w:val="single" w:sz="4" w:space="0" w:color="auto"/>
                    <w:left w:val="single" w:sz="4" w:space="0" w:color="auto"/>
                    <w:bottom w:val="single" w:sz="4" w:space="0" w:color="auto"/>
                    <w:right w:val="single" w:sz="4" w:space="0" w:color="auto"/>
                  </w:tcBorders>
                  <w:vAlign w:val="center"/>
                </w:tcPr>
                <w:p w:rsidR="0056393A" w:rsidRDefault="00212514">
                  <w:pPr>
                    <w:ind w:firstLine="520"/>
                    <w:jc w:val="center"/>
                    <w:rPr>
                      <w:rFonts w:ascii="仿宋" w:eastAsia="仿宋" w:hAnsi="仿宋"/>
                      <w:color w:val="000000"/>
                      <w:spacing w:val="10"/>
                      <w:sz w:val="24"/>
                    </w:rPr>
                  </w:pPr>
                  <w:r>
                    <w:rPr>
                      <w:rFonts w:ascii="仿宋" w:eastAsia="仿宋" w:hAnsi="仿宋" w:hint="eastAsia"/>
                      <w:color w:val="000000"/>
                      <w:spacing w:val="10"/>
                      <w:sz w:val="24"/>
                    </w:rPr>
                    <w:t>规格</w:t>
                  </w:r>
                </w:p>
                <w:p w:rsidR="0056393A" w:rsidRDefault="00212514">
                  <w:pPr>
                    <w:ind w:firstLine="520"/>
                    <w:jc w:val="center"/>
                    <w:rPr>
                      <w:rFonts w:ascii="仿宋" w:eastAsia="仿宋" w:hAnsi="仿宋"/>
                      <w:color w:val="000000"/>
                      <w:spacing w:val="10"/>
                      <w:sz w:val="24"/>
                    </w:rPr>
                  </w:pPr>
                  <w:r>
                    <w:rPr>
                      <w:rFonts w:ascii="仿宋" w:eastAsia="仿宋" w:hAnsi="仿宋" w:hint="eastAsia"/>
                      <w:color w:val="000000"/>
                      <w:spacing w:val="10"/>
                      <w:sz w:val="24"/>
                    </w:rPr>
                    <w:t>型号</w:t>
                  </w:r>
                </w:p>
              </w:tc>
              <w:tc>
                <w:tcPr>
                  <w:tcW w:w="721" w:type="pct"/>
                  <w:tcBorders>
                    <w:top w:val="single" w:sz="4" w:space="0" w:color="auto"/>
                    <w:left w:val="single" w:sz="4" w:space="0" w:color="auto"/>
                    <w:bottom w:val="single" w:sz="4" w:space="0" w:color="auto"/>
                    <w:right w:val="single" w:sz="4" w:space="0" w:color="auto"/>
                  </w:tcBorders>
                  <w:vAlign w:val="center"/>
                </w:tcPr>
                <w:p w:rsidR="0056393A" w:rsidRDefault="00212514">
                  <w:pPr>
                    <w:ind w:firstLine="520"/>
                    <w:jc w:val="center"/>
                    <w:rPr>
                      <w:rFonts w:ascii="仿宋" w:eastAsia="仿宋" w:hAnsi="仿宋"/>
                      <w:color w:val="000000"/>
                      <w:spacing w:val="10"/>
                      <w:sz w:val="24"/>
                    </w:rPr>
                  </w:pPr>
                  <w:r>
                    <w:rPr>
                      <w:rFonts w:ascii="仿宋" w:eastAsia="仿宋" w:hAnsi="仿宋" w:cs="宋体" w:hint="eastAsia"/>
                      <w:color w:val="000000"/>
                      <w:spacing w:val="10"/>
                      <w:sz w:val="24"/>
                    </w:rPr>
                    <w:t>生产厂家/品牌</w:t>
                  </w:r>
                </w:p>
              </w:tc>
              <w:tc>
                <w:tcPr>
                  <w:tcW w:w="542" w:type="pct"/>
                  <w:tcBorders>
                    <w:top w:val="single" w:sz="4" w:space="0" w:color="auto"/>
                    <w:left w:val="single" w:sz="4" w:space="0" w:color="auto"/>
                    <w:bottom w:val="single" w:sz="4" w:space="0" w:color="auto"/>
                    <w:right w:val="single" w:sz="4" w:space="0" w:color="auto"/>
                  </w:tcBorders>
                  <w:vAlign w:val="center"/>
                </w:tcPr>
                <w:p w:rsidR="0056393A" w:rsidRDefault="00212514">
                  <w:pPr>
                    <w:ind w:firstLine="482"/>
                    <w:jc w:val="center"/>
                    <w:rPr>
                      <w:rFonts w:ascii="仿宋" w:eastAsia="仿宋" w:hAnsi="仿宋"/>
                      <w:color w:val="000000"/>
                      <w:spacing w:val="10"/>
                      <w:sz w:val="24"/>
                    </w:rPr>
                  </w:pPr>
                  <w:r>
                    <w:rPr>
                      <w:rFonts w:ascii="仿宋" w:eastAsia="仿宋" w:hAnsi="仿宋" w:hint="eastAsia"/>
                      <w:color w:val="000000"/>
                      <w:spacing w:val="10"/>
                      <w:sz w:val="24"/>
                    </w:rPr>
                    <w:t>订货周期</w:t>
                  </w:r>
                </w:p>
              </w:tc>
              <w:tc>
                <w:tcPr>
                  <w:tcW w:w="534" w:type="pct"/>
                  <w:tcBorders>
                    <w:top w:val="single" w:sz="4" w:space="0" w:color="auto"/>
                    <w:left w:val="single" w:sz="4" w:space="0" w:color="auto"/>
                    <w:bottom w:val="single" w:sz="4" w:space="0" w:color="auto"/>
                    <w:right w:val="single" w:sz="4" w:space="0" w:color="auto"/>
                  </w:tcBorders>
                  <w:vAlign w:val="center"/>
                </w:tcPr>
                <w:p w:rsidR="0056393A" w:rsidRDefault="00212514">
                  <w:pPr>
                    <w:jc w:val="center"/>
                    <w:rPr>
                      <w:rFonts w:ascii="仿宋" w:eastAsia="仿宋" w:hAnsi="仿宋"/>
                      <w:color w:val="000000"/>
                      <w:spacing w:val="10"/>
                      <w:sz w:val="24"/>
                    </w:rPr>
                  </w:pPr>
                  <w:r>
                    <w:rPr>
                      <w:rFonts w:ascii="仿宋" w:eastAsia="仿宋" w:hAnsi="仿宋" w:hint="eastAsia"/>
                      <w:color w:val="000000"/>
                      <w:spacing w:val="10"/>
                      <w:sz w:val="24"/>
                    </w:rPr>
                    <w:t>包装数/最低订货量</w:t>
                  </w:r>
                </w:p>
              </w:tc>
              <w:tc>
                <w:tcPr>
                  <w:tcW w:w="260" w:type="pct"/>
                  <w:tcBorders>
                    <w:top w:val="single" w:sz="4" w:space="0" w:color="auto"/>
                    <w:left w:val="single" w:sz="4" w:space="0" w:color="auto"/>
                    <w:bottom w:val="single" w:sz="4" w:space="0" w:color="auto"/>
                    <w:right w:val="single" w:sz="4" w:space="0" w:color="auto"/>
                  </w:tcBorders>
                  <w:vAlign w:val="center"/>
                </w:tcPr>
                <w:p w:rsidR="0056393A" w:rsidRDefault="00212514">
                  <w:pPr>
                    <w:jc w:val="center"/>
                    <w:rPr>
                      <w:rFonts w:ascii="仿宋" w:eastAsia="仿宋" w:hAnsi="仿宋"/>
                      <w:color w:val="000000"/>
                      <w:spacing w:val="10"/>
                      <w:sz w:val="24"/>
                    </w:rPr>
                  </w:pPr>
                  <w:r>
                    <w:rPr>
                      <w:rFonts w:ascii="仿宋" w:eastAsia="仿宋" w:hAnsi="仿宋" w:hint="eastAsia"/>
                      <w:color w:val="000000"/>
                      <w:spacing w:val="10"/>
                      <w:sz w:val="24"/>
                    </w:rPr>
                    <w:t>单位</w:t>
                  </w:r>
                </w:p>
              </w:tc>
              <w:tc>
                <w:tcPr>
                  <w:tcW w:w="566" w:type="pct"/>
                  <w:tcBorders>
                    <w:top w:val="single" w:sz="4" w:space="0" w:color="auto"/>
                    <w:left w:val="single" w:sz="4" w:space="0" w:color="auto"/>
                    <w:bottom w:val="single" w:sz="4" w:space="0" w:color="auto"/>
                    <w:right w:val="single" w:sz="4" w:space="0" w:color="auto"/>
                  </w:tcBorders>
                  <w:vAlign w:val="center"/>
                </w:tcPr>
                <w:p w:rsidR="0056393A" w:rsidRDefault="00212514">
                  <w:pPr>
                    <w:ind w:firstLine="520"/>
                    <w:jc w:val="center"/>
                    <w:rPr>
                      <w:rFonts w:ascii="仿宋" w:eastAsia="仿宋" w:hAnsi="仿宋"/>
                      <w:color w:val="000000"/>
                      <w:spacing w:val="10"/>
                      <w:sz w:val="24"/>
                    </w:rPr>
                  </w:pPr>
                  <w:r>
                    <w:rPr>
                      <w:rFonts w:ascii="仿宋" w:eastAsia="仿宋" w:hAnsi="仿宋" w:cs="宋体" w:hint="eastAsia"/>
                      <w:color w:val="000000"/>
                      <w:spacing w:val="10"/>
                      <w:sz w:val="24"/>
                    </w:rPr>
                    <w:t>单价（元）</w:t>
                  </w:r>
                </w:p>
              </w:tc>
              <w:tc>
                <w:tcPr>
                  <w:tcW w:w="805" w:type="pct"/>
                  <w:tcBorders>
                    <w:top w:val="single" w:sz="4" w:space="0" w:color="auto"/>
                    <w:left w:val="single" w:sz="4" w:space="0" w:color="auto"/>
                    <w:bottom w:val="single" w:sz="4" w:space="0" w:color="auto"/>
                    <w:right w:val="single" w:sz="4" w:space="0" w:color="auto"/>
                  </w:tcBorders>
                  <w:vAlign w:val="center"/>
                </w:tcPr>
                <w:p w:rsidR="0056393A" w:rsidRDefault="00212514">
                  <w:pPr>
                    <w:ind w:firstLine="520"/>
                    <w:jc w:val="center"/>
                    <w:rPr>
                      <w:rFonts w:ascii="仿宋" w:eastAsia="仿宋" w:hAnsi="仿宋"/>
                      <w:color w:val="000000"/>
                      <w:spacing w:val="10"/>
                      <w:sz w:val="24"/>
                    </w:rPr>
                  </w:pPr>
                  <w:r>
                    <w:rPr>
                      <w:rFonts w:ascii="仿宋" w:eastAsia="仿宋" w:hAnsi="仿宋" w:cs="宋体" w:hint="eastAsia"/>
                      <w:color w:val="000000"/>
                      <w:spacing w:val="10"/>
                      <w:sz w:val="24"/>
                    </w:rPr>
                    <w:t>备注</w:t>
                  </w:r>
                </w:p>
              </w:tc>
            </w:tr>
            <w:tr w:rsidR="0056393A">
              <w:trPr>
                <w:trHeight w:val="540"/>
                <w:jc w:val="center"/>
              </w:trPr>
              <w:tc>
                <w:tcPr>
                  <w:tcW w:w="308"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689"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575"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721"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542"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534"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260"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566"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805"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r>
            <w:tr w:rsidR="0056393A">
              <w:trPr>
                <w:trHeight w:val="540"/>
                <w:jc w:val="center"/>
              </w:trPr>
              <w:tc>
                <w:tcPr>
                  <w:tcW w:w="308"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689"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575"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721"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542"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534"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260"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566"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805"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r>
            <w:tr w:rsidR="0056393A">
              <w:trPr>
                <w:trHeight w:val="540"/>
                <w:jc w:val="center"/>
              </w:trPr>
              <w:tc>
                <w:tcPr>
                  <w:tcW w:w="308"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689"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575"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721"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542"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534"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260"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566"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c>
                <w:tcPr>
                  <w:tcW w:w="805" w:type="pct"/>
                  <w:tcBorders>
                    <w:top w:val="single" w:sz="4" w:space="0" w:color="auto"/>
                    <w:left w:val="single" w:sz="4" w:space="0" w:color="auto"/>
                    <w:bottom w:val="single" w:sz="4" w:space="0" w:color="auto"/>
                    <w:right w:val="single" w:sz="4" w:space="0" w:color="auto"/>
                  </w:tcBorders>
                </w:tcPr>
                <w:p w:rsidR="0056393A" w:rsidRDefault="0056393A">
                  <w:pPr>
                    <w:ind w:firstLine="520"/>
                    <w:rPr>
                      <w:rFonts w:ascii="仿宋" w:eastAsia="仿宋" w:hAnsi="仿宋"/>
                      <w:color w:val="000000"/>
                      <w:spacing w:val="10"/>
                      <w:sz w:val="24"/>
                    </w:rPr>
                  </w:pPr>
                </w:p>
              </w:tc>
            </w:tr>
            <w:tr w:rsidR="0056393A">
              <w:trPr>
                <w:trHeight w:val="540"/>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56393A" w:rsidRDefault="00212514">
                  <w:pPr>
                    <w:ind w:firstLine="496"/>
                    <w:rPr>
                      <w:rFonts w:ascii="仿宋" w:eastAsia="仿宋" w:hAnsi="仿宋"/>
                      <w:color w:val="000000"/>
                      <w:spacing w:val="10"/>
                      <w:sz w:val="24"/>
                    </w:rPr>
                  </w:pPr>
                  <w:r>
                    <w:rPr>
                      <w:rFonts w:ascii="仿宋" w:eastAsia="仿宋" w:hAnsi="仿宋" w:cs="宋体" w:hint="eastAsia"/>
                      <w:color w:val="000000"/>
                      <w:spacing w:val="4"/>
                      <w:sz w:val="24"/>
                    </w:rPr>
                    <w:t>总价</w:t>
                  </w:r>
                  <w:r>
                    <w:rPr>
                      <w:rFonts w:ascii="仿宋" w:eastAsia="仿宋" w:hAnsi="仿宋" w:cs="宋体" w:hint="eastAsia"/>
                      <w:color w:val="000000"/>
                      <w:spacing w:val="10"/>
                      <w:sz w:val="24"/>
                    </w:rPr>
                    <w:t>合计：（大写）：（小写）：</w:t>
                  </w:r>
                  <w:r>
                    <w:rPr>
                      <w:rFonts w:ascii="仿宋" w:eastAsia="仿宋" w:hAnsi="仿宋" w:cs="宋体" w:hint="eastAsia"/>
                      <w:color w:val="FF0000"/>
                      <w:spacing w:val="10"/>
                      <w:sz w:val="24"/>
                      <w:u w:val="single"/>
                    </w:rPr>
                    <w:t>各项单价的合计，必填</w:t>
                  </w:r>
                </w:p>
              </w:tc>
            </w:tr>
          </w:tbl>
          <w:p w:rsidR="0056393A" w:rsidRDefault="0056393A">
            <w:pPr>
              <w:ind w:firstLine="520"/>
              <w:rPr>
                <w:rFonts w:ascii="仿宋" w:eastAsia="仿宋" w:hAnsi="仿宋"/>
                <w:color w:val="000000"/>
                <w:spacing w:val="10"/>
                <w:sz w:val="24"/>
              </w:rPr>
            </w:pPr>
          </w:p>
          <w:p w:rsidR="0056393A" w:rsidRDefault="00212514">
            <w:pPr>
              <w:ind w:firstLine="520"/>
              <w:rPr>
                <w:rFonts w:ascii="仿宋" w:eastAsia="仿宋" w:hAnsi="仿宋"/>
                <w:color w:val="000000"/>
                <w:spacing w:val="10"/>
                <w:sz w:val="24"/>
              </w:rPr>
            </w:pPr>
            <w:r>
              <w:rPr>
                <w:rFonts w:ascii="仿宋" w:eastAsia="仿宋" w:hAnsi="仿宋" w:cs="宋体" w:hint="eastAsia"/>
                <w:color w:val="000000"/>
                <w:spacing w:val="10"/>
                <w:sz w:val="24"/>
              </w:rPr>
              <w:t>报价人名称（盖章）：</w:t>
            </w:r>
          </w:p>
          <w:p w:rsidR="0056393A" w:rsidRDefault="0056393A">
            <w:pPr>
              <w:ind w:firstLine="520"/>
              <w:rPr>
                <w:rFonts w:ascii="仿宋" w:eastAsia="仿宋" w:hAnsi="仿宋"/>
                <w:color w:val="000000"/>
                <w:spacing w:val="10"/>
                <w:sz w:val="24"/>
              </w:rPr>
            </w:pPr>
          </w:p>
          <w:p w:rsidR="0056393A" w:rsidRDefault="0056393A">
            <w:pPr>
              <w:ind w:firstLine="520"/>
              <w:rPr>
                <w:rFonts w:ascii="仿宋" w:eastAsia="仿宋" w:hAnsi="仿宋"/>
                <w:color w:val="000000"/>
                <w:spacing w:val="10"/>
                <w:sz w:val="24"/>
              </w:rPr>
            </w:pPr>
          </w:p>
          <w:p w:rsidR="0056393A" w:rsidRDefault="00212514">
            <w:pPr>
              <w:ind w:firstLine="520"/>
              <w:rPr>
                <w:rFonts w:ascii="仿宋" w:eastAsia="仿宋" w:hAnsi="仿宋"/>
                <w:color w:val="000000"/>
                <w:spacing w:val="10"/>
                <w:sz w:val="24"/>
              </w:rPr>
            </w:pPr>
            <w:r>
              <w:rPr>
                <w:rFonts w:ascii="仿宋" w:eastAsia="仿宋" w:hAnsi="仿宋" w:cs="宋体" w:hint="eastAsia"/>
                <w:color w:val="000000"/>
                <w:spacing w:val="10"/>
                <w:sz w:val="24"/>
              </w:rPr>
              <w:t>法定代表人或授权代表人（签字或印章）：</w:t>
            </w:r>
          </w:p>
          <w:p w:rsidR="0056393A" w:rsidRDefault="0056393A">
            <w:pPr>
              <w:ind w:firstLine="520"/>
              <w:rPr>
                <w:rFonts w:ascii="仿宋" w:eastAsia="仿宋" w:hAnsi="仿宋"/>
                <w:color w:val="000000"/>
                <w:spacing w:val="10"/>
                <w:sz w:val="24"/>
              </w:rPr>
            </w:pPr>
          </w:p>
          <w:p w:rsidR="0056393A" w:rsidRDefault="00212514">
            <w:pPr>
              <w:spacing w:before="100" w:beforeAutospacing="1"/>
              <w:ind w:firstLineChars="3400" w:firstLine="8840"/>
              <w:rPr>
                <w:rFonts w:ascii="仿宋" w:eastAsia="仿宋" w:hAnsi="仿宋" w:cs="宋体"/>
                <w:color w:val="000000"/>
                <w:spacing w:val="10"/>
                <w:sz w:val="24"/>
              </w:rPr>
            </w:pPr>
            <w:r>
              <w:rPr>
                <w:rFonts w:ascii="仿宋" w:eastAsia="仿宋" w:hAnsi="仿宋" w:cs="宋体" w:hint="eastAsia"/>
                <w:color w:val="000000"/>
                <w:spacing w:val="10"/>
                <w:sz w:val="24"/>
              </w:rPr>
              <w:t>年月日</w:t>
            </w:r>
          </w:p>
        </w:tc>
      </w:tr>
      <w:tr w:rsidR="0056393A">
        <w:trPr>
          <w:trHeight w:val="285"/>
        </w:trPr>
        <w:tc>
          <w:tcPr>
            <w:tcW w:w="15933" w:type="dxa"/>
            <w:vMerge/>
            <w:tcBorders>
              <w:top w:val="nil"/>
              <w:left w:val="nil"/>
              <w:bottom w:val="nil"/>
              <w:right w:val="nil"/>
            </w:tcBorders>
            <w:vAlign w:val="center"/>
          </w:tcPr>
          <w:p w:rsidR="0056393A" w:rsidRDefault="0056393A">
            <w:pPr>
              <w:widowControl/>
              <w:jc w:val="left"/>
              <w:rPr>
                <w:rFonts w:ascii="仿宋" w:eastAsia="仿宋" w:hAnsi="仿宋" w:cs="宋体"/>
                <w:color w:val="000000"/>
                <w:kern w:val="0"/>
                <w:sz w:val="22"/>
                <w:szCs w:val="22"/>
              </w:rPr>
            </w:pPr>
          </w:p>
        </w:tc>
      </w:tr>
    </w:tbl>
    <w:p w:rsidR="0056393A" w:rsidRDefault="0056393A">
      <w:pPr>
        <w:spacing w:line="420" w:lineRule="exact"/>
        <w:ind w:right="480"/>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rPr>
          <w:rFonts w:ascii="仿宋" w:eastAsia="仿宋" w:hAnsi="仿宋"/>
          <w:sz w:val="24"/>
        </w:rPr>
      </w:pPr>
    </w:p>
    <w:p w:rsidR="0056393A" w:rsidRDefault="0056393A">
      <w:pPr>
        <w:pStyle w:val="2"/>
        <w:keepNext w:val="0"/>
        <w:keepLines w:val="0"/>
        <w:spacing w:before="0" w:after="0" w:line="415" w:lineRule="auto"/>
        <w:ind w:firstLine="522"/>
        <w:rPr>
          <w:rFonts w:cs="宋体"/>
          <w:color w:val="000000"/>
        </w:rPr>
        <w:sectPr w:rsidR="0056393A">
          <w:pgSz w:w="16838" w:h="11906" w:orient="landscape"/>
          <w:pgMar w:top="794" w:right="567" w:bottom="851" w:left="454" w:header="851" w:footer="992" w:gutter="0"/>
          <w:cols w:space="425"/>
          <w:docGrid w:linePitch="312"/>
        </w:sectPr>
      </w:pPr>
    </w:p>
    <w:p w:rsidR="0056393A" w:rsidRDefault="0056393A">
      <w:pPr>
        <w:pStyle w:val="a6"/>
        <w:kinsoku w:val="0"/>
        <w:overflowPunct w:val="0"/>
        <w:autoSpaceDE w:val="0"/>
        <w:autoSpaceDN w:val="0"/>
        <w:adjustRightInd w:val="0"/>
        <w:snapToGrid w:val="0"/>
      </w:pPr>
    </w:p>
    <w:p w:rsidR="0056393A" w:rsidRDefault="00212514">
      <w:pPr>
        <w:kinsoku w:val="0"/>
        <w:overflowPunct w:val="0"/>
        <w:autoSpaceDE w:val="0"/>
        <w:autoSpaceDN w:val="0"/>
        <w:adjustRightInd w:val="0"/>
        <w:snapToGrid w:val="0"/>
        <w:spacing w:line="520" w:lineRule="exact"/>
        <w:jc w:val="center"/>
        <w:rPr>
          <w:rFonts w:ascii="仿宋" w:eastAsia="仿宋" w:hAnsi="仿宋"/>
          <w:b/>
          <w:sz w:val="32"/>
          <w:szCs w:val="30"/>
        </w:rPr>
      </w:pPr>
      <w:r>
        <w:rPr>
          <w:rFonts w:ascii="仿宋" w:eastAsia="仿宋" w:hAnsi="仿宋" w:cs="黑体" w:hint="eastAsia"/>
          <w:b/>
          <w:sz w:val="32"/>
          <w:szCs w:val="30"/>
          <w:lang w:val="zh-CN"/>
        </w:rPr>
        <w:t>报价人基本情况表</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780"/>
        <w:gridCol w:w="1100"/>
        <w:gridCol w:w="172"/>
        <w:gridCol w:w="1448"/>
        <w:gridCol w:w="180"/>
        <w:gridCol w:w="1424"/>
        <w:gridCol w:w="1525"/>
        <w:gridCol w:w="111"/>
        <w:gridCol w:w="1260"/>
      </w:tblGrid>
      <w:tr w:rsidR="0056393A">
        <w:trPr>
          <w:trHeight w:val="615"/>
          <w:jc w:val="center"/>
        </w:trPr>
        <w:tc>
          <w:tcPr>
            <w:tcW w:w="1780" w:type="dxa"/>
            <w:tcBorders>
              <w:top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报价人名称</w:t>
            </w:r>
          </w:p>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（公章）</w:t>
            </w:r>
          </w:p>
        </w:tc>
        <w:tc>
          <w:tcPr>
            <w:tcW w:w="7220" w:type="dxa"/>
            <w:gridSpan w:val="8"/>
            <w:tcBorders>
              <w:top w:val="single" w:sz="4" w:space="0" w:color="auto"/>
              <w:left w:val="single" w:sz="4" w:space="0" w:color="auto"/>
              <w:bottom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56393A">
        <w:trPr>
          <w:trHeight w:val="608"/>
          <w:jc w:val="center"/>
        </w:trPr>
        <w:tc>
          <w:tcPr>
            <w:tcW w:w="1780" w:type="dxa"/>
            <w:tcBorders>
              <w:top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地址</w:t>
            </w:r>
          </w:p>
        </w:tc>
        <w:tc>
          <w:tcPr>
            <w:tcW w:w="7220" w:type="dxa"/>
            <w:gridSpan w:val="8"/>
            <w:tcBorders>
              <w:top w:val="single" w:sz="4" w:space="0" w:color="auto"/>
              <w:left w:val="single" w:sz="4" w:space="0" w:color="auto"/>
              <w:bottom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56393A">
        <w:trPr>
          <w:trHeight w:val="454"/>
          <w:jc w:val="center"/>
        </w:trPr>
        <w:tc>
          <w:tcPr>
            <w:tcW w:w="1780" w:type="dxa"/>
            <w:tcBorders>
              <w:top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联系人</w:t>
            </w:r>
          </w:p>
        </w:tc>
        <w:tc>
          <w:tcPr>
            <w:tcW w:w="2900" w:type="dxa"/>
            <w:gridSpan w:val="4"/>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电话</w:t>
            </w:r>
          </w:p>
        </w:tc>
        <w:tc>
          <w:tcPr>
            <w:tcW w:w="2896" w:type="dxa"/>
            <w:gridSpan w:val="3"/>
            <w:tcBorders>
              <w:top w:val="single" w:sz="4" w:space="0" w:color="auto"/>
              <w:left w:val="single" w:sz="4" w:space="0" w:color="auto"/>
              <w:bottom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56393A">
        <w:trPr>
          <w:trHeight w:val="454"/>
          <w:jc w:val="center"/>
        </w:trPr>
        <w:tc>
          <w:tcPr>
            <w:tcW w:w="1780" w:type="dxa"/>
            <w:tcBorders>
              <w:top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成立时间</w:t>
            </w:r>
          </w:p>
        </w:tc>
        <w:tc>
          <w:tcPr>
            <w:tcW w:w="1100" w:type="dxa"/>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营业执照编号</w:t>
            </w:r>
          </w:p>
        </w:tc>
        <w:tc>
          <w:tcPr>
            <w:tcW w:w="1424" w:type="dxa"/>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注册资金</w:t>
            </w:r>
          </w:p>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（万元）</w:t>
            </w:r>
          </w:p>
        </w:tc>
        <w:tc>
          <w:tcPr>
            <w:tcW w:w="1260" w:type="dxa"/>
            <w:tcBorders>
              <w:top w:val="single" w:sz="4" w:space="0" w:color="auto"/>
              <w:left w:val="single" w:sz="4" w:space="0" w:color="auto"/>
              <w:bottom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r>
      <w:tr w:rsidR="0056393A">
        <w:trPr>
          <w:trHeight w:val="454"/>
          <w:jc w:val="center"/>
        </w:trPr>
        <w:tc>
          <w:tcPr>
            <w:tcW w:w="1780" w:type="dxa"/>
            <w:vMerge w:val="restart"/>
            <w:tcBorders>
              <w:top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hint="eastAsia"/>
                <w:sz w:val="24"/>
              </w:rPr>
              <w:t>资质证书（专项生产许可证、环境检测证明、或鉴定书等）</w:t>
            </w:r>
          </w:p>
        </w:tc>
        <w:tc>
          <w:tcPr>
            <w:tcW w:w="1100" w:type="dxa"/>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发证单位</w:t>
            </w:r>
          </w:p>
        </w:tc>
        <w:tc>
          <w:tcPr>
            <w:tcW w:w="1260" w:type="dxa"/>
            <w:tcBorders>
              <w:top w:val="single" w:sz="4" w:space="0" w:color="auto"/>
              <w:left w:val="single" w:sz="4" w:space="0" w:color="auto"/>
              <w:bottom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r>
      <w:tr w:rsidR="0056393A">
        <w:trPr>
          <w:trHeight w:val="454"/>
          <w:jc w:val="center"/>
        </w:trPr>
        <w:tc>
          <w:tcPr>
            <w:tcW w:w="1780" w:type="dxa"/>
            <w:vMerge/>
            <w:tcBorders>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cs="仿宋_GB2312"/>
                <w:sz w:val="24"/>
                <w:lang w:val="zh-CN"/>
              </w:rPr>
            </w:pPr>
            <w:r>
              <w:rPr>
                <w:rFonts w:ascii="仿宋" w:eastAsia="仿宋" w:hAnsi="仿宋" w:cs="仿宋_GB2312" w:hint="eastAsia"/>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56393A" w:rsidRDefault="00212514">
            <w:pPr>
              <w:jc w:val="center"/>
            </w:pPr>
            <w:r>
              <w:rPr>
                <w:rFonts w:ascii="仿宋" w:eastAsia="仿宋" w:hAnsi="仿宋" w:cs="仿宋_GB2312" w:hint="eastAsia"/>
                <w:sz w:val="24"/>
                <w:lang w:val="zh-CN"/>
              </w:rPr>
              <w:t>发证单位</w:t>
            </w:r>
          </w:p>
        </w:tc>
        <w:tc>
          <w:tcPr>
            <w:tcW w:w="1260" w:type="dxa"/>
            <w:tcBorders>
              <w:top w:val="single" w:sz="4" w:space="0" w:color="auto"/>
              <w:left w:val="single" w:sz="4" w:space="0" w:color="auto"/>
              <w:bottom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r>
      <w:tr w:rsidR="0056393A">
        <w:trPr>
          <w:trHeight w:val="454"/>
          <w:jc w:val="center"/>
        </w:trPr>
        <w:tc>
          <w:tcPr>
            <w:tcW w:w="1780" w:type="dxa"/>
            <w:vMerge/>
            <w:tcBorders>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cs="仿宋_GB2312"/>
                <w:sz w:val="24"/>
                <w:lang w:val="zh-CN"/>
              </w:rPr>
            </w:pPr>
            <w:r>
              <w:rPr>
                <w:rFonts w:ascii="仿宋" w:eastAsia="仿宋" w:hAnsi="仿宋" w:cs="仿宋_GB2312" w:hint="eastAsia"/>
                <w:sz w:val="24"/>
                <w:lang w:val="zh-CN"/>
              </w:rPr>
              <w:t>证号编号</w:t>
            </w:r>
          </w:p>
        </w:tc>
        <w:tc>
          <w:tcPr>
            <w:tcW w:w="1424" w:type="dxa"/>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56393A" w:rsidRDefault="00212514">
            <w:pPr>
              <w:jc w:val="center"/>
            </w:pPr>
            <w:r>
              <w:rPr>
                <w:rFonts w:ascii="仿宋" w:eastAsia="仿宋" w:hAnsi="仿宋" w:cs="仿宋_GB2312" w:hint="eastAsia"/>
                <w:sz w:val="24"/>
                <w:lang w:val="zh-CN"/>
              </w:rPr>
              <w:t>发证单位</w:t>
            </w:r>
          </w:p>
        </w:tc>
        <w:tc>
          <w:tcPr>
            <w:tcW w:w="1260" w:type="dxa"/>
            <w:tcBorders>
              <w:top w:val="single" w:sz="4" w:space="0" w:color="auto"/>
              <w:left w:val="single" w:sz="4" w:space="0" w:color="auto"/>
              <w:bottom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r>
      <w:tr w:rsidR="0056393A">
        <w:trPr>
          <w:trHeight w:val="454"/>
          <w:jc w:val="center"/>
        </w:trPr>
        <w:tc>
          <w:tcPr>
            <w:tcW w:w="1780" w:type="dxa"/>
            <w:vMerge w:val="restart"/>
            <w:tcBorders>
              <w:top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单位性质</w:t>
            </w:r>
          </w:p>
        </w:tc>
        <w:tc>
          <w:tcPr>
            <w:tcW w:w="1100" w:type="dxa"/>
            <w:vMerge w:val="restart"/>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开户银行</w:t>
            </w:r>
          </w:p>
        </w:tc>
        <w:tc>
          <w:tcPr>
            <w:tcW w:w="4320" w:type="dxa"/>
            <w:gridSpan w:val="4"/>
            <w:tcBorders>
              <w:top w:val="single" w:sz="4" w:space="0" w:color="auto"/>
              <w:left w:val="single" w:sz="4" w:space="0" w:color="auto"/>
              <w:bottom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r>
      <w:tr w:rsidR="0056393A">
        <w:trPr>
          <w:trHeight w:val="248"/>
          <w:jc w:val="center"/>
        </w:trPr>
        <w:tc>
          <w:tcPr>
            <w:tcW w:w="1780" w:type="dxa"/>
            <w:vMerge/>
            <w:tcBorders>
              <w:top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银行帐号</w:t>
            </w:r>
          </w:p>
        </w:tc>
        <w:tc>
          <w:tcPr>
            <w:tcW w:w="4320" w:type="dxa"/>
            <w:gridSpan w:val="4"/>
            <w:tcBorders>
              <w:top w:val="single" w:sz="4" w:space="0" w:color="auto"/>
              <w:left w:val="single" w:sz="4" w:space="0" w:color="auto"/>
              <w:bottom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r>
      <w:tr w:rsidR="0056393A">
        <w:trPr>
          <w:trHeight w:val="454"/>
          <w:jc w:val="center"/>
        </w:trPr>
        <w:tc>
          <w:tcPr>
            <w:tcW w:w="1780" w:type="dxa"/>
            <w:vMerge w:val="restart"/>
            <w:tcBorders>
              <w:top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职工概况</w:t>
            </w:r>
          </w:p>
        </w:tc>
        <w:tc>
          <w:tcPr>
            <w:tcW w:w="1100" w:type="dxa"/>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职工总数</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2949" w:type="dxa"/>
            <w:gridSpan w:val="2"/>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技工和技术员人数</w:t>
            </w:r>
          </w:p>
        </w:tc>
        <w:tc>
          <w:tcPr>
            <w:tcW w:w="1371" w:type="dxa"/>
            <w:gridSpan w:val="2"/>
            <w:tcBorders>
              <w:top w:val="single" w:sz="4" w:space="0" w:color="auto"/>
              <w:left w:val="single" w:sz="4" w:space="0" w:color="auto"/>
              <w:bottom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r>
      <w:tr w:rsidR="0056393A">
        <w:trPr>
          <w:trHeight w:val="454"/>
          <w:jc w:val="center"/>
        </w:trPr>
        <w:tc>
          <w:tcPr>
            <w:tcW w:w="1780" w:type="dxa"/>
            <w:vMerge/>
            <w:tcBorders>
              <w:top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7220" w:type="dxa"/>
            <w:gridSpan w:val="8"/>
            <w:tcBorders>
              <w:top w:val="single" w:sz="4" w:space="0" w:color="auto"/>
              <w:left w:val="single" w:sz="4" w:space="0" w:color="auto"/>
              <w:bottom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单位行政和技术负责人</w:t>
            </w:r>
          </w:p>
        </w:tc>
      </w:tr>
      <w:tr w:rsidR="0056393A">
        <w:trPr>
          <w:trHeight w:val="454"/>
          <w:jc w:val="center"/>
        </w:trPr>
        <w:tc>
          <w:tcPr>
            <w:tcW w:w="1780" w:type="dxa"/>
            <w:vMerge/>
            <w:tcBorders>
              <w:top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姓名</w:t>
            </w:r>
          </w:p>
        </w:tc>
        <w:tc>
          <w:tcPr>
            <w:tcW w:w="1448" w:type="dxa"/>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职务及职称</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年龄</w:t>
            </w:r>
          </w:p>
        </w:tc>
        <w:tc>
          <w:tcPr>
            <w:tcW w:w="1525" w:type="dxa"/>
            <w:tcBorders>
              <w:top w:val="single" w:sz="4" w:space="0" w:color="auto"/>
              <w:left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专业</w:t>
            </w:r>
          </w:p>
        </w:tc>
        <w:tc>
          <w:tcPr>
            <w:tcW w:w="1371" w:type="dxa"/>
            <w:gridSpan w:val="2"/>
            <w:tcBorders>
              <w:top w:val="single" w:sz="4" w:space="0" w:color="auto"/>
              <w:left w:val="single" w:sz="4" w:space="0" w:color="auto"/>
              <w:bottom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cs="仿宋_GB2312" w:hint="eastAsia"/>
                <w:sz w:val="24"/>
                <w:lang w:val="zh-CN"/>
              </w:rPr>
              <w:t>从业年限</w:t>
            </w:r>
          </w:p>
        </w:tc>
      </w:tr>
      <w:tr w:rsidR="0056393A">
        <w:trPr>
          <w:trHeight w:val="441"/>
          <w:jc w:val="center"/>
        </w:trPr>
        <w:tc>
          <w:tcPr>
            <w:tcW w:w="1780" w:type="dxa"/>
            <w:vMerge/>
            <w:tcBorders>
              <w:top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56393A">
        <w:trPr>
          <w:trHeight w:val="489"/>
          <w:jc w:val="center"/>
        </w:trPr>
        <w:tc>
          <w:tcPr>
            <w:tcW w:w="1780" w:type="dxa"/>
            <w:vMerge/>
            <w:tcBorders>
              <w:top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56393A">
        <w:trPr>
          <w:trHeight w:val="473"/>
          <w:jc w:val="center"/>
        </w:trPr>
        <w:tc>
          <w:tcPr>
            <w:tcW w:w="1780" w:type="dxa"/>
            <w:vMerge/>
            <w:tcBorders>
              <w:top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525" w:type="dxa"/>
            <w:tcBorders>
              <w:top w:val="single" w:sz="4" w:space="0" w:color="auto"/>
              <w:left w:val="single" w:sz="4" w:space="0" w:color="auto"/>
              <w:bottom w:val="single" w:sz="4" w:space="0" w:color="auto"/>
              <w:right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c>
          <w:tcPr>
            <w:tcW w:w="1371" w:type="dxa"/>
            <w:gridSpan w:val="2"/>
            <w:tcBorders>
              <w:top w:val="single" w:sz="4" w:space="0" w:color="auto"/>
              <w:left w:val="single" w:sz="4" w:space="0" w:color="auto"/>
              <w:bottom w:val="single" w:sz="4" w:space="0" w:color="auto"/>
            </w:tcBorders>
            <w:vAlign w:val="center"/>
          </w:tcPr>
          <w:p w:rsidR="0056393A" w:rsidRDefault="0056393A">
            <w:pPr>
              <w:kinsoku w:val="0"/>
              <w:overflowPunct w:val="0"/>
              <w:autoSpaceDE w:val="0"/>
              <w:autoSpaceDN w:val="0"/>
              <w:adjustRightInd w:val="0"/>
              <w:snapToGrid w:val="0"/>
              <w:spacing w:line="400" w:lineRule="exact"/>
              <w:ind w:firstLine="480"/>
              <w:jc w:val="center"/>
              <w:rPr>
                <w:rFonts w:ascii="仿宋" w:eastAsia="仿宋" w:hAnsi="仿宋"/>
                <w:sz w:val="24"/>
              </w:rPr>
            </w:pPr>
          </w:p>
        </w:tc>
      </w:tr>
      <w:tr w:rsidR="0056393A">
        <w:trPr>
          <w:trHeight w:val="473"/>
          <w:jc w:val="center"/>
        </w:trPr>
        <w:tc>
          <w:tcPr>
            <w:tcW w:w="1780" w:type="dxa"/>
            <w:tcBorders>
              <w:top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hint="eastAsia"/>
                <w:sz w:val="24"/>
              </w:rPr>
              <w:t>生产设备</w:t>
            </w:r>
          </w:p>
        </w:tc>
        <w:tc>
          <w:tcPr>
            <w:tcW w:w="7220" w:type="dxa"/>
            <w:gridSpan w:val="8"/>
            <w:tcBorders>
              <w:top w:val="single" w:sz="4" w:space="0" w:color="auto"/>
              <w:left w:val="single" w:sz="4" w:space="0" w:color="auto"/>
              <w:bottom w:val="single" w:sz="4" w:space="0" w:color="auto"/>
            </w:tcBorders>
            <w:vAlign w:val="center"/>
          </w:tcPr>
          <w:p w:rsidR="0056393A" w:rsidRDefault="00212514">
            <w:pPr>
              <w:kinsoku w:val="0"/>
              <w:overflowPunct w:val="0"/>
              <w:autoSpaceDE w:val="0"/>
              <w:autoSpaceDN w:val="0"/>
              <w:adjustRightInd w:val="0"/>
              <w:snapToGrid w:val="0"/>
              <w:spacing w:line="400" w:lineRule="exact"/>
              <w:ind w:firstLine="480"/>
              <w:jc w:val="center"/>
              <w:rPr>
                <w:rFonts w:ascii="仿宋" w:eastAsia="仿宋" w:hAnsi="仿宋"/>
                <w:sz w:val="24"/>
              </w:rPr>
            </w:pPr>
            <w:r>
              <w:rPr>
                <w:rFonts w:ascii="仿宋" w:eastAsia="仿宋" w:hAnsi="仿宋" w:hint="eastAsia"/>
                <w:sz w:val="24"/>
              </w:rPr>
              <w:t>此处文字描述(生产厂家填写，后附照片等其它证明材料)</w:t>
            </w:r>
          </w:p>
        </w:tc>
      </w:tr>
      <w:tr w:rsidR="0056393A">
        <w:trPr>
          <w:trHeight w:val="473"/>
          <w:jc w:val="center"/>
        </w:trPr>
        <w:tc>
          <w:tcPr>
            <w:tcW w:w="1780" w:type="dxa"/>
            <w:tcBorders>
              <w:top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hint="eastAsia"/>
                <w:sz w:val="24"/>
              </w:rPr>
              <w:t>厂房面积</w:t>
            </w:r>
          </w:p>
        </w:tc>
        <w:tc>
          <w:tcPr>
            <w:tcW w:w="7220" w:type="dxa"/>
            <w:gridSpan w:val="8"/>
            <w:tcBorders>
              <w:top w:val="single" w:sz="4" w:space="0" w:color="auto"/>
              <w:left w:val="single" w:sz="4" w:space="0" w:color="auto"/>
              <w:bottom w:val="single" w:sz="4" w:space="0" w:color="auto"/>
            </w:tcBorders>
            <w:vAlign w:val="center"/>
          </w:tcPr>
          <w:p w:rsidR="0056393A" w:rsidRDefault="00212514">
            <w:pPr>
              <w:kinsoku w:val="0"/>
              <w:overflowPunct w:val="0"/>
              <w:autoSpaceDE w:val="0"/>
              <w:autoSpaceDN w:val="0"/>
              <w:adjustRightInd w:val="0"/>
              <w:snapToGrid w:val="0"/>
              <w:spacing w:line="400" w:lineRule="exact"/>
              <w:ind w:firstLine="480"/>
              <w:jc w:val="center"/>
              <w:rPr>
                <w:rFonts w:ascii="仿宋" w:eastAsia="仿宋" w:hAnsi="仿宋"/>
                <w:sz w:val="24"/>
              </w:rPr>
            </w:pPr>
            <w:r>
              <w:rPr>
                <w:rFonts w:ascii="仿宋" w:eastAsia="仿宋" w:hAnsi="仿宋" w:hint="eastAsia"/>
                <w:sz w:val="24"/>
              </w:rPr>
              <w:t>此处文字描述(生产厂家填写，后附照片等其它证明材料)</w:t>
            </w:r>
          </w:p>
        </w:tc>
      </w:tr>
      <w:tr w:rsidR="0056393A">
        <w:trPr>
          <w:trHeight w:val="473"/>
          <w:jc w:val="center"/>
        </w:trPr>
        <w:tc>
          <w:tcPr>
            <w:tcW w:w="1780" w:type="dxa"/>
            <w:tcBorders>
              <w:top w:val="single" w:sz="4" w:space="0" w:color="auto"/>
              <w:bottom w:val="single" w:sz="4" w:space="0" w:color="auto"/>
              <w:right w:val="single" w:sz="4" w:space="0" w:color="auto"/>
            </w:tcBorders>
            <w:vAlign w:val="center"/>
          </w:tcPr>
          <w:p w:rsidR="0056393A" w:rsidRDefault="00212514">
            <w:pPr>
              <w:kinsoku w:val="0"/>
              <w:overflowPunct w:val="0"/>
              <w:autoSpaceDE w:val="0"/>
              <w:autoSpaceDN w:val="0"/>
              <w:adjustRightInd w:val="0"/>
              <w:snapToGrid w:val="0"/>
              <w:spacing w:line="400" w:lineRule="exact"/>
              <w:jc w:val="center"/>
              <w:rPr>
                <w:rFonts w:ascii="仿宋" w:eastAsia="仿宋" w:hAnsi="仿宋"/>
                <w:sz w:val="24"/>
              </w:rPr>
            </w:pPr>
            <w:r>
              <w:rPr>
                <w:rFonts w:ascii="仿宋" w:eastAsia="仿宋" w:hAnsi="仿宋" w:hint="eastAsia"/>
                <w:sz w:val="24"/>
              </w:rPr>
              <w:t>日生产量</w:t>
            </w:r>
          </w:p>
        </w:tc>
        <w:tc>
          <w:tcPr>
            <w:tcW w:w="7220" w:type="dxa"/>
            <w:gridSpan w:val="8"/>
            <w:tcBorders>
              <w:top w:val="single" w:sz="4" w:space="0" w:color="auto"/>
              <w:left w:val="single" w:sz="4" w:space="0" w:color="auto"/>
              <w:bottom w:val="single" w:sz="4" w:space="0" w:color="auto"/>
            </w:tcBorders>
            <w:vAlign w:val="center"/>
          </w:tcPr>
          <w:p w:rsidR="0056393A" w:rsidRDefault="00212514">
            <w:pPr>
              <w:kinsoku w:val="0"/>
              <w:overflowPunct w:val="0"/>
              <w:autoSpaceDE w:val="0"/>
              <w:autoSpaceDN w:val="0"/>
              <w:adjustRightInd w:val="0"/>
              <w:snapToGrid w:val="0"/>
              <w:spacing w:line="400" w:lineRule="exact"/>
              <w:ind w:firstLine="480"/>
              <w:jc w:val="center"/>
              <w:rPr>
                <w:rFonts w:ascii="仿宋" w:eastAsia="仿宋" w:hAnsi="仿宋"/>
                <w:sz w:val="24"/>
              </w:rPr>
            </w:pPr>
            <w:r>
              <w:rPr>
                <w:rFonts w:ascii="仿宋" w:eastAsia="仿宋" w:hAnsi="仿宋" w:hint="eastAsia"/>
                <w:sz w:val="24"/>
              </w:rPr>
              <w:t>生产厂家填写</w:t>
            </w:r>
          </w:p>
        </w:tc>
      </w:tr>
    </w:tbl>
    <w:p w:rsidR="0056393A" w:rsidRDefault="0056393A">
      <w:pPr>
        <w:kinsoku w:val="0"/>
        <w:overflowPunct w:val="0"/>
        <w:autoSpaceDE w:val="0"/>
        <w:autoSpaceDN w:val="0"/>
        <w:adjustRightInd w:val="0"/>
        <w:snapToGrid w:val="0"/>
        <w:spacing w:line="360" w:lineRule="auto"/>
        <w:ind w:firstLineChars="100" w:firstLine="280"/>
        <w:rPr>
          <w:rFonts w:ascii="仿宋" w:eastAsia="仿宋" w:hAnsi="仿宋"/>
          <w:sz w:val="28"/>
        </w:rPr>
      </w:pPr>
    </w:p>
    <w:p w:rsidR="0056393A" w:rsidRDefault="0056393A">
      <w:pPr>
        <w:kinsoku w:val="0"/>
        <w:overflowPunct w:val="0"/>
        <w:autoSpaceDE w:val="0"/>
        <w:autoSpaceDN w:val="0"/>
        <w:adjustRightInd w:val="0"/>
        <w:snapToGrid w:val="0"/>
        <w:spacing w:line="360" w:lineRule="auto"/>
        <w:ind w:firstLineChars="100" w:firstLine="280"/>
        <w:rPr>
          <w:rFonts w:ascii="仿宋" w:eastAsia="仿宋" w:hAnsi="仿宋"/>
          <w:sz w:val="28"/>
        </w:rPr>
      </w:pPr>
    </w:p>
    <w:p w:rsidR="0056393A" w:rsidRDefault="00212514">
      <w:pPr>
        <w:kinsoku w:val="0"/>
        <w:overflowPunct w:val="0"/>
        <w:autoSpaceDE w:val="0"/>
        <w:autoSpaceDN w:val="0"/>
        <w:adjustRightInd w:val="0"/>
        <w:snapToGrid w:val="0"/>
        <w:spacing w:line="360" w:lineRule="auto"/>
        <w:ind w:firstLineChars="100" w:firstLine="280"/>
        <w:rPr>
          <w:rFonts w:ascii="仿宋" w:eastAsia="仿宋" w:hAnsi="仿宋"/>
          <w:sz w:val="28"/>
          <w:u w:val="thick"/>
        </w:rPr>
      </w:pPr>
      <w:r>
        <w:rPr>
          <w:rFonts w:ascii="仿宋" w:eastAsia="仿宋" w:hAnsi="仿宋" w:hint="eastAsia"/>
          <w:sz w:val="28"/>
        </w:rPr>
        <w:t>报价人全称（盖章）：</w:t>
      </w:r>
    </w:p>
    <w:p w:rsidR="0056393A" w:rsidRDefault="00212514">
      <w:pPr>
        <w:kinsoku w:val="0"/>
        <w:overflowPunct w:val="0"/>
        <w:autoSpaceDE w:val="0"/>
        <w:autoSpaceDN w:val="0"/>
        <w:adjustRightInd w:val="0"/>
        <w:snapToGrid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p>
    <w:p w:rsidR="0056393A" w:rsidRDefault="00212514">
      <w:pPr>
        <w:kinsoku w:val="0"/>
        <w:overflowPunct w:val="0"/>
        <w:autoSpaceDE w:val="0"/>
        <w:autoSpaceDN w:val="0"/>
        <w:adjustRightInd w:val="0"/>
        <w:snapToGrid w:val="0"/>
        <w:spacing w:line="360" w:lineRule="auto"/>
        <w:ind w:firstLineChars="100" w:firstLine="280"/>
        <w:rPr>
          <w:rFonts w:ascii="仿宋" w:eastAsia="仿宋" w:hAnsi="仿宋"/>
          <w:b/>
          <w:sz w:val="40"/>
        </w:rPr>
      </w:pPr>
      <w:r>
        <w:rPr>
          <w:rFonts w:ascii="仿宋" w:eastAsia="仿宋" w:hAnsi="仿宋" w:hint="eastAsia"/>
          <w:sz w:val="28"/>
        </w:rPr>
        <w:t>日期：年月日</w:t>
      </w:r>
    </w:p>
    <w:p w:rsidR="0056393A" w:rsidRDefault="0056393A">
      <w:pPr>
        <w:pStyle w:val="2"/>
        <w:keepNext w:val="0"/>
        <w:keepLines w:val="0"/>
        <w:spacing w:before="0" w:after="0" w:line="415" w:lineRule="auto"/>
        <w:ind w:firstLine="522"/>
        <w:rPr>
          <w:rFonts w:cs="宋体"/>
          <w:color w:val="000000"/>
        </w:rPr>
      </w:pPr>
    </w:p>
    <w:p w:rsidR="0056393A" w:rsidRDefault="0056393A">
      <w:pPr>
        <w:pStyle w:val="2"/>
        <w:keepNext w:val="0"/>
        <w:keepLines w:val="0"/>
        <w:spacing w:before="0" w:after="0" w:line="415" w:lineRule="auto"/>
        <w:ind w:firstLine="522"/>
        <w:rPr>
          <w:rFonts w:cs="宋体"/>
          <w:color w:val="000000"/>
        </w:rPr>
        <w:sectPr w:rsidR="0056393A">
          <w:pgSz w:w="11906" w:h="16838"/>
          <w:pgMar w:top="567" w:right="851" w:bottom="454" w:left="794" w:header="851" w:footer="992" w:gutter="0"/>
          <w:cols w:space="425"/>
          <w:docGrid w:linePitch="312"/>
        </w:sectPr>
      </w:pPr>
    </w:p>
    <w:p w:rsidR="0056393A" w:rsidRDefault="00212514">
      <w:pPr>
        <w:pStyle w:val="2"/>
        <w:keepNext w:val="0"/>
        <w:keepLines w:val="0"/>
        <w:spacing w:before="0" w:after="0" w:line="415" w:lineRule="auto"/>
        <w:ind w:firstLine="522"/>
        <w:rPr>
          <w:rFonts w:cs="宋体"/>
          <w:color w:val="000000"/>
        </w:rPr>
      </w:pPr>
      <w:r>
        <w:rPr>
          <w:rFonts w:cs="宋体" w:hint="eastAsia"/>
          <w:color w:val="000000"/>
        </w:rPr>
        <w:lastRenderedPageBreak/>
        <w:t>附件</w:t>
      </w:r>
      <w:r>
        <w:rPr>
          <w:rFonts w:hint="eastAsia"/>
          <w:color w:val="000000"/>
        </w:rPr>
        <w:t>4</w:t>
      </w:r>
      <w:r>
        <w:rPr>
          <w:rFonts w:cs="宋体" w:hint="eastAsia"/>
          <w:color w:val="000000"/>
        </w:rPr>
        <w:t>、</w:t>
      </w:r>
    </w:p>
    <w:p w:rsidR="0056393A" w:rsidRDefault="00212514">
      <w:pPr>
        <w:pStyle w:val="4"/>
        <w:keepNext w:val="0"/>
        <w:rPr>
          <w:rFonts w:ascii="仿宋" w:eastAsia="仿宋" w:hAnsi="仿宋"/>
          <w:b/>
          <w:sz w:val="32"/>
          <w:szCs w:val="32"/>
        </w:rPr>
      </w:pPr>
      <w:r>
        <w:rPr>
          <w:rFonts w:ascii="仿宋" w:eastAsia="仿宋" w:hAnsi="仿宋" w:hint="eastAsia"/>
          <w:b/>
          <w:sz w:val="32"/>
          <w:szCs w:val="32"/>
        </w:rPr>
        <w:t>报价物料相关模具、模板、印板一览表</w:t>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838"/>
        <w:gridCol w:w="4541"/>
        <w:gridCol w:w="3832"/>
        <w:gridCol w:w="3388"/>
      </w:tblGrid>
      <w:tr w:rsidR="0056393A">
        <w:trPr>
          <w:trHeight w:val="659"/>
        </w:trPr>
        <w:tc>
          <w:tcPr>
            <w:tcW w:w="852" w:type="dxa"/>
            <w:vAlign w:val="center"/>
          </w:tcPr>
          <w:p w:rsidR="0056393A" w:rsidRDefault="00212514">
            <w:pPr>
              <w:pStyle w:val="20"/>
              <w:adjustRightInd w:val="0"/>
              <w:snapToGrid w:val="0"/>
              <w:spacing w:line="276" w:lineRule="auto"/>
              <w:ind w:leftChars="0" w:left="0"/>
              <w:jc w:val="center"/>
              <w:rPr>
                <w:bCs/>
                <w:szCs w:val="21"/>
              </w:rPr>
            </w:pPr>
            <w:r>
              <w:rPr>
                <w:rFonts w:hint="eastAsia"/>
                <w:bCs/>
                <w:szCs w:val="21"/>
              </w:rPr>
              <w:t>序号</w:t>
            </w:r>
          </w:p>
        </w:tc>
        <w:tc>
          <w:tcPr>
            <w:tcW w:w="2838" w:type="dxa"/>
            <w:vAlign w:val="center"/>
          </w:tcPr>
          <w:p w:rsidR="0056393A" w:rsidRDefault="00212514">
            <w:pPr>
              <w:pStyle w:val="20"/>
              <w:adjustRightInd w:val="0"/>
              <w:snapToGrid w:val="0"/>
              <w:spacing w:line="276" w:lineRule="auto"/>
              <w:ind w:leftChars="95" w:left="199"/>
              <w:jc w:val="center"/>
              <w:rPr>
                <w:bCs/>
                <w:szCs w:val="21"/>
              </w:rPr>
            </w:pPr>
            <w:r>
              <w:rPr>
                <w:rFonts w:hint="eastAsia"/>
                <w:bCs/>
                <w:szCs w:val="21"/>
              </w:rPr>
              <w:t>物料名称</w:t>
            </w:r>
          </w:p>
        </w:tc>
        <w:tc>
          <w:tcPr>
            <w:tcW w:w="4541" w:type="dxa"/>
            <w:vAlign w:val="center"/>
          </w:tcPr>
          <w:p w:rsidR="0056393A" w:rsidRDefault="00212514">
            <w:pPr>
              <w:pStyle w:val="20"/>
              <w:adjustRightInd w:val="0"/>
              <w:snapToGrid w:val="0"/>
              <w:spacing w:line="276" w:lineRule="auto"/>
              <w:ind w:leftChars="0" w:left="0"/>
              <w:jc w:val="center"/>
              <w:rPr>
                <w:bCs/>
                <w:szCs w:val="21"/>
              </w:rPr>
            </w:pPr>
            <w:r>
              <w:rPr>
                <w:rFonts w:hint="eastAsia"/>
                <w:bCs/>
                <w:szCs w:val="21"/>
              </w:rPr>
              <w:t>规格</w:t>
            </w:r>
          </w:p>
        </w:tc>
        <w:tc>
          <w:tcPr>
            <w:tcW w:w="3832" w:type="dxa"/>
            <w:vAlign w:val="center"/>
          </w:tcPr>
          <w:p w:rsidR="0056393A" w:rsidRDefault="00212514">
            <w:pPr>
              <w:pStyle w:val="20"/>
              <w:adjustRightInd w:val="0"/>
              <w:snapToGrid w:val="0"/>
              <w:spacing w:line="276" w:lineRule="auto"/>
              <w:ind w:leftChars="95" w:left="199"/>
              <w:jc w:val="center"/>
              <w:rPr>
                <w:bCs/>
                <w:szCs w:val="21"/>
              </w:rPr>
            </w:pPr>
            <w:r>
              <w:rPr>
                <w:rFonts w:hint="eastAsia"/>
                <w:bCs/>
                <w:szCs w:val="21"/>
              </w:rPr>
              <w:t>模具、模板、印板</w:t>
            </w:r>
          </w:p>
        </w:tc>
        <w:tc>
          <w:tcPr>
            <w:tcW w:w="3388" w:type="dxa"/>
            <w:vAlign w:val="center"/>
          </w:tcPr>
          <w:p w:rsidR="0056393A" w:rsidRDefault="00212514">
            <w:pPr>
              <w:pStyle w:val="20"/>
              <w:adjustRightInd w:val="0"/>
              <w:snapToGrid w:val="0"/>
              <w:spacing w:line="276" w:lineRule="auto"/>
              <w:ind w:leftChars="0" w:left="0"/>
              <w:jc w:val="center"/>
              <w:rPr>
                <w:bCs/>
                <w:szCs w:val="21"/>
              </w:rPr>
            </w:pPr>
            <w:r>
              <w:rPr>
                <w:rFonts w:hint="eastAsia"/>
                <w:bCs/>
                <w:szCs w:val="21"/>
              </w:rPr>
              <w:t>照片</w:t>
            </w:r>
          </w:p>
        </w:tc>
      </w:tr>
      <w:tr w:rsidR="0056393A">
        <w:trPr>
          <w:trHeight w:val="605"/>
        </w:trPr>
        <w:tc>
          <w:tcPr>
            <w:tcW w:w="852" w:type="dxa"/>
            <w:vAlign w:val="center"/>
          </w:tcPr>
          <w:p w:rsidR="0056393A" w:rsidRDefault="0056393A">
            <w:pPr>
              <w:spacing w:line="239" w:lineRule="auto"/>
              <w:jc w:val="center"/>
              <w:rPr>
                <w:rFonts w:eastAsia="Times New Roman"/>
                <w:szCs w:val="21"/>
              </w:rPr>
            </w:pPr>
          </w:p>
        </w:tc>
        <w:tc>
          <w:tcPr>
            <w:tcW w:w="2838" w:type="dxa"/>
            <w:vAlign w:val="center"/>
          </w:tcPr>
          <w:p w:rsidR="0056393A" w:rsidRDefault="0056393A">
            <w:pPr>
              <w:pStyle w:val="20"/>
              <w:jc w:val="center"/>
              <w:rPr>
                <w:rFonts w:eastAsia="Times New Roman"/>
                <w:szCs w:val="21"/>
              </w:rPr>
            </w:pPr>
          </w:p>
        </w:tc>
        <w:tc>
          <w:tcPr>
            <w:tcW w:w="4541" w:type="dxa"/>
          </w:tcPr>
          <w:p w:rsidR="0056393A" w:rsidRDefault="0056393A">
            <w:pPr>
              <w:pStyle w:val="20"/>
              <w:ind w:leftChars="95" w:left="199"/>
              <w:rPr>
                <w:szCs w:val="21"/>
              </w:rPr>
            </w:pPr>
          </w:p>
        </w:tc>
        <w:tc>
          <w:tcPr>
            <w:tcW w:w="3832" w:type="dxa"/>
            <w:vAlign w:val="center"/>
          </w:tcPr>
          <w:p w:rsidR="0056393A" w:rsidRDefault="0056393A">
            <w:pPr>
              <w:pStyle w:val="20"/>
              <w:jc w:val="center"/>
              <w:rPr>
                <w:rFonts w:eastAsia="Times New Roman"/>
                <w:szCs w:val="21"/>
              </w:rPr>
            </w:pPr>
          </w:p>
        </w:tc>
        <w:tc>
          <w:tcPr>
            <w:tcW w:w="3388" w:type="dxa"/>
            <w:vAlign w:val="center"/>
          </w:tcPr>
          <w:p w:rsidR="0056393A" w:rsidRDefault="0056393A">
            <w:pPr>
              <w:pStyle w:val="20"/>
              <w:jc w:val="center"/>
              <w:rPr>
                <w:rFonts w:eastAsia="Times New Roman"/>
                <w:szCs w:val="21"/>
              </w:rPr>
            </w:pPr>
          </w:p>
        </w:tc>
      </w:tr>
      <w:tr w:rsidR="0056393A">
        <w:trPr>
          <w:trHeight w:val="605"/>
        </w:trPr>
        <w:tc>
          <w:tcPr>
            <w:tcW w:w="852" w:type="dxa"/>
            <w:vAlign w:val="center"/>
          </w:tcPr>
          <w:p w:rsidR="0056393A" w:rsidRDefault="0056393A">
            <w:pPr>
              <w:pStyle w:val="20"/>
              <w:jc w:val="center"/>
              <w:rPr>
                <w:rFonts w:eastAsia="Times New Roman"/>
                <w:szCs w:val="21"/>
              </w:rPr>
            </w:pPr>
          </w:p>
        </w:tc>
        <w:tc>
          <w:tcPr>
            <w:tcW w:w="2838" w:type="dxa"/>
            <w:vAlign w:val="center"/>
          </w:tcPr>
          <w:p w:rsidR="0056393A" w:rsidRDefault="0056393A">
            <w:pPr>
              <w:pStyle w:val="20"/>
              <w:jc w:val="center"/>
              <w:rPr>
                <w:rFonts w:eastAsia="Times New Roman"/>
                <w:szCs w:val="21"/>
              </w:rPr>
            </w:pPr>
          </w:p>
        </w:tc>
        <w:tc>
          <w:tcPr>
            <w:tcW w:w="4541" w:type="dxa"/>
          </w:tcPr>
          <w:p w:rsidR="0056393A" w:rsidRDefault="0056393A">
            <w:pPr>
              <w:pStyle w:val="20"/>
              <w:ind w:leftChars="95" w:left="199"/>
              <w:rPr>
                <w:szCs w:val="21"/>
              </w:rPr>
            </w:pPr>
          </w:p>
        </w:tc>
        <w:tc>
          <w:tcPr>
            <w:tcW w:w="3832" w:type="dxa"/>
            <w:vAlign w:val="center"/>
          </w:tcPr>
          <w:p w:rsidR="0056393A" w:rsidRDefault="0056393A">
            <w:pPr>
              <w:pStyle w:val="20"/>
              <w:jc w:val="center"/>
              <w:rPr>
                <w:rFonts w:eastAsia="Times New Roman"/>
                <w:szCs w:val="21"/>
              </w:rPr>
            </w:pPr>
          </w:p>
        </w:tc>
        <w:tc>
          <w:tcPr>
            <w:tcW w:w="3388" w:type="dxa"/>
            <w:vAlign w:val="center"/>
          </w:tcPr>
          <w:p w:rsidR="0056393A" w:rsidRDefault="0056393A">
            <w:pPr>
              <w:pStyle w:val="20"/>
              <w:jc w:val="center"/>
              <w:rPr>
                <w:rFonts w:eastAsia="Times New Roman"/>
                <w:szCs w:val="21"/>
              </w:rPr>
            </w:pPr>
          </w:p>
        </w:tc>
      </w:tr>
      <w:tr w:rsidR="0056393A">
        <w:trPr>
          <w:trHeight w:val="605"/>
        </w:trPr>
        <w:tc>
          <w:tcPr>
            <w:tcW w:w="852" w:type="dxa"/>
            <w:vAlign w:val="center"/>
          </w:tcPr>
          <w:p w:rsidR="0056393A" w:rsidRDefault="0056393A">
            <w:pPr>
              <w:pStyle w:val="20"/>
              <w:jc w:val="center"/>
              <w:rPr>
                <w:rFonts w:eastAsia="Times New Roman"/>
                <w:szCs w:val="21"/>
              </w:rPr>
            </w:pPr>
          </w:p>
        </w:tc>
        <w:tc>
          <w:tcPr>
            <w:tcW w:w="2838" w:type="dxa"/>
            <w:vAlign w:val="center"/>
          </w:tcPr>
          <w:p w:rsidR="0056393A" w:rsidRDefault="0056393A">
            <w:pPr>
              <w:pStyle w:val="20"/>
              <w:jc w:val="center"/>
              <w:rPr>
                <w:rFonts w:eastAsia="Times New Roman"/>
                <w:szCs w:val="21"/>
              </w:rPr>
            </w:pPr>
          </w:p>
        </w:tc>
        <w:tc>
          <w:tcPr>
            <w:tcW w:w="4541" w:type="dxa"/>
          </w:tcPr>
          <w:p w:rsidR="0056393A" w:rsidRDefault="0056393A">
            <w:pPr>
              <w:pStyle w:val="20"/>
              <w:ind w:leftChars="95" w:left="199"/>
              <w:rPr>
                <w:szCs w:val="21"/>
              </w:rPr>
            </w:pPr>
          </w:p>
        </w:tc>
        <w:tc>
          <w:tcPr>
            <w:tcW w:w="3832" w:type="dxa"/>
            <w:vAlign w:val="center"/>
          </w:tcPr>
          <w:p w:rsidR="0056393A" w:rsidRDefault="0056393A">
            <w:pPr>
              <w:pStyle w:val="20"/>
              <w:jc w:val="center"/>
              <w:rPr>
                <w:rFonts w:eastAsia="Times New Roman"/>
                <w:szCs w:val="21"/>
              </w:rPr>
            </w:pPr>
          </w:p>
        </w:tc>
        <w:tc>
          <w:tcPr>
            <w:tcW w:w="3388" w:type="dxa"/>
            <w:vAlign w:val="center"/>
          </w:tcPr>
          <w:p w:rsidR="0056393A" w:rsidRDefault="0056393A">
            <w:pPr>
              <w:pStyle w:val="20"/>
              <w:jc w:val="center"/>
              <w:rPr>
                <w:rFonts w:eastAsia="Times New Roman"/>
                <w:szCs w:val="21"/>
              </w:rPr>
            </w:pPr>
          </w:p>
        </w:tc>
      </w:tr>
      <w:tr w:rsidR="0056393A">
        <w:trPr>
          <w:trHeight w:val="572"/>
        </w:trPr>
        <w:tc>
          <w:tcPr>
            <w:tcW w:w="852" w:type="dxa"/>
            <w:vAlign w:val="center"/>
          </w:tcPr>
          <w:p w:rsidR="0056393A" w:rsidRDefault="0056393A">
            <w:pPr>
              <w:pStyle w:val="20"/>
              <w:ind w:leftChars="0" w:left="0"/>
              <w:jc w:val="center"/>
              <w:rPr>
                <w:szCs w:val="21"/>
              </w:rPr>
            </w:pPr>
          </w:p>
        </w:tc>
        <w:tc>
          <w:tcPr>
            <w:tcW w:w="2838" w:type="dxa"/>
            <w:vAlign w:val="center"/>
          </w:tcPr>
          <w:p w:rsidR="0056393A" w:rsidRDefault="0056393A">
            <w:pPr>
              <w:pStyle w:val="20"/>
              <w:jc w:val="center"/>
              <w:rPr>
                <w:rFonts w:eastAsia="Times New Roman"/>
                <w:szCs w:val="21"/>
              </w:rPr>
            </w:pPr>
          </w:p>
        </w:tc>
        <w:tc>
          <w:tcPr>
            <w:tcW w:w="4541" w:type="dxa"/>
          </w:tcPr>
          <w:p w:rsidR="0056393A" w:rsidRDefault="0056393A">
            <w:pPr>
              <w:pStyle w:val="20"/>
              <w:ind w:leftChars="95" w:left="199"/>
              <w:rPr>
                <w:szCs w:val="21"/>
              </w:rPr>
            </w:pPr>
          </w:p>
        </w:tc>
        <w:tc>
          <w:tcPr>
            <w:tcW w:w="3832" w:type="dxa"/>
            <w:vAlign w:val="center"/>
          </w:tcPr>
          <w:p w:rsidR="0056393A" w:rsidRDefault="0056393A">
            <w:pPr>
              <w:pStyle w:val="20"/>
              <w:jc w:val="center"/>
              <w:rPr>
                <w:rFonts w:eastAsia="Times New Roman"/>
                <w:szCs w:val="21"/>
              </w:rPr>
            </w:pPr>
          </w:p>
        </w:tc>
        <w:tc>
          <w:tcPr>
            <w:tcW w:w="3388" w:type="dxa"/>
            <w:vAlign w:val="center"/>
          </w:tcPr>
          <w:p w:rsidR="0056393A" w:rsidRDefault="0056393A">
            <w:pPr>
              <w:pStyle w:val="20"/>
              <w:jc w:val="center"/>
              <w:rPr>
                <w:rFonts w:eastAsia="Times New Roman"/>
                <w:szCs w:val="21"/>
              </w:rPr>
            </w:pPr>
          </w:p>
        </w:tc>
      </w:tr>
      <w:tr w:rsidR="0056393A">
        <w:trPr>
          <w:trHeight w:val="605"/>
        </w:trPr>
        <w:tc>
          <w:tcPr>
            <w:tcW w:w="852" w:type="dxa"/>
            <w:vAlign w:val="center"/>
          </w:tcPr>
          <w:p w:rsidR="0056393A" w:rsidRDefault="0056393A">
            <w:pPr>
              <w:pStyle w:val="20"/>
              <w:jc w:val="center"/>
              <w:rPr>
                <w:rFonts w:eastAsia="Times New Roman"/>
                <w:szCs w:val="21"/>
              </w:rPr>
            </w:pPr>
          </w:p>
        </w:tc>
        <w:tc>
          <w:tcPr>
            <w:tcW w:w="2838" w:type="dxa"/>
            <w:vAlign w:val="center"/>
          </w:tcPr>
          <w:p w:rsidR="0056393A" w:rsidRDefault="0056393A">
            <w:pPr>
              <w:pStyle w:val="20"/>
              <w:jc w:val="center"/>
              <w:rPr>
                <w:rFonts w:eastAsia="Times New Roman"/>
                <w:szCs w:val="21"/>
              </w:rPr>
            </w:pPr>
          </w:p>
        </w:tc>
        <w:tc>
          <w:tcPr>
            <w:tcW w:w="4541" w:type="dxa"/>
          </w:tcPr>
          <w:p w:rsidR="0056393A" w:rsidRDefault="0056393A">
            <w:pPr>
              <w:pStyle w:val="20"/>
              <w:ind w:leftChars="95" w:left="199"/>
              <w:rPr>
                <w:szCs w:val="21"/>
              </w:rPr>
            </w:pPr>
          </w:p>
        </w:tc>
        <w:tc>
          <w:tcPr>
            <w:tcW w:w="3832" w:type="dxa"/>
            <w:vAlign w:val="center"/>
          </w:tcPr>
          <w:p w:rsidR="0056393A" w:rsidRDefault="0056393A">
            <w:pPr>
              <w:pStyle w:val="20"/>
              <w:jc w:val="center"/>
              <w:rPr>
                <w:rFonts w:eastAsia="Times New Roman"/>
                <w:szCs w:val="21"/>
              </w:rPr>
            </w:pPr>
          </w:p>
        </w:tc>
        <w:tc>
          <w:tcPr>
            <w:tcW w:w="3388" w:type="dxa"/>
            <w:vAlign w:val="center"/>
          </w:tcPr>
          <w:p w:rsidR="0056393A" w:rsidRDefault="0056393A">
            <w:pPr>
              <w:pStyle w:val="20"/>
              <w:jc w:val="center"/>
              <w:rPr>
                <w:rFonts w:eastAsia="Times New Roman"/>
                <w:szCs w:val="21"/>
              </w:rPr>
            </w:pPr>
          </w:p>
        </w:tc>
      </w:tr>
      <w:tr w:rsidR="0056393A">
        <w:trPr>
          <w:trHeight w:val="605"/>
        </w:trPr>
        <w:tc>
          <w:tcPr>
            <w:tcW w:w="852" w:type="dxa"/>
            <w:vAlign w:val="center"/>
          </w:tcPr>
          <w:p w:rsidR="0056393A" w:rsidRDefault="0056393A">
            <w:pPr>
              <w:pStyle w:val="20"/>
              <w:jc w:val="center"/>
              <w:rPr>
                <w:rFonts w:eastAsia="Times New Roman"/>
                <w:szCs w:val="21"/>
              </w:rPr>
            </w:pPr>
          </w:p>
        </w:tc>
        <w:tc>
          <w:tcPr>
            <w:tcW w:w="2838" w:type="dxa"/>
            <w:vAlign w:val="center"/>
          </w:tcPr>
          <w:p w:rsidR="0056393A" w:rsidRDefault="0056393A">
            <w:pPr>
              <w:pStyle w:val="20"/>
              <w:jc w:val="center"/>
              <w:rPr>
                <w:rFonts w:eastAsia="Times New Roman"/>
                <w:szCs w:val="21"/>
              </w:rPr>
            </w:pPr>
          </w:p>
        </w:tc>
        <w:tc>
          <w:tcPr>
            <w:tcW w:w="4541" w:type="dxa"/>
          </w:tcPr>
          <w:p w:rsidR="0056393A" w:rsidRDefault="0056393A">
            <w:pPr>
              <w:pStyle w:val="20"/>
              <w:ind w:leftChars="95" w:left="199"/>
              <w:rPr>
                <w:szCs w:val="21"/>
              </w:rPr>
            </w:pPr>
          </w:p>
        </w:tc>
        <w:tc>
          <w:tcPr>
            <w:tcW w:w="3832" w:type="dxa"/>
            <w:vAlign w:val="center"/>
          </w:tcPr>
          <w:p w:rsidR="0056393A" w:rsidRDefault="0056393A">
            <w:pPr>
              <w:pStyle w:val="20"/>
              <w:jc w:val="center"/>
              <w:rPr>
                <w:rFonts w:eastAsia="Times New Roman"/>
                <w:szCs w:val="21"/>
              </w:rPr>
            </w:pPr>
          </w:p>
        </w:tc>
        <w:tc>
          <w:tcPr>
            <w:tcW w:w="3388" w:type="dxa"/>
            <w:vAlign w:val="center"/>
          </w:tcPr>
          <w:p w:rsidR="0056393A" w:rsidRDefault="0056393A">
            <w:pPr>
              <w:pStyle w:val="20"/>
              <w:jc w:val="center"/>
              <w:rPr>
                <w:rFonts w:eastAsia="Times New Roman"/>
                <w:szCs w:val="21"/>
              </w:rPr>
            </w:pPr>
          </w:p>
        </w:tc>
      </w:tr>
      <w:tr w:rsidR="0056393A">
        <w:trPr>
          <w:trHeight w:val="605"/>
        </w:trPr>
        <w:tc>
          <w:tcPr>
            <w:tcW w:w="852" w:type="dxa"/>
            <w:vAlign w:val="center"/>
          </w:tcPr>
          <w:p w:rsidR="0056393A" w:rsidRDefault="0056393A">
            <w:pPr>
              <w:pStyle w:val="20"/>
              <w:ind w:leftChars="0" w:left="0"/>
              <w:jc w:val="center"/>
              <w:rPr>
                <w:szCs w:val="21"/>
              </w:rPr>
            </w:pPr>
          </w:p>
        </w:tc>
        <w:tc>
          <w:tcPr>
            <w:tcW w:w="2838" w:type="dxa"/>
            <w:vAlign w:val="center"/>
          </w:tcPr>
          <w:p w:rsidR="0056393A" w:rsidRDefault="0056393A">
            <w:pPr>
              <w:pStyle w:val="20"/>
              <w:jc w:val="center"/>
              <w:rPr>
                <w:rFonts w:eastAsia="Times New Roman"/>
                <w:szCs w:val="21"/>
              </w:rPr>
            </w:pPr>
          </w:p>
        </w:tc>
        <w:tc>
          <w:tcPr>
            <w:tcW w:w="4541" w:type="dxa"/>
          </w:tcPr>
          <w:p w:rsidR="0056393A" w:rsidRDefault="0056393A">
            <w:pPr>
              <w:pStyle w:val="20"/>
              <w:ind w:leftChars="95" w:left="199"/>
              <w:rPr>
                <w:szCs w:val="21"/>
              </w:rPr>
            </w:pPr>
          </w:p>
        </w:tc>
        <w:tc>
          <w:tcPr>
            <w:tcW w:w="3832" w:type="dxa"/>
            <w:vAlign w:val="center"/>
          </w:tcPr>
          <w:p w:rsidR="0056393A" w:rsidRDefault="0056393A">
            <w:pPr>
              <w:pStyle w:val="20"/>
              <w:jc w:val="center"/>
              <w:rPr>
                <w:rFonts w:eastAsia="Times New Roman"/>
                <w:szCs w:val="21"/>
              </w:rPr>
            </w:pPr>
          </w:p>
        </w:tc>
        <w:tc>
          <w:tcPr>
            <w:tcW w:w="3388" w:type="dxa"/>
            <w:vAlign w:val="center"/>
          </w:tcPr>
          <w:p w:rsidR="0056393A" w:rsidRDefault="0056393A">
            <w:pPr>
              <w:pStyle w:val="20"/>
              <w:jc w:val="center"/>
              <w:rPr>
                <w:rFonts w:eastAsia="Times New Roman"/>
                <w:szCs w:val="21"/>
              </w:rPr>
            </w:pPr>
          </w:p>
        </w:tc>
      </w:tr>
      <w:tr w:rsidR="0056393A">
        <w:trPr>
          <w:trHeight w:val="598"/>
        </w:trPr>
        <w:tc>
          <w:tcPr>
            <w:tcW w:w="852" w:type="dxa"/>
            <w:vAlign w:val="center"/>
          </w:tcPr>
          <w:p w:rsidR="0056393A" w:rsidRDefault="0056393A">
            <w:pPr>
              <w:pStyle w:val="20"/>
              <w:jc w:val="center"/>
              <w:rPr>
                <w:rFonts w:eastAsia="Times New Roman"/>
                <w:szCs w:val="21"/>
              </w:rPr>
            </w:pPr>
          </w:p>
        </w:tc>
        <w:tc>
          <w:tcPr>
            <w:tcW w:w="2838" w:type="dxa"/>
            <w:vAlign w:val="center"/>
          </w:tcPr>
          <w:p w:rsidR="0056393A" w:rsidRDefault="0056393A">
            <w:pPr>
              <w:pStyle w:val="20"/>
              <w:jc w:val="center"/>
              <w:rPr>
                <w:rFonts w:eastAsia="Times New Roman"/>
                <w:szCs w:val="21"/>
              </w:rPr>
            </w:pPr>
          </w:p>
        </w:tc>
        <w:tc>
          <w:tcPr>
            <w:tcW w:w="4541" w:type="dxa"/>
          </w:tcPr>
          <w:p w:rsidR="0056393A" w:rsidRDefault="0056393A">
            <w:pPr>
              <w:pStyle w:val="20"/>
              <w:ind w:leftChars="95" w:left="199"/>
              <w:rPr>
                <w:szCs w:val="21"/>
              </w:rPr>
            </w:pPr>
          </w:p>
        </w:tc>
        <w:tc>
          <w:tcPr>
            <w:tcW w:w="3832" w:type="dxa"/>
            <w:vAlign w:val="center"/>
          </w:tcPr>
          <w:p w:rsidR="0056393A" w:rsidRDefault="0056393A">
            <w:pPr>
              <w:pStyle w:val="20"/>
              <w:jc w:val="center"/>
              <w:rPr>
                <w:rFonts w:eastAsia="Times New Roman"/>
                <w:szCs w:val="21"/>
              </w:rPr>
            </w:pPr>
          </w:p>
        </w:tc>
        <w:tc>
          <w:tcPr>
            <w:tcW w:w="3388" w:type="dxa"/>
            <w:vAlign w:val="center"/>
          </w:tcPr>
          <w:p w:rsidR="0056393A" w:rsidRDefault="0056393A">
            <w:pPr>
              <w:pStyle w:val="20"/>
              <w:jc w:val="center"/>
              <w:rPr>
                <w:rFonts w:eastAsia="Times New Roman"/>
                <w:szCs w:val="21"/>
              </w:rPr>
            </w:pPr>
          </w:p>
        </w:tc>
      </w:tr>
    </w:tbl>
    <w:p w:rsidR="0056393A" w:rsidRDefault="0056393A"/>
    <w:p w:rsidR="0056393A" w:rsidRDefault="00212514">
      <w:pPr>
        <w:spacing w:line="360" w:lineRule="auto"/>
        <w:rPr>
          <w:rFonts w:ascii="仿宋" w:eastAsia="仿宋" w:hAnsi="仿宋"/>
          <w:b/>
          <w:sz w:val="28"/>
          <w:szCs w:val="28"/>
        </w:rPr>
      </w:pPr>
      <w:r>
        <w:rPr>
          <w:rFonts w:ascii="仿宋" w:eastAsia="仿宋" w:hAnsi="仿宋" w:hint="eastAsia"/>
          <w:b/>
          <w:sz w:val="28"/>
          <w:szCs w:val="28"/>
        </w:rPr>
        <w:t>注：后附报价物料及模具、模板、印板照片。</w:t>
      </w:r>
    </w:p>
    <w:p w:rsidR="0056393A" w:rsidRDefault="00212514">
      <w:pPr>
        <w:spacing w:line="360" w:lineRule="auto"/>
        <w:rPr>
          <w:rFonts w:ascii="仿宋" w:eastAsia="仿宋" w:hAnsi="仿宋"/>
          <w:sz w:val="28"/>
          <w:szCs w:val="28"/>
        </w:rPr>
      </w:pPr>
      <w:r>
        <w:rPr>
          <w:rFonts w:ascii="仿宋" w:eastAsia="仿宋" w:hAnsi="仿宋" w:hint="eastAsia"/>
          <w:sz w:val="28"/>
          <w:szCs w:val="28"/>
        </w:rPr>
        <w:t xml:space="preserve">报价人名称（盖章）： </w:t>
      </w:r>
    </w:p>
    <w:p w:rsidR="0056393A" w:rsidRDefault="00212514">
      <w:pPr>
        <w:spacing w:line="360" w:lineRule="auto"/>
        <w:rPr>
          <w:rFonts w:ascii="仿宋" w:eastAsia="仿宋" w:hAnsi="仿宋"/>
          <w:sz w:val="28"/>
          <w:szCs w:val="28"/>
          <w:u w:val="single"/>
        </w:rPr>
      </w:pPr>
      <w:r>
        <w:rPr>
          <w:rFonts w:ascii="仿宋" w:eastAsia="仿宋" w:hAnsi="仿宋" w:hint="eastAsia"/>
          <w:sz w:val="28"/>
          <w:szCs w:val="28"/>
        </w:rPr>
        <w:t>法定代表人或授权代表（签字）：</w:t>
      </w:r>
    </w:p>
    <w:p w:rsidR="0056393A" w:rsidRDefault="00212514">
      <w:pPr>
        <w:rPr>
          <w:rFonts w:ascii="仿宋" w:eastAsia="仿宋" w:hAnsi="仿宋"/>
          <w:sz w:val="28"/>
          <w:szCs w:val="28"/>
        </w:rPr>
      </w:pPr>
      <w:r>
        <w:rPr>
          <w:rFonts w:ascii="仿宋" w:eastAsia="仿宋" w:hAnsi="仿宋" w:hint="eastAsia"/>
          <w:sz w:val="28"/>
          <w:szCs w:val="28"/>
        </w:rPr>
        <w:t>日期：      年   月   日</w:t>
      </w:r>
    </w:p>
    <w:p w:rsidR="0056393A" w:rsidRDefault="0056393A">
      <w:pPr>
        <w:rPr>
          <w:rFonts w:ascii="仿宋" w:eastAsia="仿宋" w:hAnsi="仿宋"/>
          <w:sz w:val="24"/>
        </w:rPr>
      </w:pPr>
    </w:p>
    <w:p w:rsidR="0056393A" w:rsidRDefault="0056393A">
      <w:pPr>
        <w:rPr>
          <w:rFonts w:ascii="仿宋" w:eastAsia="仿宋" w:hAnsi="仿宋"/>
          <w:sz w:val="24"/>
        </w:rPr>
        <w:sectPr w:rsidR="0056393A">
          <w:pgSz w:w="16838" w:h="11906" w:orient="landscape"/>
          <w:pgMar w:top="794" w:right="567" w:bottom="851" w:left="454" w:header="851" w:footer="992" w:gutter="0"/>
          <w:cols w:space="425"/>
          <w:docGrid w:linePitch="312"/>
        </w:sectPr>
      </w:pPr>
    </w:p>
    <w:p w:rsidR="0056393A" w:rsidRDefault="00212514">
      <w:pPr>
        <w:pStyle w:val="2"/>
        <w:keepNext w:val="0"/>
        <w:keepLines w:val="0"/>
        <w:spacing w:before="0" w:after="0" w:line="415" w:lineRule="auto"/>
        <w:ind w:firstLine="522"/>
        <w:rPr>
          <w:rFonts w:ascii="仿宋" w:eastAsia="仿宋" w:hAnsi="仿宋" w:cs="宋体"/>
          <w:color w:val="000000"/>
          <w:sz w:val="30"/>
          <w:szCs w:val="30"/>
        </w:rPr>
      </w:pPr>
      <w:bookmarkStart w:id="9" w:name="_Toc429495372"/>
      <w:r>
        <w:rPr>
          <w:rFonts w:cs="宋体" w:hint="eastAsia"/>
          <w:color w:val="000000"/>
        </w:rPr>
        <w:lastRenderedPageBreak/>
        <w:t>附件</w:t>
      </w:r>
      <w:r>
        <w:rPr>
          <w:rFonts w:hint="eastAsia"/>
          <w:color w:val="000000"/>
        </w:rPr>
        <w:t>5</w:t>
      </w:r>
      <w:r>
        <w:rPr>
          <w:rFonts w:cs="宋体" w:hint="eastAsia"/>
          <w:color w:val="000000"/>
        </w:rPr>
        <w:t>、</w:t>
      </w:r>
    </w:p>
    <w:p w:rsidR="0056393A" w:rsidRDefault="00212514">
      <w:pPr>
        <w:pStyle w:val="2"/>
        <w:keepNext w:val="0"/>
        <w:keepLines w:val="0"/>
        <w:spacing w:before="0" w:after="0" w:line="415" w:lineRule="auto"/>
        <w:jc w:val="center"/>
        <w:rPr>
          <w:rFonts w:ascii="仿宋" w:eastAsia="仿宋" w:hAnsi="仿宋"/>
          <w:color w:val="000000"/>
        </w:rPr>
      </w:pPr>
      <w:r>
        <w:rPr>
          <w:rFonts w:ascii="仿宋" w:eastAsia="仿宋" w:hAnsi="仿宋" w:cs="宋体" w:hint="eastAsia"/>
          <w:color w:val="000000"/>
        </w:rPr>
        <w:t>商务偏离表</w:t>
      </w:r>
    </w:p>
    <w:p w:rsidR="0056393A" w:rsidRDefault="00212514">
      <w:pPr>
        <w:ind w:firstLineChars="50" w:firstLine="130"/>
        <w:rPr>
          <w:rFonts w:ascii="仿宋" w:eastAsia="仿宋" w:hAnsi="仿宋"/>
          <w:color w:val="000000"/>
          <w:spacing w:val="10"/>
          <w:sz w:val="24"/>
          <w:u w:val="single"/>
        </w:rPr>
      </w:pPr>
      <w:r>
        <w:rPr>
          <w:rFonts w:ascii="仿宋" w:eastAsia="仿宋" w:hAnsi="仿宋" w:cs="宋体" w:hint="eastAsia"/>
          <w:color w:val="000000"/>
          <w:spacing w:val="10"/>
          <w:sz w:val="24"/>
        </w:rPr>
        <w:t xml:space="preserve"> 项目编号：</w:t>
      </w:r>
    </w:p>
    <w:p w:rsidR="0056393A" w:rsidRDefault="00212514">
      <w:pPr>
        <w:ind w:firstLineChars="50" w:firstLine="130"/>
        <w:rPr>
          <w:rFonts w:ascii="仿宋" w:eastAsia="仿宋" w:hAnsi="仿宋"/>
          <w:color w:val="000000"/>
          <w:spacing w:val="10"/>
          <w:sz w:val="24"/>
          <w:bdr w:val="single" w:sz="4" w:space="0" w:color="auto"/>
        </w:rPr>
      </w:pPr>
      <w:r>
        <w:rPr>
          <w:rFonts w:ascii="仿宋" w:eastAsia="仿宋" w:hAnsi="仿宋" w:cs="宋体" w:hint="eastAsia"/>
          <w:color w:val="000000"/>
          <w:spacing w:val="10"/>
          <w:sz w:val="24"/>
        </w:rPr>
        <w:t xml:space="preserve">    包号：</w:t>
      </w:r>
    </w:p>
    <w:p w:rsidR="0056393A" w:rsidRDefault="00212514">
      <w:pPr>
        <w:ind w:firstLineChars="50" w:firstLine="130"/>
        <w:rPr>
          <w:rFonts w:ascii="仿宋" w:eastAsia="仿宋" w:hAnsi="仿宋"/>
          <w:color w:val="000000"/>
          <w:spacing w:val="10"/>
          <w:sz w:val="24"/>
          <w:u w:val="single"/>
        </w:rPr>
      </w:pPr>
      <w:r>
        <w:rPr>
          <w:rFonts w:ascii="仿宋" w:eastAsia="仿宋" w:hAnsi="仿宋" w:cs="宋体" w:hint="eastAsia"/>
          <w:color w:val="000000"/>
          <w:spacing w:val="10"/>
          <w:sz w:val="24"/>
        </w:rPr>
        <w:t xml:space="preserve">    报价人名称：</w:t>
      </w:r>
    </w:p>
    <w:p w:rsidR="0056393A" w:rsidRDefault="0056393A">
      <w:pPr>
        <w:ind w:leftChars="200" w:left="420" w:firstLine="643"/>
        <w:rPr>
          <w:rFonts w:ascii="仿宋" w:eastAsia="仿宋" w:hAnsi="仿宋"/>
          <w:b/>
          <w:bCs/>
          <w:color w:val="000000"/>
          <w:sz w:val="32"/>
          <w:szCs w:val="32"/>
        </w:rPr>
      </w:pPr>
    </w:p>
    <w:tbl>
      <w:tblPr>
        <w:tblW w:w="89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1541"/>
        <w:gridCol w:w="1559"/>
        <w:gridCol w:w="3742"/>
        <w:gridCol w:w="2070"/>
      </w:tblGrid>
      <w:tr w:rsidR="0056393A">
        <w:trPr>
          <w:trHeight w:val="490"/>
          <w:jc w:val="center"/>
        </w:trPr>
        <w:tc>
          <w:tcPr>
            <w:tcW w:w="1541" w:type="dxa"/>
            <w:tcMar>
              <w:top w:w="15" w:type="dxa"/>
              <w:left w:w="15" w:type="dxa"/>
              <w:bottom w:w="0" w:type="dxa"/>
              <w:right w:w="15" w:type="dxa"/>
            </w:tcMar>
            <w:vAlign w:val="center"/>
          </w:tcPr>
          <w:p w:rsidR="0056393A" w:rsidRDefault="00212514">
            <w:pPr>
              <w:jc w:val="center"/>
              <w:rPr>
                <w:rFonts w:ascii="仿宋" w:eastAsia="仿宋" w:hAnsi="仿宋"/>
                <w:color w:val="000000"/>
                <w:sz w:val="24"/>
              </w:rPr>
            </w:pPr>
            <w:r>
              <w:rPr>
                <w:rFonts w:ascii="仿宋" w:eastAsia="仿宋" w:hAnsi="仿宋" w:cs="宋体" w:hint="eastAsia"/>
                <w:color w:val="000000"/>
                <w:sz w:val="24"/>
              </w:rPr>
              <w:t>序号</w:t>
            </w:r>
          </w:p>
        </w:tc>
        <w:tc>
          <w:tcPr>
            <w:tcW w:w="1559" w:type="dxa"/>
            <w:tcMar>
              <w:top w:w="15" w:type="dxa"/>
              <w:left w:w="15" w:type="dxa"/>
              <w:bottom w:w="0" w:type="dxa"/>
              <w:right w:w="15" w:type="dxa"/>
            </w:tcMar>
            <w:vAlign w:val="center"/>
          </w:tcPr>
          <w:p w:rsidR="0056393A" w:rsidRDefault="00212514">
            <w:pPr>
              <w:jc w:val="center"/>
              <w:rPr>
                <w:rFonts w:ascii="仿宋" w:eastAsia="仿宋" w:hAnsi="仿宋"/>
                <w:color w:val="000000"/>
                <w:sz w:val="24"/>
              </w:rPr>
            </w:pPr>
            <w:r>
              <w:rPr>
                <w:rFonts w:ascii="仿宋" w:eastAsia="仿宋" w:hAnsi="仿宋" w:cs="宋体" w:hint="eastAsia"/>
                <w:color w:val="000000"/>
                <w:sz w:val="24"/>
              </w:rPr>
              <w:t>报价文件条目号</w:t>
            </w:r>
          </w:p>
        </w:tc>
        <w:tc>
          <w:tcPr>
            <w:tcW w:w="3742" w:type="dxa"/>
            <w:tcBorders>
              <w:right w:val="single" w:sz="4" w:space="0" w:color="auto"/>
            </w:tcBorders>
            <w:vAlign w:val="center"/>
          </w:tcPr>
          <w:p w:rsidR="0056393A" w:rsidRDefault="00212514">
            <w:pPr>
              <w:jc w:val="center"/>
              <w:rPr>
                <w:rFonts w:ascii="仿宋" w:eastAsia="仿宋" w:hAnsi="仿宋"/>
                <w:color w:val="000000"/>
                <w:sz w:val="24"/>
              </w:rPr>
            </w:pPr>
            <w:r>
              <w:rPr>
                <w:rFonts w:ascii="仿宋" w:eastAsia="仿宋" w:hAnsi="仿宋" w:cs="宋体" w:hint="eastAsia"/>
                <w:color w:val="000000"/>
                <w:sz w:val="24"/>
              </w:rPr>
              <w:t>偏离情况</w:t>
            </w:r>
          </w:p>
        </w:tc>
        <w:tc>
          <w:tcPr>
            <w:tcW w:w="2070" w:type="dxa"/>
            <w:tcBorders>
              <w:left w:val="single" w:sz="4" w:space="0" w:color="auto"/>
            </w:tcBorders>
            <w:vAlign w:val="center"/>
          </w:tcPr>
          <w:p w:rsidR="0056393A" w:rsidRDefault="00212514">
            <w:pPr>
              <w:jc w:val="center"/>
              <w:rPr>
                <w:rFonts w:ascii="仿宋" w:eastAsia="仿宋" w:hAnsi="仿宋"/>
                <w:color w:val="000000"/>
                <w:sz w:val="24"/>
              </w:rPr>
            </w:pPr>
            <w:r>
              <w:rPr>
                <w:rFonts w:ascii="仿宋" w:eastAsia="仿宋" w:hAnsi="仿宋" w:cs="宋体" w:hint="eastAsia"/>
                <w:color w:val="000000"/>
                <w:sz w:val="24"/>
              </w:rPr>
              <w:t>说明</w:t>
            </w:r>
          </w:p>
        </w:tc>
      </w:tr>
      <w:tr w:rsidR="0056393A">
        <w:trPr>
          <w:trHeight w:val="490"/>
          <w:jc w:val="center"/>
        </w:trPr>
        <w:tc>
          <w:tcPr>
            <w:tcW w:w="1541" w:type="dxa"/>
            <w:tcMar>
              <w:top w:w="15" w:type="dxa"/>
              <w:left w:w="15" w:type="dxa"/>
              <w:bottom w:w="0" w:type="dxa"/>
              <w:right w:w="15" w:type="dxa"/>
            </w:tcMar>
            <w:vAlign w:val="center"/>
          </w:tcPr>
          <w:p w:rsidR="0056393A" w:rsidRDefault="0056393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56393A" w:rsidRDefault="0056393A">
            <w:pPr>
              <w:ind w:firstLine="480"/>
              <w:jc w:val="center"/>
              <w:rPr>
                <w:rFonts w:ascii="仿宋" w:eastAsia="仿宋" w:hAnsi="仿宋"/>
                <w:color w:val="000000"/>
                <w:sz w:val="24"/>
              </w:rPr>
            </w:pPr>
          </w:p>
        </w:tc>
        <w:tc>
          <w:tcPr>
            <w:tcW w:w="3742" w:type="dxa"/>
            <w:tcBorders>
              <w:right w:val="single" w:sz="4" w:space="0" w:color="auto"/>
            </w:tcBorders>
            <w:vAlign w:val="center"/>
          </w:tcPr>
          <w:p w:rsidR="0056393A" w:rsidRDefault="0056393A">
            <w:pPr>
              <w:ind w:firstLine="480"/>
              <w:jc w:val="center"/>
              <w:rPr>
                <w:rFonts w:ascii="仿宋" w:eastAsia="仿宋" w:hAnsi="仿宋"/>
                <w:color w:val="000000"/>
                <w:sz w:val="24"/>
              </w:rPr>
            </w:pPr>
          </w:p>
        </w:tc>
        <w:tc>
          <w:tcPr>
            <w:tcW w:w="2070" w:type="dxa"/>
            <w:tcBorders>
              <w:left w:val="single" w:sz="4" w:space="0" w:color="auto"/>
            </w:tcBorders>
            <w:vAlign w:val="center"/>
          </w:tcPr>
          <w:p w:rsidR="0056393A" w:rsidRDefault="0056393A">
            <w:pPr>
              <w:ind w:firstLine="480"/>
              <w:jc w:val="center"/>
              <w:rPr>
                <w:rFonts w:ascii="仿宋" w:eastAsia="仿宋" w:hAnsi="仿宋"/>
                <w:color w:val="000000"/>
                <w:sz w:val="24"/>
              </w:rPr>
            </w:pPr>
          </w:p>
        </w:tc>
      </w:tr>
      <w:tr w:rsidR="0056393A">
        <w:trPr>
          <w:trHeight w:val="490"/>
          <w:jc w:val="center"/>
        </w:trPr>
        <w:tc>
          <w:tcPr>
            <w:tcW w:w="1541" w:type="dxa"/>
            <w:tcMar>
              <w:top w:w="15" w:type="dxa"/>
              <w:left w:w="15" w:type="dxa"/>
              <w:bottom w:w="0" w:type="dxa"/>
              <w:right w:w="15" w:type="dxa"/>
            </w:tcMar>
            <w:vAlign w:val="center"/>
          </w:tcPr>
          <w:p w:rsidR="0056393A" w:rsidRDefault="0056393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56393A" w:rsidRDefault="0056393A">
            <w:pPr>
              <w:ind w:firstLine="480"/>
              <w:jc w:val="center"/>
              <w:rPr>
                <w:rFonts w:ascii="仿宋" w:eastAsia="仿宋" w:hAnsi="仿宋"/>
                <w:color w:val="000000"/>
                <w:sz w:val="24"/>
              </w:rPr>
            </w:pPr>
          </w:p>
        </w:tc>
        <w:tc>
          <w:tcPr>
            <w:tcW w:w="3742" w:type="dxa"/>
            <w:tcBorders>
              <w:right w:val="single" w:sz="4" w:space="0" w:color="auto"/>
            </w:tcBorders>
            <w:vAlign w:val="center"/>
          </w:tcPr>
          <w:p w:rsidR="0056393A" w:rsidRDefault="0056393A">
            <w:pPr>
              <w:ind w:firstLine="480"/>
              <w:jc w:val="center"/>
              <w:rPr>
                <w:rFonts w:ascii="仿宋" w:eastAsia="仿宋" w:hAnsi="仿宋"/>
                <w:color w:val="000000"/>
                <w:sz w:val="24"/>
              </w:rPr>
            </w:pPr>
          </w:p>
        </w:tc>
        <w:tc>
          <w:tcPr>
            <w:tcW w:w="2070" w:type="dxa"/>
            <w:tcBorders>
              <w:left w:val="single" w:sz="4" w:space="0" w:color="auto"/>
            </w:tcBorders>
            <w:vAlign w:val="center"/>
          </w:tcPr>
          <w:p w:rsidR="0056393A" w:rsidRDefault="0056393A">
            <w:pPr>
              <w:ind w:firstLine="480"/>
              <w:jc w:val="center"/>
              <w:rPr>
                <w:rFonts w:ascii="仿宋" w:eastAsia="仿宋" w:hAnsi="仿宋"/>
                <w:color w:val="000000"/>
                <w:sz w:val="24"/>
              </w:rPr>
            </w:pPr>
          </w:p>
        </w:tc>
      </w:tr>
      <w:tr w:rsidR="0056393A">
        <w:trPr>
          <w:trHeight w:val="490"/>
          <w:jc w:val="center"/>
        </w:trPr>
        <w:tc>
          <w:tcPr>
            <w:tcW w:w="1541" w:type="dxa"/>
            <w:tcMar>
              <w:top w:w="15" w:type="dxa"/>
              <w:left w:w="15" w:type="dxa"/>
              <w:bottom w:w="0" w:type="dxa"/>
              <w:right w:w="15" w:type="dxa"/>
            </w:tcMar>
            <w:vAlign w:val="center"/>
          </w:tcPr>
          <w:p w:rsidR="0056393A" w:rsidRDefault="0056393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56393A" w:rsidRDefault="0056393A">
            <w:pPr>
              <w:ind w:firstLine="480"/>
              <w:jc w:val="center"/>
              <w:rPr>
                <w:rFonts w:ascii="仿宋" w:eastAsia="仿宋" w:hAnsi="仿宋"/>
                <w:color w:val="000000"/>
                <w:sz w:val="24"/>
              </w:rPr>
            </w:pPr>
          </w:p>
        </w:tc>
        <w:tc>
          <w:tcPr>
            <w:tcW w:w="3742" w:type="dxa"/>
            <w:tcBorders>
              <w:right w:val="single" w:sz="4" w:space="0" w:color="auto"/>
            </w:tcBorders>
            <w:vAlign w:val="center"/>
          </w:tcPr>
          <w:p w:rsidR="0056393A" w:rsidRDefault="0056393A">
            <w:pPr>
              <w:ind w:firstLine="480"/>
              <w:jc w:val="center"/>
              <w:rPr>
                <w:rFonts w:ascii="仿宋" w:eastAsia="仿宋" w:hAnsi="仿宋"/>
                <w:color w:val="000000"/>
                <w:sz w:val="24"/>
              </w:rPr>
            </w:pPr>
          </w:p>
        </w:tc>
        <w:tc>
          <w:tcPr>
            <w:tcW w:w="2070" w:type="dxa"/>
            <w:tcBorders>
              <w:left w:val="single" w:sz="4" w:space="0" w:color="auto"/>
            </w:tcBorders>
            <w:vAlign w:val="center"/>
          </w:tcPr>
          <w:p w:rsidR="0056393A" w:rsidRDefault="0056393A">
            <w:pPr>
              <w:ind w:firstLine="480"/>
              <w:jc w:val="center"/>
              <w:rPr>
                <w:rFonts w:ascii="仿宋" w:eastAsia="仿宋" w:hAnsi="仿宋"/>
                <w:color w:val="000000"/>
                <w:sz w:val="24"/>
              </w:rPr>
            </w:pPr>
          </w:p>
        </w:tc>
      </w:tr>
      <w:tr w:rsidR="0056393A">
        <w:trPr>
          <w:trHeight w:val="490"/>
          <w:jc w:val="center"/>
        </w:trPr>
        <w:tc>
          <w:tcPr>
            <w:tcW w:w="1541" w:type="dxa"/>
            <w:tcMar>
              <w:top w:w="15" w:type="dxa"/>
              <w:left w:w="15" w:type="dxa"/>
              <w:bottom w:w="0" w:type="dxa"/>
              <w:right w:w="15" w:type="dxa"/>
            </w:tcMar>
            <w:vAlign w:val="center"/>
          </w:tcPr>
          <w:p w:rsidR="0056393A" w:rsidRDefault="0056393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56393A" w:rsidRDefault="0056393A">
            <w:pPr>
              <w:ind w:firstLine="480"/>
              <w:jc w:val="center"/>
              <w:rPr>
                <w:rFonts w:ascii="仿宋" w:eastAsia="仿宋" w:hAnsi="仿宋"/>
                <w:color w:val="000000"/>
                <w:sz w:val="24"/>
              </w:rPr>
            </w:pPr>
          </w:p>
        </w:tc>
        <w:tc>
          <w:tcPr>
            <w:tcW w:w="3742" w:type="dxa"/>
            <w:tcBorders>
              <w:right w:val="single" w:sz="4" w:space="0" w:color="auto"/>
            </w:tcBorders>
            <w:vAlign w:val="center"/>
          </w:tcPr>
          <w:p w:rsidR="0056393A" w:rsidRDefault="0056393A">
            <w:pPr>
              <w:ind w:firstLine="480"/>
              <w:jc w:val="center"/>
              <w:rPr>
                <w:rFonts w:ascii="仿宋" w:eastAsia="仿宋" w:hAnsi="仿宋"/>
                <w:color w:val="000000"/>
                <w:sz w:val="24"/>
              </w:rPr>
            </w:pPr>
          </w:p>
        </w:tc>
        <w:tc>
          <w:tcPr>
            <w:tcW w:w="2070" w:type="dxa"/>
            <w:tcBorders>
              <w:left w:val="single" w:sz="4" w:space="0" w:color="auto"/>
            </w:tcBorders>
            <w:vAlign w:val="center"/>
          </w:tcPr>
          <w:p w:rsidR="0056393A" w:rsidRDefault="0056393A">
            <w:pPr>
              <w:ind w:firstLine="480"/>
              <w:jc w:val="center"/>
              <w:rPr>
                <w:rFonts w:ascii="仿宋" w:eastAsia="仿宋" w:hAnsi="仿宋"/>
                <w:color w:val="000000"/>
                <w:sz w:val="24"/>
              </w:rPr>
            </w:pPr>
          </w:p>
        </w:tc>
      </w:tr>
      <w:tr w:rsidR="0056393A">
        <w:trPr>
          <w:trHeight w:val="490"/>
          <w:jc w:val="center"/>
        </w:trPr>
        <w:tc>
          <w:tcPr>
            <w:tcW w:w="1541" w:type="dxa"/>
            <w:tcMar>
              <w:top w:w="15" w:type="dxa"/>
              <w:left w:w="15" w:type="dxa"/>
              <w:bottom w:w="0" w:type="dxa"/>
              <w:right w:w="15" w:type="dxa"/>
            </w:tcMar>
            <w:vAlign w:val="center"/>
          </w:tcPr>
          <w:p w:rsidR="0056393A" w:rsidRDefault="0056393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56393A" w:rsidRDefault="0056393A">
            <w:pPr>
              <w:ind w:firstLine="480"/>
              <w:jc w:val="center"/>
              <w:rPr>
                <w:rFonts w:ascii="仿宋" w:eastAsia="仿宋" w:hAnsi="仿宋"/>
                <w:color w:val="000000"/>
                <w:sz w:val="24"/>
              </w:rPr>
            </w:pPr>
          </w:p>
        </w:tc>
        <w:tc>
          <w:tcPr>
            <w:tcW w:w="3742" w:type="dxa"/>
            <w:tcBorders>
              <w:right w:val="single" w:sz="4" w:space="0" w:color="auto"/>
            </w:tcBorders>
            <w:vAlign w:val="center"/>
          </w:tcPr>
          <w:p w:rsidR="0056393A" w:rsidRDefault="0056393A">
            <w:pPr>
              <w:ind w:firstLine="480"/>
              <w:jc w:val="center"/>
              <w:rPr>
                <w:rFonts w:ascii="仿宋" w:eastAsia="仿宋" w:hAnsi="仿宋"/>
                <w:color w:val="000000"/>
                <w:sz w:val="24"/>
              </w:rPr>
            </w:pPr>
          </w:p>
        </w:tc>
        <w:tc>
          <w:tcPr>
            <w:tcW w:w="2070" w:type="dxa"/>
            <w:tcBorders>
              <w:left w:val="single" w:sz="4" w:space="0" w:color="auto"/>
            </w:tcBorders>
            <w:vAlign w:val="center"/>
          </w:tcPr>
          <w:p w:rsidR="0056393A" w:rsidRDefault="0056393A">
            <w:pPr>
              <w:ind w:firstLine="480"/>
              <w:jc w:val="center"/>
              <w:rPr>
                <w:rFonts w:ascii="仿宋" w:eastAsia="仿宋" w:hAnsi="仿宋"/>
                <w:color w:val="000000"/>
                <w:sz w:val="24"/>
              </w:rPr>
            </w:pPr>
          </w:p>
        </w:tc>
      </w:tr>
      <w:tr w:rsidR="0056393A">
        <w:trPr>
          <w:trHeight w:val="490"/>
          <w:jc w:val="center"/>
        </w:trPr>
        <w:tc>
          <w:tcPr>
            <w:tcW w:w="1541" w:type="dxa"/>
            <w:tcMar>
              <w:top w:w="15" w:type="dxa"/>
              <w:left w:w="15" w:type="dxa"/>
              <w:bottom w:w="0" w:type="dxa"/>
              <w:right w:w="15" w:type="dxa"/>
            </w:tcMar>
            <w:vAlign w:val="center"/>
          </w:tcPr>
          <w:p w:rsidR="0056393A" w:rsidRDefault="0056393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56393A" w:rsidRDefault="0056393A">
            <w:pPr>
              <w:ind w:firstLine="480"/>
              <w:jc w:val="center"/>
              <w:rPr>
                <w:rFonts w:ascii="仿宋" w:eastAsia="仿宋" w:hAnsi="仿宋"/>
                <w:color w:val="000000"/>
                <w:sz w:val="24"/>
              </w:rPr>
            </w:pPr>
          </w:p>
        </w:tc>
        <w:tc>
          <w:tcPr>
            <w:tcW w:w="3742" w:type="dxa"/>
            <w:tcBorders>
              <w:right w:val="single" w:sz="4" w:space="0" w:color="auto"/>
            </w:tcBorders>
            <w:vAlign w:val="center"/>
          </w:tcPr>
          <w:p w:rsidR="0056393A" w:rsidRDefault="0056393A">
            <w:pPr>
              <w:ind w:firstLine="480"/>
              <w:jc w:val="center"/>
              <w:rPr>
                <w:rFonts w:ascii="仿宋" w:eastAsia="仿宋" w:hAnsi="仿宋"/>
                <w:color w:val="000000"/>
                <w:sz w:val="24"/>
              </w:rPr>
            </w:pPr>
          </w:p>
        </w:tc>
        <w:tc>
          <w:tcPr>
            <w:tcW w:w="2070" w:type="dxa"/>
            <w:tcBorders>
              <w:left w:val="single" w:sz="4" w:space="0" w:color="auto"/>
            </w:tcBorders>
            <w:vAlign w:val="center"/>
          </w:tcPr>
          <w:p w:rsidR="0056393A" w:rsidRDefault="0056393A">
            <w:pPr>
              <w:ind w:firstLine="480"/>
              <w:jc w:val="center"/>
              <w:rPr>
                <w:rFonts w:ascii="仿宋" w:eastAsia="仿宋" w:hAnsi="仿宋"/>
                <w:color w:val="000000"/>
                <w:sz w:val="24"/>
              </w:rPr>
            </w:pPr>
          </w:p>
        </w:tc>
      </w:tr>
      <w:tr w:rsidR="0056393A">
        <w:trPr>
          <w:trHeight w:val="490"/>
          <w:jc w:val="center"/>
        </w:trPr>
        <w:tc>
          <w:tcPr>
            <w:tcW w:w="1541" w:type="dxa"/>
            <w:tcMar>
              <w:top w:w="15" w:type="dxa"/>
              <w:left w:w="15" w:type="dxa"/>
              <w:bottom w:w="0" w:type="dxa"/>
              <w:right w:w="15" w:type="dxa"/>
            </w:tcMar>
            <w:vAlign w:val="center"/>
          </w:tcPr>
          <w:p w:rsidR="0056393A" w:rsidRDefault="0056393A">
            <w:pPr>
              <w:ind w:firstLine="480"/>
              <w:jc w:val="center"/>
              <w:rPr>
                <w:rFonts w:ascii="仿宋" w:eastAsia="仿宋" w:hAnsi="仿宋"/>
                <w:color w:val="000000"/>
                <w:sz w:val="24"/>
              </w:rPr>
            </w:pPr>
          </w:p>
        </w:tc>
        <w:tc>
          <w:tcPr>
            <w:tcW w:w="1559" w:type="dxa"/>
            <w:tcMar>
              <w:top w:w="15" w:type="dxa"/>
              <w:left w:w="15" w:type="dxa"/>
              <w:bottom w:w="0" w:type="dxa"/>
              <w:right w:w="15" w:type="dxa"/>
            </w:tcMar>
            <w:vAlign w:val="center"/>
          </w:tcPr>
          <w:p w:rsidR="0056393A" w:rsidRDefault="0056393A">
            <w:pPr>
              <w:ind w:firstLine="480"/>
              <w:jc w:val="center"/>
              <w:rPr>
                <w:rFonts w:ascii="仿宋" w:eastAsia="仿宋" w:hAnsi="仿宋"/>
                <w:color w:val="000000"/>
                <w:sz w:val="24"/>
              </w:rPr>
            </w:pPr>
          </w:p>
        </w:tc>
        <w:tc>
          <w:tcPr>
            <w:tcW w:w="3742" w:type="dxa"/>
            <w:tcBorders>
              <w:right w:val="single" w:sz="4" w:space="0" w:color="auto"/>
            </w:tcBorders>
            <w:vAlign w:val="center"/>
          </w:tcPr>
          <w:p w:rsidR="0056393A" w:rsidRDefault="0056393A">
            <w:pPr>
              <w:ind w:firstLine="480"/>
              <w:jc w:val="center"/>
              <w:rPr>
                <w:rFonts w:ascii="仿宋" w:eastAsia="仿宋" w:hAnsi="仿宋"/>
                <w:color w:val="000000"/>
                <w:sz w:val="24"/>
              </w:rPr>
            </w:pPr>
          </w:p>
        </w:tc>
        <w:tc>
          <w:tcPr>
            <w:tcW w:w="2070" w:type="dxa"/>
            <w:tcBorders>
              <w:left w:val="single" w:sz="4" w:space="0" w:color="auto"/>
            </w:tcBorders>
            <w:vAlign w:val="center"/>
          </w:tcPr>
          <w:p w:rsidR="0056393A" w:rsidRDefault="0056393A">
            <w:pPr>
              <w:ind w:firstLine="480"/>
              <w:jc w:val="center"/>
              <w:rPr>
                <w:rFonts w:ascii="仿宋" w:eastAsia="仿宋" w:hAnsi="仿宋"/>
                <w:color w:val="000000"/>
                <w:sz w:val="24"/>
              </w:rPr>
            </w:pPr>
          </w:p>
        </w:tc>
      </w:tr>
    </w:tbl>
    <w:p w:rsidR="0056393A" w:rsidRDefault="0056393A">
      <w:pPr>
        <w:ind w:firstLine="520"/>
        <w:rPr>
          <w:rFonts w:ascii="仿宋" w:eastAsia="仿宋" w:hAnsi="仿宋"/>
          <w:color w:val="000000"/>
          <w:spacing w:val="10"/>
          <w:sz w:val="24"/>
        </w:rPr>
      </w:pPr>
    </w:p>
    <w:p w:rsidR="0056393A" w:rsidRDefault="0056393A">
      <w:pPr>
        <w:ind w:firstLine="520"/>
        <w:rPr>
          <w:rFonts w:ascii="仿宋" w:eastAsia="仿宋" w:hAnsi="仿宋"/>
          <w:color w:val="000000"/>
          <w:spacing w:val="10"/>
          <w:sz w:val="24"/>
        </w:rPr>
      </w:pPr>
    </w:p>
    <w:p w:rsidR="0056393A" w:rsidRDefault="0056393A">
      <w:pPr>
        <w:ind w:firstLine="520"/>
        <w:rPr>
          <w:rFonts w:ascii="仿宋" w:eastAsia="仿宋" w:hAnsi="仿宋"/>
          <w:color w:val="000000"/>
          <w:spacing w:val="10"/>
          <w:sz w:val="24"/>
        </w:rPr>
      </w:pPr>
    </w:p>
    <w:p w:rsidR="0056393A" w:rsidRDefault="00212514">
      <w:pPr>
        <w:ind w:firstLine="520"/>
        <w:rPr>
          <w:rFonts w:ascii="仿宋" w:eastAsia="仿宋" w:hAnsi="仿宋"/>
          <w:color w:val="000000"/>
          <w:spacing w:val="10"/>
          <w:sz w:val="28"/>
          <w:szCs w:val="28"/>
        </w:rPr>
      </w:pPr>
      <w:r>
        <w:rPr>
          <w:rFonts w:ascii="仿宋" w:eastAsia="仿宋" w:hAnsi="仿宋" w:cs="宋体" w:hint="eastAsia"/>
          <w:color w:val="000000"/>
          <w:spacing w:val="10"/>
          <w:sz w:val="28"/>
          <w:szCs w:val="28"/>
        </w:rPr>
        <w:t>报价人名称（盖章）：</w:t>
      </w:r>
    </w:p>
    <w:p w:rsidR="0056393A" w:rsidRDefault="0056393A">
      <w:pPr>
        <w:ind w:firstLine="520"/>
        <w:rPr>
          <w:rFonts w:ascii="仿宋" w:eastAsia="仿宋" w:hAnsi="仿宋"/>
          <w:color w:val="000000"/>
          <w:spacing w:val="10"/>
          <w:sz w:val="28"/>
          <w:szCs w:val="28"/>
        </w:rPr>
      </w:pPr>
    </w:p>
    <w:p w:rsidR="0056393A" w:rsidRDefault="0056393A">
      <w:pPr>
        <w:ind w:firstLine="520"/>
        <w:rPr>
          <w:rFonts w:ascii="仿宋" w:eastAsia="仿宋" w:hAnsi="仿宋"/>
          <w:color w:val="000000"/>
          <w:spacing w:val="10"/>
          <w:sz w:val="28"/>
          <w:szCs w:val="28"/>
        </w:rPr>
      </w:pPr>
    </w:p>
    <w:p w:rsidR="0056393A" w:rsidRDefault="00212514">
      <w:pPr>
        <w:ind w:firstLine="520"/>
        <w:rPr>
          <w:rFonts w:ascii="仿宋" w:eastAsia="仿宋" w:hAnsi="仿宋"/>
          <w:color w:val="000000"/>
          <w:spacing w:val="10"/>
          <w:sz w:val="28"/>
          <w:szCs w:val="28"/>
        </w:rPr>
      </w:pPr>
      <w:r>
        <w:rPr>
          <w:rFonts w:ascii="仿宋" w:eastAsia="仿宋" w:hAnsi="仿宋" w:cs="宋体" w:hint="eastAsia"/>
          <w:color w:val="000000"/>
          <w:spacing w:val="10"/>
          <w:sz w:val="28"/>
          <w:szCs w:val="28"/>
        </w:rPr>
        <w:t>法定代表人或授权代表人（签字或印章）：</w:t>
      </w:r>
    </w:p>
    <w:p w:rsidR="0056393A" w:rsidRDefault="0056393A">
      <w:pPr>
        <w:ind w:firstLine="520"/>
        <w:rPr>
          <w:rFonts w:ascii="仿宋" w:eastAsia="仿宋" w:hAnsi="仿宋"/>
          <w:color w:val="000000"/>
          <w:spacing w:val="10"/>
          <w:sz w:val="28"/>
          <w:szCs w:val="28"/>
        </w:rPr>
      </w:pPr>
    </w:p>
    <w:p w:rsidR="0056393A" w:rsidRDefault="00212514">
      <w:pPr>
        <w:snapToGrid w:val="0"/>
        <w:ind w:firstLineChars="1800" w:firstLine="5040"/>
        <w:rPr>
          <w:rFonts w:ascii="仿宋" w:eastAsia="仿宋" w:hAnsi="仿宋"/>
          <w:b/>
          <w:bCs/>
          <w:color w:val="000000"/>
          <w:spacing w:val="10"/>
          <w:sz w:val="28"/>
          <w:szCs w:val="28"/>
        </w:rPr>
      </w:pPr>
      <w:r>
        <w:rPr>
          <w:rFonts w:ascii="仿宋" w:eastAsia="仿宋" w:hAnsi="仿宋" w:cs="宋体" w:hint="eastAsia"/>
          <w:sz w:val="28"/>
          <w:szCs w:val="28"/>
        </w:rPr>
        <w:t>年月日</w:t>
      </w:r>
    </w:p>
    <w:p w:rsidR="0056393A" w:rsidRDefault="0056393A">
      <w:pPr>
        <w:pStyle w:val="2"/>
        <w:keepNext w:val="0"/>
        <w:keepLines w:val="0"/>
        <w:spacing w:before="0" w:after="0" w:line="415" w:lineRule="auto"/>
        <w:ind w:firstLine="522"/>
        <w:rPr>
          <w:rFonts w:ascii="仿宋" w:eastAsia="仿宋" w:hAnsi="仿宋" w:cs="宋体"/>
          <w:color w:val="000000"/>
          <w:spacing w:val="1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pacing w:val="1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pacing w:val="1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pacing w:val="1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pacing w:val="1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pacing w:val="1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pacing w:val="1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pacing w:val="1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pacing w:val="1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pacing w:val="10"/>
          <w:sz w:val="24"/>
          <w:szCs w:val="24"/>
        </w:rPr>
      </w:pPr>
    </w:p>
    <w:p w:rsidR="0056393A" w:rsidRDefault="00212514">
      <w:pPr>
        <w:pStyle w:val="2"/>
        <w:keepNext w:val="0"/>
        <w:keepLines w:val="0"/>
        <w:spacing w:before="0" w:after="0" w:line="415" w:lineRule="auto"/>
        <w:rPr>
          <w:rFonts w:ascii="仿宋" w:eastAsia="仿宋" w:hAnsi="仿宋" w:cs="宋体"/>
          <w:color w:val="000000"/>
          <w:spacing w:val="10"/>
          <w:sz w:val="24"/>
          <w:szCs w:val="24"/>
        </w:rPr>
      </w:pPr>
      <w:r>
        <w:rPr>
          <w:rFonts w:ascii="仿宋" w:eastAsia="仿宋" w:hAnsi="仿宋" w:cs="宋体" w:hint="eastAsia"/>
          <w:color w:val="000000"/>
          <w:spacing w:val="10"/>
        </w:rPr>
        <w:lastRenderedPageBreak/>
        <w:t>附件</w:t>
      </w:r>
      <w:r>
        <w:rPr>
          <w:rFonts w:ascii="仿宋" w:eastAsia="仿宋" w:hAnsi="仿宋" w:hint="eastAsia"/>
          <w:color w:val="000000"/>
          <w:spacing w:val="10"/>
        </w:rPr>
        <w:t>6</w:t>
      </w:r>
      <w:r>
        <w:rPr>
          <w:rFonts w:ascii="仿宋" w:eastAsia="仿宋" w:hAnsi="仿宋" w:cs="宋体" w:hint="eastAsia"/>
          <w:color w:val="000000"/>
          <w:spacing w:val="10"/>
        </w:rPr>
        <w:t>、 技术偏离表</w:t>
      </w:r>
      <w:bookmarkEnd w:id="9"/>
    </w:p>
    <w:p w:rsidR="0056393A" w:rsidRDefault="0056393A">
      <w:pPr>
        <w:rPr>
          <w:rFonts w:ascii="仿宋" w:eastAsia="仿宋" w:hAnsi="仿宋"/>
        </w:rPr>
      </w:pPr>
    </w:p>
    <w:p w:rsidR="0056393A" w:rsidRDefault="0056393A">
      <w:pPr>
        <w:rPr>
          <w:rFonts w:ascii="仿宋" w:eastAsia="仿宋" w:hAnsi="仿宋"/>
        </w:rPr>
      </w:pPr>
    </w:p>
    <w:p w:rsidR="0056393A" w:rsidRDefault="00212514">
      <w:pPr>
        <w:ind w:firstLineChars="50" w:firstLine="130"/>
        <w:rPr>
          <w:rFonts w:ascii="仿宋" w:eastAsia="仿宋" w:hAnsi="仿宋"/>
          <w:color w:val="000000"/>
          <w:spacing w:val="10"/>
          <w:sz w:val="24"/>
          <w:u w:val="single"/>
        </w:rPr>
      </w:pPr>
      <w:r>
        <w:rPr>
          <w:rFonts w:ascii="仿宋" w:eastAsia="仿宋" w:hAnsi="仿宋" w:cs="宋体" w:hint="eastAsia"/>
          <w:color w:val="000000"/>
          <w:spacing w:val="10"/>
          <w:sz w:val="24"/>
        </w:rPr>
        <w:t xml:space="preserve">   项目编号：</w:t>
      </w:r>
    </w:p>
    <w:p w:rsidR="0056393A" w:rsidRDefault="00212514">
      <w:pPr>
        <w:ind w:firstLineChars="50" w:firstLine="130"/>
        <w:rPr>
          <w:rFonts w:ascii="仿宋" w:eastAsia="仿宋" w:hAnsi="仿宋"/>
          <w:color w:val="000000"/>
          <w:spacing w:val="10"/>
          <w:sz w:val="24"/>
          <w:bdr w:val="single" w:sz="4" w:space="0" w:color="auto"/>
        </w:rPr>
      </w:pPr>
      <w:r>
        <w:rPr>
          <w:rFonts w:ascii="仿宋" w:eastAsia="仿宋" w:hAnsi="仿宋" w:cs="宋体" w:hint="eastAsia"/>
          <w:color w:val="000000"/>
          <w:spacing w:val="10"/>
          <w:sz w:val="24"/>
        </w:rPr>
        <w:t xml:space="preserve">   包号：</w:t>
      </w:r>
    </w:p>
    <w:p w:rsidR="0056393A" w:rsidRDefault="00212514">
      <w:pPr>
        <w:ind w:firstLineChars="50" w:firstLine="130"/>
        <w:rPr>
          <w:rFonts w:ascii="仿宋" w:eastAsia="仿宋" w:hAnsi="仿宋"/>
          <w:color w:val="000000"/>
          <w:spacing w:val="10"/>
          <w:sz w:val="24"/>
          <w:u w:val="single"/>
        </w:rPr>
      </w:pPr>
      <w:r>
        <w:rPr>
          <w:rFonts w:ascii="仿宋" w:eastAsia="仿宋" w:hAnsi="仿宋" w:cs="宋体" w:hint="eastAsia"/>
          <w:color w:val="000000"/>
          <w:spacing w:val="10"/>
          <w:sz w:val="24"/>
        </w:rPr>
        <w:t xml:space="preserve">   报价人名称：</w:t>
      </w:r>
    </w:p>
    <w:p w:rsidR="0056393A" w:rsidRDefault="0056393A">
      <w:pPr>
        <w:ind w:rightChars="-73" w:right="-153" w:firstLine="643"/>
        <w:rPr>
          <w:rFonts w:ascii="仿宋" w:eastAsia="仿宋" w:hAnsi="仿宋"/>
          <w:b/>
          <w:bCs/>
          <w:color w:val="000000"/>
          <w:sz w:val="32"/>
          <w:szCs w:val="32"/>
        </w:rPr>
      </w:pP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6"/>
        <w:gridCol w:w="1874"/>
        <w:gridCol w:w="1559"/>
        <w:gridCol w:w="2268"/>
        <w:gridCol w:w="2095"/>
      </w:tblGrid>
      <w:tr w:rsidR="0056393A">
        <w:trPr>
          <w:trHeight w:val="760"/>
          <w:jc w:val="center"/>
        </w:trPr>
        <w:tc>
          <w:tcPr>
            <w:tcW w:w="1386" w:type="dxa"/>
            <w:vAlign w:val="center"/>
          </w:tcPr>
          <w:p w:rsidR="0056393A" w:rsidRDefault="00212514">
            <w:pPr>
              <w:ind w:rightChars="-73" w:right="-153"/>
              <w:jc w:val="center"/>
              <w:rPr>
                <w:rFonts w:ascii="仿宋" w:eastAsia="仿宋" w:hAnsi="仿宋"/>
                <w:color w:val="000000"/>
                <w:sz w:val="24"/>
              </w:rPr>
            </w:pPr>
            <w:r>
              <w:rPr>
                <w:rFonts w:ascii="仿宋" w:eastAsia="仿宋" w:hAnsi="仿宋" w:cs="宋体" w:hint="eastAsia"/>
                <w:color w:val="000000"/>
                <w:sz w:val="24"/>
              </w:rPr>
              <w:t>序号</w:t>
            </w:r>
          </w:p>
        </w:tc>
        <w:tc>
          <w:tcPr>
            <w:tcW w:w="1874" w:type="dxa"/>
            <w:vAlign w:val="center"/>
          </w:tcPr>
          <w:p w:rsidR="0056393A" w:rsidRDefault="00212514">
            <w:pPr>
              <w:ind w:rightChars="-73" w:right="-153"/>
              <w:jc w:val="center"/>
              <w:rPr>
                <w:rFonts w:ascii="仿宋" w:eastAsia="仿宋" w:hAnsi="仿宋"/>
                <w:color w:val="000000"/>
                <w:sz w:val="24"/>
              </w:rPr>
            </w:pPr>
            <w:r>
              <w:rPr>
                <w:rFonts w:ascii="仿宋" w:eastAsia="仿宋" w:hAnsi="仿宋" w:cs="宋体" w:hint="eastAsia"/>
                <w:color w:val="000000"/>
                <w:sz w:val="24"/>
              </w:rPr>
              <w:t>货物名称</w:t>
            </w:r>
          </w:p>
        </w:tc>
        <w:tc>
          <w:tcPr>
            <w:tcW w:w="1559" w:type="dxa"/>
            <w:vAlign w:val="center"/>
          </w:tcPr>
          <w:p w:rsidR="0056393A" w:rsidRDefault="00212514">
            <w:pPr>
              <w:ind w:rightChars="-73" w:right="-153"/>
              <w:jc w:val="center"/>
              <w:rPr>
                <w:rFonts w:ascii="仿宋" w:eastAsia="仿宋" w:hAnsi="仿宋"/>
                <w:color w:val="000000"/>
                <w:sz w:val="24"/>
              </w:rPr>
            </w:pPr>
            <w:r>
              <w:rPr>
                <w:rFonts w:ascii="仿宋" w:eastAsia="仿宋" w:hAnsi="仿宋" w:cs="宋体" w:hint="eastAsia"/>
                <w:color w:val="000000"/>
                <w:sz w:val="24"/>
              </w:rPr>
              <w:t>规格型号</w:t>
            </w:r>
          </w:p>
        </w:tc>
        <w:tc>
          <w:tcPr>
            <w:tcW w:w="2268" w:type="dxa"/>
            <w:vAlign w:val="center"/>
          </w:tcPr>
          <w:p w:rsidR="0056393A" w:rsidRDefault="00212514">
            <w:pPr>
              <w:ind w:rightChars="-73" w:right="-153"/>
              <w:jc w:val="center"/>
              <w:rPr>
                <w:rFonts w:ascii="仿宋" w:eastAsia="仿宋" w:hAnsi="仿宋"/>
                <w:color w:val="000000"/>
                <w:sz w:val="24"/>
              </w:rPr>
            </w:pPr>
            <w:r>
              <w:rPr>
                <w:rFonts w:ascii="仿宋" w:eastAsia="仿宋" w:hAnsi="仿宋" w:cs="宋体" w:hint="eastAsia"/>
                <w:color w:val="000000"/>
                <w:sz w:val="24"/>
              </w:rPr>
              <w:t>偏离情况</w:t>
            </w:r>
          </w:p>
        </w:tc>
        <w:tc>
          <w:tcPr>
            <w:tcW w:w="2095" w:type="dxa"/>
            <w:vAlign w:val="center"/>
          </w:tcPr>
          <w:p w:rsidR="0056393A" w:rsidRDefault="00212514">
            <w:pPr>
              <w:ind w:rightChars="-73" w:right="-153"/>
              <w:jc w:val="center"/>
              <w:rPr>
                <w:rFonts w:ascii="仿宋" w:eastAsia="仿宋" w:hAnsi="仿宋"/>
                <w:color w:val="000000"/>
                <w:sz w:val="24"/>
              </w:rPr>
            </w:pPr>
            <w:r>
              <w:rPr>
                <w:rFonts w:ascii="仿宋" w:eastAsia="仿宋" w:hAnsi="仿宋" w:cs="宋体" w:hint="eastAsia"/>
                <w:color w:val="000000"/>
                <w:sz w:val="24"/>
              </w:rPr>
              <w:t>备注</w:t>
            </w:r>
          </w:p>
        </w:tc>
      </w:tr>
      <w:tr w:rsidR="0056393A">
        <w:trPr>
          <w:trHeight w:val="590"/>
          <w:jc w:val="center"/>
        </w:trPr>
        <w:tc>
          <w:tcPr>
            <w:tcW w:w="1386" w:type="dxa"/>
            <w:vAlign w:val="center"/>
          </w:tcPr>
          <w:p w:rsidR="0056393A" w:rsidRDefault="0056393A">
            <w:pPr>
              <w:ind w:rightChars="-73" w:right="-153" w:firstLine="560"/>
              <w:jc w:val="center"/>
              <w:rPr>
                <w:rFonts w:ascii="仿宋" w:eastAsia="仿宋" w:hAnsi="仿宋"/>
                <w:color w:val="000000"/>
                <w:sz w:val="28"/>
                <w:szCs w:val="28"/>
              </w:rPr>
            </w:pPr>
          </w:p>
        </w:tc>
        <w:tc>
          <w:tcPr>
            <w:tcW w:w="1874" w:type="dxa"/>
            <w:vAlign w:val="center"/>
          </w:tcPr>
          <w:p w:rsidR="0056393A" w:rsidRDefault="0056393A">
            <w:pPr>
              <w:ind w:rightChars="-73" w:right="-153" w:firstLine="560"/>
              <w:jc w:val="center"/>
              <w:rPr>
                <w:rFonts w:ascii="仿宋" w:eastAsia="仿宋" w:hAnsi="仿宋"/>
                <w:color w:val="000000"/>
                <w:sz w:val="28"/>
                <w:szCs w:val="28"/>
              </w:rPr>
            </w:pPr>
          </w:p>
        </w:tc>
        <w:tc>
          <w:tcPr>
            <w:tcW w:w="1559" w:type="dxa"/>
            <w:vAlign w:val="center"/>
          </w:tcPr>
          <w:p w:rsidR="0056393A" w:rsidRDefault="0056393A">
            <w:pPr>
              <w:ind w:rightChars="-73" w:right="-153" w:firstLine="560"/>
              <w:jc w:val="center"/>
              <w:rPr>
                <w:rFonts w:ascii="仿宋" w:eastAsia="仿宋" w:hAnsi="仿宋"/>
                <w:color w:val="000000"/>
                <w:sz w:val="28"/>
                <w:szCs w:val="28"/>
              </w:rPr>
            </w:pPr>
          </w:p>
        </w:tc>
        <w:tc>
          <w:tcPr>
            <w:tcW w:w="2268" w:type="dxa"/>
            <w:vAlign w:val="center"/>
          </w:tcPr>
          <w:p w:rsidR="0056393A" w:rsidRDefault="0056393A">
            <w:pPr>
              <w:ind w:rightChars="-73" w:right="-153" w:firstLine="560"/>
              <w:jc w:val="center"/>
              <w:rPr>
                <w:rFonts w:ascii="仿宋" w:eastAsia="仿宋" w:hAnsi="仿宋"/>
                <w:color w:val="000000"/>
                <w:sz w:val="28"/>
                <w:szCs w:val="28"/>
              </w:rPr>
            </w:pPr>
          </w:p>
        </w:tc>
        <w:tc>
          <w:tcPr>
            <w:tcW w:w="2095" w:type="dxa"/>
            <w:vAlign w:val="center"/>
          </w:tcPr>
          <w:p w:rsidR="0056393A" w:rsidRDefault="0056393A">
            <w:pPr>
              <w:ind w:rightChars="-73" w:right="-153" w:firstLine="560"/>
              <w:jc w:val="center"/>
              <w:rPr>
                <w:rFonts w:ascii="仿宋" w:eastAsia="仿宋" w:hAnsi="仿宋"/>
                <w:color w:val="000000"/>
                <w:sz w:val="28"/>
                <w:szCs w:val="28"/>
              </w:rPr>
            </w:pPr>
          </w:p>
        </w:tc>
      </w:tr>
      <w:tr w:rsidR="0056393A">
        <w:trPr>
          <w:trHeight w:val="439"/>
          <w:jc w:val="center"/>
        </w:trPr>
        <w:tc>
          <w:tcPr>
            <w:tcW w:w="1386" w:type="dxa"/>
            <w:vAlign w:val="center"/>
          </w:tcPr>
          <w:p w:rsidR="0056393A" w:rsidRDefault="0056393A">
            <w:pPr>
              <w:ind w:rightChars="-73" w:right="-153" w:firstLine="560"/>
              <w:jc w:val="center"/>
              <w:rPr>
                <w:rFonts w:ascii="仿宋" w:eastAsia="仿宋" w:hAnsi="仿宋"/>
                <w:color w:val="000000"/>
                <w:sz w:val="28"/>
                <w:szCs w:val="28"/>
              </w:rPr>
            </w:pPr>
          </w:p>
        </w:tc>
        <w:tc>
          <w:tcPr>
            <w:tcW w:w="1874" w:type="dxa"/>
            <w:vAlign w:val="center"/>
          </w:tcPr>
          <w:p w:rsidR="0056393A" w:rsidRDefault="0056393A">
            <w:pPr>
              <w:ind w:rightChars="-73" w:right="-153" w:firstLine="560"/>
              <w:jc w:val="center"/>
              <w:rPr>
                <w:rFonts w:ascii="仿宋" w:eastAsia="仿宋" w:hAnsi="仿宋"/>
                <w:color w:val="000000"/>
                <w:sz w:val="28"/>
                <w:szCs w:val="28"/>
              </w:rPr>
            </w:pPr>
          </w:p>
        </w:tc>
        <w:tc>
          <w:tcPr>
            <w:tcW w:w="1559" w:type="dxa"/>
            <w:vAlign w:val="center"/>
          </w:tcPr>
          <w:p w:rsidR="0056393A" w:rsidRDefault="0056393A">
            <w:pPr>
              <w:ind w:rightChars="-73" w:right="-153" w:firstLine="560"/>
              <w:jc w:val="center"/>
              <w:rPr>
                <w:rFonts w:ascii="仿宋" w:eastAsia="仿宋" w:hAnsi="仿宋"/>
                <w:color w:val="000000"/>
                <w:sz w:val="28"/>
                <w:szCs w:val="28"/>
              </w:rPr>
            </w:pPr>
          </w:p>
        </w:tc>
        <w:tc>
          <w:tcPr>
            <w:tcW w:w="2268" w:type="dxa"/>
            <w:vAlign w:val="center"/>
          </w:tcPr>
          <w:p w:rsidR="0056393A" w:rsidRDefault="0056393A">
            <w:pPr>
              <w:ind w:rightChars="-73" w:right="-153" w:firstLine="560"/>
              <w:jc w:val="center"/>
              <w:rPr>
                <w:rFonts w:ascii="仿宋" w:eastAsia="仿宋" w:hAnsi="仿宋"/>
                <w:color w:val="000000"/>
                <w:sz w:val="28"/>
                <w:szCs w:val="28"/>
              </w:rPr>
            </w:pPr>
          </w:p>
        </w:tc>
        <w:tc>
          <w:tcPr>
            <w:tcW w:w="2095" w:type="dxa"/>
            <w:vAlign w:val="center"/>
          </w:tcPr>
          <w:p w:rsidR="0056393A" w:rsidRDefault="0056393A">
            <w:pPr>
              <w:ind w:rightChars="-73" w:right="-153" w:firstLine="560"/>
              <w:jc w:val="center"/>
              <w:rPr>
                <w:rFonts w:ascii="仿宋" w:eastAsia="仿宋" w:hAnsi="仿宋"/>
                <w:color w:val="000000"/>
                <w:sz w:val="28"/>
                <w:szCs w:val="28"/>
              </w:rPr>
            </w:pPr>
          </w:p>
        </w:tc>
      </w:tr>
      <w:tr w:rsidR="0056393A">
        <w:trPr>
          <w:trHeight w:val="439"/>
          <w:jc w:val="center"/>
        </w:trPr>
        <w:tc>
          <w:tcPr>
            <w:tcW w:w="1386" w:type="dxa"/>
            <w:vAlign w:val="center"/>
          </w:tcPr>
          <w:p w:rsidR="0056393A" w:rsidRDefault="0056393A">
            <w:pPr>
              <w:ind w:rightChars="-73" w:right="-153" w:firstLine="560"/>
              <w:jc w:val="center"/>
              <w:rPr>
                <w:rFonts w:ascii="仿宋" w:eastAsia="仿宋" w:hAnsi="仿宋"/>
                <w:color w:val="000000"/>
                <w:sz w:val="28"/>
                <w:szCs w:val="28"/>
              </w:rPr>
            </w:pPr>
          </w:p>
        </w:tc>
        <w:tc>
          <w:tcPr>
            <w:tcW w:w="1874" w:type="dxa"/>
            <w:vAlign w:val="center"/>
          </w:tcPr>
          <w:p w:rsidR="0056393A" w:rsidRDefault="0056393A">
            <w:pPr>
              <w:ind w:rightChars="-73" w:right="-153" w:firstLine="560"/>
              <w:jc w:val="center"/>
              <w:rPr>
                <w:rFonts w:ascii="仿宋" w:eastAsia="仿宋" w:hAnsi="仿宋"/>
                <w:color w:val="000000"/>
                <w:sz w:val="28"/>
                <w:szCs w:val="28"/>
              </w:rPr>
            </w:pPr>
          </w:p>
        </w:tc>
        <w:tc>
          <w:tcPr>
            <w:tcW w:w="1559" w:type="dxa"/>
            <w:vAlign w:val="center"/>
          </w:tcPr>
          <w:p w:rsidR="0056393A" w:rsidRDefault="0056393A">
            <w:pPr>
              <w:ind w:rightChars="-73" w:right="-153" w:firstLine="560"/>
              <w:jc w:val="center"/>
              <w:rPr>
                <w:rFonts w:ascii="仿宋" w:eastAsia="仿宋" w:hAnsi="仿宋"/>
                <w:color w:val="000000"/>
                <w:sz w:val="28"/>
                <w:szCs w:val="28"/>
              </w:rPr>
            </w:pPr>
          </w:p>
        </w:tc>
        <w:tc>
          <w:tcPr>
            <w:tcW w:w="2268" w:type="dxa"/>
            <w:vAlign w:val="center"/>
          </w:tcPr>
          <w:p w:rsidR="0056393A" w:rsidRDefault="0056393A">
            <w:pPr>
              <w:ind w:rightChars="-73" w:right="-153" w:firstLine="560"/>
              <w:jc w:val="center"/>
              <w:rPr>
                <w:rFonts w:ascii="仿宋" w:eastAsia="仿宋" w:hAnsi="仿宋"/>
                <w:color w:val="000000"/>
                <w:sz w:val="28"/>
                <w:szCs w:val="28"/>
              </w:rPr>
            </w:pPr>
          </w:p>
        </w:tc>
        <w:tc>
          <w:tcPr>
            <w:tcW w:w="2095" w:type="dxa"/>
            <w:vAlign w:val="center"/>
          </w:tcPr>
          <w:p w:rsidR="0056393A" w:rsidRDefault="0056393A">
            <w:pPr>
              <w:ind w:rightChars="-73" w:right="-153" w:firstLine="560"/>
              <w:jc w:val="center"/>
              <w:rPr>
                <w:rFonts w:ascii="仿宋" w:eastAsia="仿宋" w:hAnsi="仿宋"/>
                <w:color w:val="000000"/>
                <w:sz w:val="28"/>
                <w:szCs w:val="28"/>
              </w:rPr>
            </w:pPr>
          </w:p>
        </w:tc>
      </w:tr>
      <w:tr w:rsidR="0056393A">
        <w:trPr>
          <w:trHeight w:val="439"/>
          <w:jc w:val="center"/>
        </w:trPr>
        <w:tc>
          <w:tcPr>
            <w:tcW w:w="1386" w:type="dxa"/>
            <w:vAlign w:val="center"/>
          </w:tcPr>
          <w:p w:rsidR="0056393A" w:rsidRDefault="0056393A">
            <w:pPr>
              <w:ind w:rightChars="-73" w:right="-153" w:firstLine="560"/>
              <w:jc w:val="center"/>
              <w:rPr>
                <w:rFonts w:ascii="仿宋" w:eastAsia="仿宋" w:hAnsi="仿宋"/>
                <w:color w:val="000000"/>
                <w:sz w:val="28"/>
                <w:szCs w:val="28"/>
              </w:rPr>
            </w:pPr>
          </w:p>
        </w:tc>
        <w:tc>
          <w:tcPr>
            <w:tcW w:w="1874" w:type="dxa"/>
            <w:vAlign w:val="center"/>
          </w:tcPr>
          <w:p w:rsidR="0056393A" w:rsidRDefault="0056393A">
            <w:pPr>
              <w:ind w:rightChars="-73" w:right="-153" w:firstLine="560"/>
              <w:jc w:val="center"/>
              <w:rPr>
                <w:rFonts w:ascii="仿宋" w:eastAsia="仿宋" w:hAnsi="仿宋"/>
                <w:color w:val="000000"/>
                <w:sz w:val="28"/>
                <w:szCs w:val="28"/>
              </w:rPr>
            </w:pPr>
          </w:p>
        </w:tc>
        <w:tc>
          <w:tcPr>
            <w:tcW w:w="1559" w:type="dxa"/>
            <w:vAlign w:val="center"/>
          </w:tcPr>
          <w:p w:rsidR="0056393A" w:rsidRDefault="0056393A">
            <w:pPr>
              <w:ind w:rightChars="-73" w:right="-153" w:firstLine="560"/>
              <w:jc w:val="center"/>
              <w:rPr>
                <w:rFonts w:ascii="仿宋" w:eastAsia="仿宋" w:hAnsi="仿宋"/>
                <w:color w:val="000000"/>
                <w:sz w:val="28"/>
                <w:szCs w:val="28"/>
              </w:rPr>
            </w:pPr>
          </w:p>
        </w:tc>
        <w:tc>
          <w:tcPr>
            <w:tcW w:w="2268" w:type="dxa"/>
            <w:vAlign w:val="center"/>
          </w:tcPr>
          <w:p w:rsidR="0056393A" w:rsidRDefault="0056393A">
            <w:pPr>
              <w:ind w:rightChars="-73" w:right="-153" w:firstLine="560"/>
              <w:jc w:val="center"/>
              <w:rPr>
                <w:rFonts w:ascii="仿宋" w:eastAsia="仿宋" w:hAnsi="仿宋"/>
                <w:color w:val="000000"/>
                <w:sz w:val="28"/>
                <w:szCs w:val="28"/>
              </w:rPr>
            </w:pPr>
          </w:p>
        </w:tc>
        <w:tc>
          <w:tcPr>
            <w:tcW w:w="2095" w:type="dxa"/>
            <w:vAlign w:val="center"/>
          </w:tcPr>
          <w:p w:rsidR="0056393A" w:rsidRDefault="0056393A">
            <w:pPr>
              <w:ind w:rightChars="-73" w:right="-153" w:firstLine="560"/>
              <w:jc w:val="center"/>
              <w:rPr>
                <w:rFonts w:ascii="仿宋" w:eastAsia="仿宋" w:hAnsi="仿宋"/>
                <w:color w:val="000000"/>
                <w:sz w:val="28"/>
                <w:szCs w:val="28"/>
              </w:rPr>
            </w:pPr>
          </w:p>
        </w:tc>
      </w:tr>
      <w:tr w:rsidR="0056393A">
        <w:trPr>
          <w:trHeight w:val="439"/>
          <w:jc w:val="center"/>
        </w:trPr>
        <w:tc>
          <w:tcPr>
            <w:tcW w:w="1386" w:type="dxa"/>
            <w:vAlign w:val="center"/>
          </w:tcPr>
          <w:p w:rsidR="0056393A" w:rsidRDefault="0056393A">
            <w:pPr>
              <w:ind w:rightChars="-73" w:right="-153" w:firstLine="560"/>
              <w:jc w:val="center"/>
              <w:rPr>
                <w:rFonts w:ascii="仿宋" w:eastAsia="仿宋" w:hAnsi="仿宋"/>
                <w:color w:val="000000"/>
                <w:sz w:val="28"/>
                <w:szCs w:val="28"/>
              </w:rPr>
            </w:pPr>
          </w:p>
        </w:tc>
        <w:tc>
          <w:tcPr>
            <w:tcW w:w="1874" w:type="dxa"/>
            <w:vAlign w:val="center"/>
          </w:tcPr>
          <w:p w:rsidR="0056393A" w:rsidRDefault="0056393A">
            <w:pPr>
              <w:ind w:rightChars="-73" w:right="-153" w:firstLine="560"/>
              <w:jc w:val="center"/>
              <w:rPr>
                <w:rFonts w:ascii="仿宋" w:eastAsia="仿宋" w:hAnsi="仿宋"/>
                <w:color w:val="000000"/>
                <w:sz w:val="28"/>
                <w:szCs w:val="28"/>
              </w:rPr>
            </w:pPr>
          </w:p>
        </w:tc>
        <w:tc>
          <w:tcPr>
            <w:tcW w:w="1559" w:type="dxa"/>
            <w:vAlign w:val="center"/>
          </w:tcPr>
          <w:p w:rsidR="0056393A" w:rsidRDefault="0056393A">
            <w:pPr>
              <w:ind w:rightChars="-73" w:right="-153" w:firstLine="560"/>
              <w:jc w:val="center"/>
              <w:rPr>
                <w:rFonts w:ascii="仿宋" w:eastAsia="仿宋" w:hAnsi="仿宋"/>
                <w:color w:val="000000"/>
                <w:sz w:val="28"/>
                <w:szCs w:val="28"/>
              </w:rPr>
            </w:pPr>
          </w:p>
        </w:tc>
        <w:tc>
          <w:tcPr>
            <w:tcW w:w="2268" w:type="dxa"/>
            <w:vAlign w:val="center"/>
          </w:tcPr>
          <w:p w:rsidR="0056393A" w:rsidRDefault="0056393A">
            <w:pPr>
              <w:ind w:rightChars="-73" w:right="-153" w:firstLine="560"/>
              <w:jc w:val="center"/>
              <w:rPr>
                <w:rFonts w:ascii="仿宋" w:eastAsia="仿宋" w:hAnsi="仿宋"/>
                <w:color w:val="000000"/>
                <w:sz w:val="28"/>
                <w:szCs w:val="28"/>
              </w:rPr>
            </w:pPr>
          </w:p>
        </w:tc>
        <w:tc>
          <w:tcPr>
            <w:tcW w:w="2095" w:type="dxa"/>
            <w:vAlign w:val="center"/>
          </w:tcPr>
          <w:p w:rsidR="0056393A" w:rsidRDefault="0056393A">
            <w:pPr>
              <w:ind w:rightChars="-73" w:right="-153" w:firstLine="560"/>
              <w:jc w:val="center"/>
              <w:rPr>
                <w:rFonts w:ascii="仿宋" w:eastAsia="仿宋" w:hAnsi="仿宋"/>
                <w:color w:val="000000"/>
                <w:sz w:val="28"/>
                <w:szCs w:val="28"/>
              </w:rPr>
            </w:pPr>
          </w:p>
        </w:tc>
      </w:tr>
      <w:tr w:rsidR="0056393A">
        <w:trPr>
          <w:trHeight w:val="439"/>
          <w:jc w:val="center"/>
        </w:trPr>
        <w:tc>
          <w:tcPr>
            <w:tcW w:w="1386" w:type="dxa"/>
            <w:vAlign w:val="center"/>
          </w:tcPr>
          <w:p w:rsidR="0056393A" w:rsidRDefault="0056393A">
            <w:pPr>
              <w:ind w:rightChars="-73" w:right="-153" w:firstLine="560"/>
              <w:jc w:val="center"/>
              <w:rPr>
                <w:rFonts w:ascii="仿宋" w:eastAsia="仿宋" w:hAnsi="仿宋"/>
                <w:color w:val="000000"/>
                <w:sz w:val="28"/>
                <w:szCs w:val="28"/>
              </w:rPr>
            </w:pPr>
          </w:p>
        </w:tc>
        <w:tc>
          <w:tcPr>
            <w:tcW w:w="1874" w:type="dxa"/>
            <w:vAlign w:val="center"/>
          </w:tcPr>
          <w:p w:rsidR="0056393A" w:rsidRDefault="0056393A">
            <w:pPr>
              <w:ind w:rightChars="-73" w:right="-153" w:firstLine="560"/>
              <w:jc w:val="center"/>
              <w:rPr>
                <w:rFonts w:ascii="仿宋" w:eastAsia="仿宋" w:hAnsi="仿宋"/>
                <w:color w:val="000000"/>
                <w:sz w:val="28"/>
                <w:szCs w:val="28"/>
              </w:rPr>
            </w:pPr>
          </w:p>
        </w:tc>
        <w:tc>
          <w:tcPr>
            <w:tcW w:w="1559" w:type="dxa"/>
            <w:vAlign w:val="center"/>
          </w:tcPr>
          <w:p w:rsidR="0056393A" w:rsidRDefault="0056393A">
            <w:pPr>
              <w:ind w:rightChars="-73" w:right="-153" w:firstLine="560"/>
              <w:jc w:val="center"/>
              <w:rPr>
                <w:rFonts w:ascii="仿宋" w:eastAsia="仿宋" w:hAnsi="仿宋"/>
                <w:color w:val="000000"/>
                <w:sz w:val="28"/>
                <w:szCs w:val="28"/>
              </w:rPr>
            </w:pPr>
          </w:p>
        </w:tc>
        <w:tc>
          <w:tcPr>
            <w:tcW w:w="2268" w:type="dxa"/>
            <w:vAlign w:val="center"/>
          </w:tcPr>
          <w:p w:rsidR="0056393A" w:rsidRDefault="0056393A">
            <w:pPr>
              <w:ind w:rightChars="-73" w:right="-153" w:firstLine="560"/>
              <w:jc w:val="center"/>
              <w:rPr>
                <w:rFonts w:ascii="仿宋" w:eastAsia="仿宋" w:hAnsi="仿宋"/>
                <w:color w:val="000000"/>
                <w:sz w:val="28"/>
                <w:szCs w:val="28"/>
              </w:rPr>
            </w:pPr>
          </w:p>
        </w:tc>
        <w:tc>
          <w:tcPr>
            <w:tcW w:w="2095" w:type="dxa"/>
            <w:vAlign w:val="center"/>
          </w:tcPr>
          <w:p w:rsidR="0056393A" w:rsidRDefault="0056393A">
            <w:pPr>
              <w:ind w:rightChars="-73" w:right="-153" w:firstLine="560"/>
              <w:jc w:val="center"/>
              <w:rPr>
                <w:rFonts w:ascii="仿宋" w:eastAsia="仿宋" w:hAnsi="仿宋"/>
                <w:color w:val="000000"/>
                <w:sz w:val="28"/>
                <w:szCs w:val="28"/>
              </w:rPr>
            </w:pPr>
          </w:p>
        </w:tc>
      </w:tr>
      <w:tr w:rsidR="0056393A">
        <w:trPr>
          <w:trHeight w:val="460"/>
          <w:jc w:val="center"/>
        </w:trPr>
        <w:tc>
          <w:tcPr>
            <w:tcW w:w="1386" w:type="dxa"/>
            <w:vAlign w:val="center"/>
          </w:tcPr>
          <w:p w:rsidR="0056393A" w:rsidRDefault="0056393A">
            <w:pPr>
              <w:ind w:rightChars="-73" w:right="-153" w:firstLine="560"/>
              <w:jc w:val="center"/>
              <w:rPr>
                <w:rFonts w:ascii="仿宋" w:eastAsia="仿宋" w:hAnsi="仿宋"/>
                <w:color w:val="000000"/>
                <w:sz w:val="28"/>
                <w:szCs w:val="28"/>
              </w:rPr>
            </w:pPr>
          </w:p>
        </w:tc>
        <w:tc>
          <w:tcPr>
            <w:tcW w:w="1874" w:type="dxa"/>
            <w:vAlign w:val="center"/>
          </w:tcPr>
          <w:p w:rsidR="0056393A" w:rsidRDefault="0056393A">
            <w:pPr>
              <w:ind w:rightChars="-73" w:right="-153" w:firstLine="560"/>
              <w:jc w:val="center"/>
              <w:rPr>
                <w:rFonts w:ascii="仿宋" w:eastAsia="仿宋" w:hAnsi="仿宋"/>
                <w:color w:val="000000"/>
                <w:sz w:val="28"/>
                <w:szCs w:val="28"/>
              </w:rPr>
            </w:pPr>
          </w:p>
        </w:tc>
        <w:tc>
          <w:tcPr>
            <w:tcW w:w="1559" w:type="dxa"/>
            <w:vAlign w:val="center"/>
          </w:tcPr>
          <w:p w:rsidR="0056393A" w:rsidRDefault="0056393A">
            <w:pPr>
              <w:ind w:rightChars="-73" w:right="-153" w:firstLine="560"/>
              <w:jc w:val="center"/>
              <w:rPr>
                <w:rFonts w:ascii="仿宋" w:eastAsia="仿宋" w:hAnsi="仿宋"/>
                <w:color w:val="000000"/>
                <w:sz w:val="28"/>
                <w:szCs w:val="28"/>
              </w:rPr>
            </w:pPr>
          </w:p>
        </w:tc>
        <w:tc>
          <w:tcPr>
            <w:tcW w:w="2268" w:type="dxa"/>
            <w:vAlign w:val="center"/>
          </w:tcPr>
          <w:p w:rsidR="0056393A" w:rsidRDefault="0056393A">
            <w:pPr>
              <w:ind w:rightChars="-73" w:right="-153" w:firstLine="560"/>
              <w:jc w:val="center"/>
              <w:rPr>
                <w:rFonts w:ascii="仿宋" w:eastAsia="仿宋" w:hAnsi="仿宋"/>
                <w:color w:val="000000"/>
                <w:sz w:val="28"/>
                <w:szCs w:val="28"/>
              </w:rPr>
            </w:pPr>
          </w:p>
        </w:tc>
        <w:tc>
          <w:tcPr>
            <w:tcW w:w="2095" w:type="dxa"/>
            <w:vAlign w:val="center"/>
          </w:tcPr>
          <w:p w:rsidR="0056393A" w:rsidRDefault="0056393A">
            <w:pPr>
              <w:ind w:rightChars="-73" w:right="-153" w:firstLine="560"/>
              <w:jc w:val="center"/>
              <w:rPr>
                <w:rFonts w:ascii="仿宋" w:eastAsia="仿宋" w:hAnsi="仿宋"/>
                <w:color w:val="000000"/>
                <w:sz w:val="28"/>
                <w:szCs w:val="28"/>
              </w:rPr>
            </w:pPr>
          </w:p>
        </w:tc>
      </w:tr>
    </w:tbl>
    <w:p w:rsidR="0056393A" w:rsidRDefault="0056393A">
      <w:pPr>
        <w:ind w:firstLine="520"/>
        <w:rPr>
          <w:rFonts w:ascii="仿宋" w:eastAsia="仿宋" w:hAnsi="仿宋"/>
          <w:color w:val="000000"/>
          <w:spacing w:val="10"/>
          <w:sz w:val="24"/>
        </w:rPr>
      </w:pPr>
    </w:p>
    <w:p w:rsidR="0056393A" w:rsidRDefault="0056393A">
      <w:pPr>
        <w:ind w:firstLine="520"/>
        <w:rPr>
          <w:rFonts w:ascii="仿宋" w:eastAsia="仿宋" w:hAnsi="仿宋"/>
          <w:color w:val="000000"/>
          <w:spacing w:val="10"/>
          <w:sz w:val="24"/>
        </w:rPr>
      </w:pPr>
    </w:p>
    <w:p w:rsidR="0056393A" w:rsidRDefault="0056393A">
      <w:pPr>
        <w:ind w:firstLine="520"/>
        <w:rPr>
          <w:rFonts w:ascii="仿宋" w:eastAsia="仿宋" w:hAnsi="仿宋"/>
          <w:color w:val="000000"/>
          <w:spacing w:val="10"/>
          <w:sz w:val="24"/>
        </w:rPr>
      </w:pPr>
    </w:p>
    <w:p w:rsidR="0056393A" w:rsidRDefault="00212514">
      <w:pPr>
        <w:ind w:firstLine="520"/>
        <w:rPr>
          <w:rFonts w:ascii="仿宋" w:eastAsia="仿宋" w:hAnsi="仿宋"/>
          <w:color w:val="000000"/>
          <w:spacing w:val="10"/>
          <w:sz w:val="24"/>
        </w:rPr>
      </w:pPr>
      <w:r>
        <w:rPr>
          <w:rFonts w:ascii="仿宋" w:eastAsia="仿宋" w:hAnsi="仿宋" w:cs="宋体" w:hint="eastAsia"/>
          <w:color w:val="000000"/>
          <w:spacing w:val="10"/>
          <w:sz w:val="24"/>
        </w:rPr>
        <w:t>报价人名称（盖章）：</w:t>
      </w:r>
    </w:p>
    <w:p w:rsidR="0056393A" w:rsidRDefault="0056393A">
      <w:pPr>
        <w:ind w:firstLine="520"/>
        <w:rPr>
          <w:rFonts w:ascii="仿宋" w:eastAsia="仿宋" w:hAnsi="仿宋"/>
          <w:color w:val="000000"/>
          <w:spacing w:val="10"/>
          <w:sz w:val="24"/>
        </w:rPr>
      </w:pPr>
    </w:p>
    <w:p w:rsidR="0056393A" w:rsidRDefault="0056393A">
      <w:pPr>
        <w:ind w:firstLine="520"/>
        <w:rPr>
          <w:rFonts w:ascii="仿宋" w:eastAsia="仿宋" w:hAnsi="仿宋"/>
          <w:color w:val="000000"/>
          <w:spacing w:val="10"/>
          <w:sz w:val="24"/>
        </w:rPr>
      </w:pPr>
    </w:p>
    <w:p w:rsidR="0056393A" w:rsidRDefault="00212514">
      <w:pPr>
        <w:ind w:firstLine="520"/>
        <w:rPr>
          <w:rFonts w:ascii="仿宋" w:eastAsia="仿宋" w:hAnsi="仿宋"/>
          <w:color w:val="000000"/>
          <w:spacing w:val="10"/>
          <w:sz w:val="24"/>
        </w:rPr>
      </w:pPr>
      <w:r>
        <w:rPr>
          <w:rFonts w:ascii="仿宋" w:eastAsia="仿宋" w:hAnsi="仿宋" w:cs="宋体" w:hint="eastAsia"/>
          <w:color w:val="000000"/>
          <w:spacing w:val="10"/>
          <w:sz w:val="24"/>
        </w:rPr>
        <w:t>法定代表人或授权代表人（签字或印章）：</w:t>
      </w:r>
    </w:p>
    <w:p w:rsidR="0056393A" w:rsidRDefault="0056393A">
      <w:pPr>
        <w:snapToGrid w:val="0"/>
        <w:ind w:firstLine="520"/>
        <w:rPr>
          <w:rFonts w:ascii="仿宋" w:eastAsia="仿宋" w:hAnsi="仿宋"/>
          <w:color w:val="000000"/>
          <w:spacing w:val="10"/>
          <w:sz w:val="24"/>
        </w:rPr>
      </w:pPr>
    </w:p>
    <w:p w:rsidR="0056393A" w:rsidRDefault="00212514">
      <w:pPr>
        <w:ind w:firstLine="520"/>
        <w:rPr>
          <w:rFonts w:ascii="仿宋" w:eastAsia="仿宋" w:hAnsi="仿宋" w:cs="宋体"/>
          <w:color w:val="000000"/>
          <w:spacing w:val="10"/>
          <w:sz w:val="24"/>
        </w:rPr>
      </w:pPr>
      <w:r>
        <w:rPr>
          <w:rFonts w:ascii="仿宋" w:eastAsia="仿宋" w:hAnsi="仿宋" w:cs="宋体" w:hint="eastAsia"/>
          <w:color w:val="000000"/>
          <w:spacing w:val="10"/>
          <w:sz w:val="24"/>
        </w:rPr>
        <w:t>年月日</w:t>
      </w:r>
    </w:p>
    <w:p w:rsidR="0056393A" w:rsidRDefault="0056393A">
      <w:pPr>
        <w:ind w:firstLine="520"/>
        <w:rPr>
          <w:rFonts w:ascii="仿宋" w:eastAsia="仿宋" w:hAnsi="仿宋" w:cs="宋体"/>
          <w:color w:val="000000"/>
          <w:spacing w:val="10"/>
          <w:sz w:val="24"/>
        </w:rPr>
      </w:pPr>
    </w:p>
    <w:p w:rsidR="0056393A" w:rsidRDefault="0056393A">
      <w:pPr>
        <w:ind w:firstLine="520"/>
        <w:rPr>
          <w:rFonts w:ascii="仿宋" w:eastAsia="仿宋" w:hAnsi="仿宋" w:cs="宋体"/>
          <w:color w:val="000000"/>
          <w:spacing w:val="10"/>
          <w:sz w:val="24"/>
        </w:rPr>
      </w:pPr>
    </w:p>
    <w:p w:rsidR="0056393A" w:rsidRDefault="0056393A">
      <w:pPr>
        <w:ind w:firstLine="520"/>
        <w:rPr>
          <w:rFonts w:cs="宋体"/>
          <w:color w:val="000000"/>
          <w:spacing w:val="10"/>
          <w:sz w:val="24"/>
        </w:rPr>
      </w:pPr>
    </w:p>
    <w:p w:rsidR="0056393A" w:rsidRDefault="0056393A">
      <w:pPr>
        <w:ind w:firstLine="520"/>
        <w:rPr>
          <w:rFonts w:cs="宋体"/>
          <w:color w:val="000000"/>
          <w:spacing w:val="10"/>
          <w:sz w:val="24"/>
        </w:rPr>
      </w:pPr>
    </w:p>
    <w:p w:rsidR="0056393A" w:rsidRDefault="0056393A">
      <w:pPr>
        <w:ind w:firstLine="520"/>
        <w:rPr>
          <w:rFonts w:cs="宋体"/>
          <w:color w:val="000000"/>
          <w:spacing w:val="10"/>
          <w:sz w:val="24"/>
        </w:rPr>
      </w:pPr>
    </w:p>
    <w:p w:rsidR="0056393A" w:rsidRDefault="0056393A">
      <w:pPr>
        <w:ind w:firstLine="520"/>
        <w:rPr>
          <w:rFonts w:cs="宋体"/>
          <w:color w:val="000000"/>
          <w:spacing w:val="10"/>
          <w:sz w:val="24"/>
        </w:rPr>
      </w:pPr>
    </w:p>
    <w:p w:rsidR="0056393A" w:rsidRDefault="0056393A" w:rsidP="00212514">
      <w:pPr>
        <w:pStyle w:val="2"/>
        <w:keepNext w:val="0"/>
        <w:keepLines w:val="0"/>
        <w:spacing w:before="100" w:beforeAutospacing="1" w:afterLines="200" w:line="415" w:lineRule="auto"/>
        <w:rPr>
          <w:rFonts w:cs="宋体"/>
          <w:color w:val="000000"/>
          <w:spacing w:val="10"/>
        </w:rPr>
      </w:pPr>
      <w:bookmarkStart w:id="10" w:name="_Toc429495374"/>
    </w:p>
    <w:p w:rsidR="0056393A" w:rsidRDefault="0056393A" w:rsidP="00212514">
      <w:pPr>
        <w:pStyle w:val="2"/>
        <w:keepNext w:val="0"/>
        <w:keepLines w:val="0"/>
        <w:spacing w:before="100" w:beforeAutospacing="1" w:afterLines="200" w:line="415" w:lineRule="auto"/>
        <w:rPr>
          <w:rFonts w:cs="宋体"/>
          <w:color w:val="000000"/>
          <w:spacing w:val="10"/>
        </w:rPr>
      </w:pPr>
    </w:p>
    <w:p w:rsidR="0056393A" w:rsidRDefault="0056393A" w:rsidP="00212514">
      <w:pPr>
        <w:pStyle w:val="2"/>
        <w:keepNext w:val="0"/>
        <w:keepLines w:val="0"/>
        <w:spacing w:before="100" w:beforeAutospacing="1" w:afterLines="200" w:line="415" w:lineRule="auto"/>
        <w:rPr>
          <w:rFonts w:cs="宋体"/>
          <w:color w:val="000000"/>
          <w:spacing w:val="10"/>
        </w:rPr>
      </w:pPr>
    </w:p>
    <w:p w:rsidR="0056393A" w:rsidRDefault="0056393A" w:rsidP="00212514">
      <w:pPr>
        <w:pStyle w:val="2"/>
        <w:keepNext w:val="0"/>
        <w:keepLines w:val="0"/>
        <w:spacing w:before="100" w:beforeAutospacing="1" w:afterLines="200" w:line="415" w:lineRule="auto"/>
        <w:rPr>
          <w:rFonts w:cs="宋体"/>
          <w:color w:val="000000"/>
          <w:spacing w:val="10"/>
        </w:rPr>
      </w:pPr>
    </w:p>
    <w:p w:rsidR="0056393A" w:rsidRDefault="00212514" w:rsidP="00212514">
      <w:pPr>
        <w:pStyle w:val="2"/>
        <w:keepNext w:val="0"/>
        <w:keepLines w:val="0"/>
        <w:spacing w:before="100" w:beforeAutospacing="1" w:afterLines="200" w:line="415" w:lineRule="auto"/>
        <w:rPr>
          <w:rFonts w:ascii="仿宋" w:eastAsia="仿宋" w:hAnsi="仿宋" w:cs="宋体"/>
          <w:color w:val="000000"/>
          <w:spacing w:val="10"/>
        </w:rPr>
      </w:pPr>
      <w:r>
        <w:rPr>
          <w:rFonts w:cs="宋体" w:hint="eastAsia"/>
          <w:color w:val="000000"/>
          <w:spacing w:val="10"/>
        </w:rPr>
        <w:lastRenderedPageBreak/>
        <w:t>附件</w:t>
      </w:r>
      <w:r>
        <w:rPr>
          <w:rFonts w:hint="eastAsia"/>
          <w:color w:val="000000"/>
          <w:spacing w:val="10"/>
        </w:rPr>
        <w:t>7</w:t>
      </w:r>
      <w:r>
        <w:rPr>
          <w:rFonts w:cs="宋体" w:hint="eastAsia"/>
          <w:color w:val="000000"/>
          <w:spacing w:val="10"/>
        </w:rPr>
        <w:t>、</w:t>
      </w:r>
    </w:p>
    <w:p w:rsidR="0056393A" w:rsidRDefault="00212514" w:rsidP="00212514">
      <w:pPr>
        <w:pStyle w:val="2"/>
        <w:keepNext w:val="0"/>
        <w:keepLines w:val="0"/>
        <w:spacing w:before="100" w:beforeAutospacing="1" w:afterLines="200" w:line="415" w:lineRule="auto"/>
        <w:ind w:firstLineChars="1000" w:firstLine="3413"/>
        <w:rPr>
          <w:rFonts w:ascii="仿宋" w:eastAsia="仿宋" w:hAnsi="仿宋"/>
          <w:color w:val="000000"/>
          <w:spacing w:val="10"/>
        </w:rPr>
      </w:pPr>
      <w:r>
        <w:rPr>
          <w:rFonts w:ascii="仿宋" w:eastAsia="仿宋" w:hAnsi="仿宋" w:cs="宋体" w:hint="eastAsia"/>
          <w:color w:val="000000"/>
          <w:spacing w:val="10"/>
        </w:rPr>
        <w:t>公司业绩一览表</w:t>
      </w:r>
    </w:p>
    <w:p w:rsidR="0056393A" w:rsidRDefault="00212514">
      <w:pPr>
        <w:ind w:firstLine="480"/>
        <w:jc w:val="center"/>
        <w:rPr>
          <w:rFonts w:ascii="仿宋" w:eastAsia="仿宋" w:hAnsi="仿宋"/>
          <w:color w:val="000000"/>
          <w:sz w:val="24"/>
        </w:rPr>
      </w:pPr>
      <w:r>
        <w:rPr>
          <w:rFonts w:ascii="仿宋" w:eastAsia="仿宋" w:hAnsi="仿宋" w:cs="宋体" w:hint="eastAsia"/>
          <w:color w:val="000000"/>
          <w:sz w:val="24"/>
        </w:rPr>
        <w:t>（后附</w:t>
      </w:r>
      <w:r>
        <w:rPr>
          <w:rFonts w:ascii="仿宋" w:eastAsia="仿宋" w:hAnsi="仿宋" w:cs="宋体" w:hint="eastAsia"/>
          <w:color w:val="000000"/>
          <w:spacing w:val="10"/>
          <w:sz w:val="28"/>
          <w:szCs w:val="28"/>
        </w:rPr>
        <w:t>合同复印件或中标通知书或相关证明材料</w:t>
      </w:r>
      <w:r>
        <w:rPr>
          <w:rFonts w:ascii="仿宋" w:eastAsia="仿宋" w:hAnsi="仿宋" w:cs="宋体" w:hint="eastAsia"/>
          <w:color w:val="000000"/>
          <w:sz w:val="24"/>
        </w:rPr>
        <w:t>）</w:t>
      </w:r>
    </w:p>
    <w:tbl>
      <w:tblPr>
        <w:tblW w:w="0" w:type="auto"/>
        <w:jc w:val="center"/>
        <w:tblLayout w:type="fixed"/>
        <w:tblLook w:val="04A0"/>
      </w:tblPr>
      <w:tblGrid>
        <w:gridCol w:w="900"/>
        <w:gridCol w:w="1620"/>
        <w:gridCol w:w="1620"/>
        <w:gridCol w:w="1980"/>
        <w:gridCol w:w="1440"/>
        <w:gridCol w:w="1365"/>
      </w:tblGrid>
      <w:tr w:rsidR="0056393A">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56393A" w:rsidRDefault="00212514">
            <w:pPr>
              <w:jc w:val="center"/>
              <w:rPr>
                <w:rFonts w:ascii="仿宋" w:eastAsia="仿宋" w:hAnsi="仿宋"/>
                <w:color w:val="000000"/>
                <w:spacing w:val="10"/>
                <w:sz w:val="24"/>
              </w:rPr>
            </w:pPr>
            <w:r>
              <w:rPr>
                <w:rFonts w:ascii="仿宋" w:eastAsia="仿宋" w:hAnsi="仿宋"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56393A" w:rsidRDefault="00212514">
            <w:pPr>
              <w:jc w:val="center"/>
              <w:rPr>
                <w:rFonts w:ascii="仿宋" w:eastAsia="仿宋" w:hAnsi="仿宋"/>
                <w:color w:val="000000"/>
                <w:spacing w:val="10"/>
                <w:sz w:val="24"/>
              </w:rPr>
            </w:pPr>
            <w:r>
              <w:rPr>
                <w:rFonts w:ascii="仿宋" w:eastAsia="仿宋" w:hAnsi="仿宋"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56393A" w:rsidRDefault="00212514">
            <w:pPr>
              <w:jc w:val="center"/>
              <w:rPr>
                <w:rFonts w:ascii="仿宋" w:eastAsia="仿宋" w:hAnsi="仿宋"/>
                <w:color w:val="000000"/>
                <w:spacing w:val="10"/>
                <w:sz w:val="24"/>
              </w:rPr>
            </w:pPr>
            <w:r>
              <w:rPr>
                <w:rFonts w:ascii="仿宋" w:eastAsia="仿宋" w:hAnsi="仿宋"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56393A" w:rsidRDefault="00212514">
            <w:pPr>
              <w:jc w:val="center"/>
              <w:rPr>
                <w:rFonts w:ascii="仿宋" w:eastAsia="仿宋" w:hAnsi="仿宋"/>
                <w:color w:val="000000"/>
                <w:spacing w:val="10"/>
                <w:sz w:val="24"/>
              </w:rPr>
            </w:pPr>
            <w:r>
              <w:rPr>
                <w:rFonts w:ascii="仿宋" w:eastAsia="仿宋" w:hAnsi="仿宋"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56393A" w:rsidRDefault="00212514">
            <w:pPr>
              <w:jc w:val="center"/>
              <w:rPr>
                <w:rFonts w:ascii="仿宋" w:eastAsia="仿宋" w:hAnsi="仿宋"/>
                <w:color w:val="000000"/>
                <w:spacing w:val="10"/>
                <w:sz w:val="24"/>
              </w:rPr>
            </w:pPr>
            <w:r>
              <w:rPr>
                <w:rFonts w:ascii="仿宋" w:eastAsia="仿宋" w:hAnsi="仿宋"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56393A" w:rsidRDefault="00212514">
            <w:pPr>
              <w:jc w:val="center"/>
              <w:rPr>
                <w:rFonts w:ascii="仿宋" w:eastAsia="仿宋" w:hAnsi="仿宋"/>
                <w:color w:val="000000"/>
                <w:spacing w:val="10"/>
                <w:sz w:val="24"/>
              </w:rPr>
            </w:pPr>
            <w:r>
              <w:rPr>
                <w:rFonts w:ascii="仿宋" w:eastAsia="仿宋" w:hAnsi="仿宋" w:cs="宋体" w:hint="eastAsia"/>
                <w:color w:val="000000"/>
                <w:spacing w:val="10"/>
                <w:sz w:val="24"/>
              </w:rPr>
              <w:t>签订日期</w:t>
            </w:r>
          </w:p>
        </w:tc>
      </w:tr>
      <w:tr w:rsidR="0056393A">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r>
      <w:tr w:rsidR="0056393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r>
      <w:tr w:rsidR="0056393A">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r>
      <w:tr w:rsidR="0056393A">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r>
      <w:tr w:rsidR="0056393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r>
      <w:tr w:rsidR="0056393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r>
      <w:tr w:rsidR="0056393A">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r>
      <w:tr w:rsidR="0056393A">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56393A" w:rsidRDefault="0056393A">
            <w:pPr>
              <w:ind w:firstLine="460"/>
              <w:rPr>
                <w:rFonts w:ascii="仿宋" w:eastAsia="仿宋" w:hAnsi="仿宋"/>
                <w:color w:val="000000"/>
                <w:spacing w:val="10"/>
              </w:rPr>
            </w:pPr>
          </w:p>
        </w:tc>
      </w:tr>
    </w:tbl>
    <w:p w:rsidR="0056393A" w:rsidRDefault="0056393A">
      <w:pPr>
        <w:ind w:firstLine="602"/>
        <w:rPr>
          <w:rFonts w:ascii="仿宋" w:eastAsia="仿宋" w:hAnsi="仿宋"/>
          <w:b/>
          <w:bCs/>
          <w:color w:val="000000"/>
          <w:spacing w:val="10"/>
          <w:sz w:val="28"/>
          <w:szCs w:val="28"/>
        </w:rPr>
      </w:pPr>
    </w:p>
    <w:p w:rsidR="0056393A" w:rsidRDefault="00212514">
      <w:pPr>
        <w:ind w:firstLine="520"/>
        <w:rPr>
          <w:rFonts w:ascii="仿宋" w:eastAsia="仿宋" w:hAnsi="仿宋"/>
          <w:color w:val="000000"/>
          <w:spacing w:val="10"/>
          <w:sz w:val="24"/>
        </w:rPr>
      </w:pPr>
      <w:r>
        <w:rPr>
          <w:rFonts w:ascii="仿宋" w:eastAsia="仿宋" w:hAnsi="仿宋" w:cs="宋体" w:hint="eastAsia"/>
          <w:color w:val="000000"/>
          <w:spacing w:val="10"/>
          <w:sz w:val="24"/>
        </w:rPr>
        <w:t>报价人名称（盖章）：</w:t>
      </w:r>
    </w:p>
    <w:p w:rsidR="0056393A" w:rsidRDefault="0056393A">
      <w:pPr>
        <w:ind w:firstLine="520"/>
        <w:rPr>
          <w:rFonts w:ascii="仿宋" w:eastAsia="仿宋" w:hAnsi="仿宋"/>
          <w:color w:val="000000"/>
          <w:spacing w:val="10"/>
          <w:sz w:val="24"/>
        </w:rPr>
      </w:pPr>
    </w:p>
    <w:p w:rsidR="0056393A" w:rsidRDefault="00212514">
      <w:pPr>
        <w:ind w:firstLine="520"/>
        <w:rPr>
          <w:rFonts w:ascii="仿宋" w:eastAsia="仿宋" w:hAnsi="仿宋"/>
          <w:color w:val="000000"/>
          <w:spacing w:val="10"/>
          <w:sz w:val="24"/>
        </w:rPr>
      </w:pPr>
      <w:r>
        <w:rPr>
          <w:rFonts w:ascii="仿宋" w:eastAsia="仿宋" w:hAnsi="仿宋" w:cs="宋体" w:hint="eastAsia"/>
          <w:color w:val="000000"/>
          <w:spacing w:val="10"/>
          <w:sz w:val="24"/>
        </w:rPr>
        <w:t>法定代表人或授权代表人（签字或印章）：</w:t>
      </w:r>
    </w:p>
    <w:p w:rsidR="0056393A" w:rsidRDefault="0056393A">
      <w:pPr>
        <w:snapToGrid w:val="0"/>
        <w:ind w:firstLine="520"/>
        <w:rPr>
          <w:rFonts w:ascii="仿宋" w:eastAsia="仿宋" w:hAnsi="仿宋"/>
          <w:color w:val="000000"/>
          <w:spacing w:val="10"/>
          <w:sz w:val="24"/>
        </w:rPr>
      </w:pPr>
    </w:p>
    <w:p w:rsidR="0056393A" w:rsidRDefault="00212514">
      <w:pPr>
        <w:ind w:firstLine="520"/>
        <w:rPr>
          <w:rFonts w:ascii="仿宋" w:eastAsia="仿宋" w:hAnsi="仿宋" w:cs="宋体"/>
          <w:color w:val="000000"/>
          <w:spacing w:val="10"/>
          <w:sz w:val="24"/>
        </w:rPr>
      </w:pPr>
      <w:r>
        <w:rPr>
          <w:rFonts w:ascii="仿宋" w:eastAsia="仿宋" w:hAnsi="仿宋" w:cs="宋体" w:hint="eastAsia"/>
          <w:color w:val="000000"/>
          <w:spacing w:val="10"/>
          <w:sz w:val="24"/>
        </w:rPr>
        <w:t>年月日</w:t>
      </w:r>
    </w:p>
    <w:p w:rsidR="0056393A" w:rsidRDefault="0056393A">
      <w:pPr>
        <w:pStyle w:val="2"/>
        <w:keepNext w:val="0"/>
        <w:keepLines w:val="0"/>
        <w:spacing w:before="0" w:after="0" w:line="415" w:lineRule="auto"/>
        <w:ind w:firstLine="522"/>
        <w:rPr>
          <w:rFonts w:ascii="仿宋" w:eastAsia="仿宋" w:hAnsi="仿宋" w:cs="宋体"/>
          <w:color w:val="00000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z w:val="24"/>
          <w:szCs w:val="24"/>
        </w:rPr>
      </w:pPr>
    </w:p>
    <w:p w:rsidR="0056393A" w:rsidRDefault="0056393A">
      <w:pPr>
        <w:pStyle w:val="2"/>
        <w:keepNext w:val="0"/>
        <w:keepLines w:val="0"/>
        <w:spacing w:before="0" w:after="0" w:line="415" w:lineRule="auto"/>
        <w:ind w:firstLine="522"/>
        <w:rPr>
          <w:rFonts w:ascii="仿宋" w:eastAsia="仿宋" w:hAnsi="仿宋" w:cs="宋体"/>
          <w:color w:val="000000"/>
          <w:sz w:val="24"/>
          <w:szCs w:val="24"/>
        </w:rPr>
      </w:pPr>
    </w:p>
    <w:bookmarkEnd w:id="10"/>
    <w:p w:rsidR="0056393A" w:rsidRDefault="0056393A">
      <w:pPr>
        <w:ind w:firstLine="420"/>
        <w:rPr>
          <w:rFonts w:ascii="仿宋" w:eastAsia="仿宋" w:hAnsi="仿宋"/>
        </w:rPr>
      </w:pPr>
    </w:p>
    <w:p w:rsidR="0056393A" w:rsidRDefault="0056393A">
      <w:pPr>
        <w:pStyle w:val="2"/>
        <w:keepNext w:val="0"/>
        <w:keepLines w:val="0"/>
        <w:spacing w:before="0" w:after="0" w:line="415" w:lineRule="auto"/>
        <w:ind w:firstLine="522"/>
        <w:rPr>
          <w:rFonts w:ascii="仿宋" w:eastAsia="仿宋" w:hAnsi="仿宋" w:cs="宋体"/>
          <w:color w:val="000000"/>
          <w:spacing w:val="10"/>
          <w:sz w:val="24"/>
          <w:szCs w:val="24"/>
        </w:rPr>
      </w:pPr>
    </w:p>
    <w:p w:rsidR="0056393A" w:rsidRDefault="00212514" w:rsidP="00986E15">
      <w:pPr>
        <w:pStyle w:val="2"/>
        <w:keepNext w:val="0"/>
        <w:keepLines w:val="0"/>
        <w:spacing w:before="0" w:after="0" w:line="415" w:lineRule="auto"/>
        <w:rPr>
          <w:rFonts w:ascii="仿宋" w:eastAsia="仿宋" w:hAnsi="仿宋"/>
          <w:color w:val="000000"/>
          <w:spacing w:val="10"/>
        </w:rPr>
      </w:pPr>
      <w:r>
        <w:rPr>
          <w:rFonts w:ascii="仿宋" w:eastAsia="仿宋" w:hAnsi="仿宋" w:cs="宋体" w:hint="eastAsia"/>
          <w:color w:val="000000"/>
          <w:spacing w:val="10"/>
        </w:rPr>
        <w:lastRenderedPageBreak/>
        <w:t>附件</w:t>
      </w:r>
      <w:r>
        <w:rPr>
          <w:rFonts w:ascii="仿宋" w:eastAsia="仿宋" w:hAnsi="仿宋" w:hint="eastAsia"/>
          <w:color w:val="000000"/>
          <w:spacing w:val="10"/>
        </w:rPr>
        <w:t>8</w:t>
      </w:r>
    </w:p>
    <w:p w:rsidR="0056393A" w:rsidRDefault="00212514">
      <w:pPr>
        <w:ind w:firstLine="520"/>
        <w:rPr>
          <w:rFonts w:ascii="仿宋" w:eastAsia="仿宋" w:hAnsi="仿宋"/>
          <w:color w:val="000000"/>
          <w:spacing w:val="10"/>
          <w:sz w:val="24"/>
        </w:rPr>
      </w:pPr>
      <w:r>
        <w:rPr>
          <w:rFonts w:ascii="仿宋" w:eastAsia="仿宋" w:hAnsi="仿宋" w:cs="宋体" w:hint="eastAsia"/>
          <w:color w:val="000000"/>
          <w:spacing w:val="10"/>
          <w:sz w:val="24"/>
        </w:rPr>
        <w:t>报价人应仔细说明售后服务保证内容，出现故障响应时间及售后服务人员情况，并填写下表：</w:t>
      </w:r>
    </w:p>
    <w:p w:rsidR="0056393A" w:rsidRDefault="00212514">
      <w:pPr>
        <w:pStyle w:val="2"/>
        <w:keepNext w:val="0"/>
        <w:keepLines w:val="0"/>
        <w:spacing w:before="0" w:after="0" w:line="415" w:lineRule="auto"/>
        <w:ind w:firstLine="522"/>
        <w:rPr>
          <w:rFonts w:ascii="仿宋" w:eastAsia="仿宋" w:hAnsi="仿宋"/>
          <w:color w:val="000000"/>
        </w:rPr>
      </w:pPr>
      <w:bookmarkStart w:id="11" w:name="_Toc258923316"/>
      <w:bookmarkStart w:id="12" w:name="_Toc341708672"/>
      <w:bookmarkStart w:id="13" w:name="_Toc429495379"/>
      <w:r>
        <w:rPr>
          <w:rFonts w:ascii="仿宋" w:eastAsia="仿宋" w:hAnsi="仿宋" w:cs="宋体" w:hint="eastAsia"/>
          <w:color w:val="000000"/>
        </w:rPr>
        <w:t>售后服务承诺</w:t>
      </w:r>
      <w:bookmarkEnd w:id="11"/>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0"/>
      </w:tblGrid>
      <w:tr w:rsidR="0056393A">
        <w:trPr>
          <w:trHeight w:val="465"/>
          <w:jc w:val="center"/>
        </w:trPr>
        <w:tc>
          <w:tcPr>
            <w:tcW w:w="8280" w:type="dxa"/>
          </w:tcPr>
          <w:p w:rsidR="0056393A" w:rsidRDefault="00212514">
            <w:pPr>
              <w:ind w:firstLine="522"/>
              <w:jc w:val="left"/>
              <w:rPr>
                <w:rFonts w:ascii="仿宋" w:eastAsia="仿宋" w:hAnsi="仿宋"/>
                <w:b/>
                <w:bCs/>
                <w:color w:val="000000"/>
                <w:spacing w:val="10"/>
                <w:sz w:val="24"/>
              </w:rPr>
            </w:pPr>
            <w:r>
              <w:rPr>
                <w:rFonts w:ascii="仿宋" w:eastAsia="仿宋" w:hAnsi="仿宋" w:cs="宋体" w:hint="eastAsia"/>
                <w:b/>
                <w:bCs/>
                <w:color w:val="000000"/>
                <w:spacing w:val="10"/>
                <w:sz w:val="24"/>
              </w:rPr>
              <w:t>报价人（电话、地址、联系人）</w:t>
            </w:r>
          </w:p>
        </w:tc>
      </w:tr>
      <w:tr w:rsidR="0056393A">
        <w:trPr>
          <w:trHeight w:val="1860"/>
          <w:jc w:val="center"/>
        </w:trPr>
        <w:tc>
          <w:tcPr>
            <w:tcW w:w="8280" w:type="dxa"/>
          </w:tcPr>
          <w:p w:rsidR="0056393A" w:rsidRDefault="00212514">
            <w:pPr>
              <w:ind w:firstLine="520"/>
              <w:rPr>
                <w:rFonts w:ascii="仿宋" w:eastAsia="仿宋" w:hAnsi="仿宋"/>
                <w:color w:val="000000"/>
                <w:spacing w:val="10"/>
                <w:sz w:val="24"/>
              </w:rPr>
            </w:pPr>
            <w:r>
              <w:rPr>
                <w:rFonts w:ascii="仿宋" w:eastAsia="仿宋" w:hAnsi="仿宋" w:cs="宋体" w:hint="eastAsia"/>
                <w:color w:val="000000"/>
                <w:spacing w:val="10"/>
                <w:sz w:val="24"/>
              </w:rPr>
              <w:t>现行售后服务的主要内容：（可附宣传材料）</w:t>
            </w:r>
          </w:p>
          <w:p w:rsidR="0056393A" w:rsidRDefault="0056393A">
            <w:pPr>
              <w:ind w:firstLine="520"/>
              <w:rPr>
                <w:rFonts w:ascii="仿宋" w:eastAsia="仿宋" w:hAnsi="仿宋"/>
                <w:color w:val="000000"/>
                <w:spacing w:val="10"/>
                <w:sz w:val="24"/>
              </w:rPr>
            </w:pPr>
          </w:p>
          <w:p w:rsidR="0056393A" w:rsidRDefault="0056393A">
            <w:pPr>
              <w:ind w:firstLine="520"/>
              <w:rPr>
                <w:rFonts w:ascii="仿宋" w:eastAsia="仿宋" w:hAnsi="仿宋"/>
                <w:color w:val="000000"/>
                <w:spacing w:val="10"/>
                <w:sz w:val="24"/>
              </w:rPr>
            </w:pPr>
          </w:p>
          <w:p w:rsidR="0056393A" w:rsidRDefault="0056393A">
            <w:pPr>
              <w:ind w:firstLine="520"/>
              <w:rPr>
                <w:rFonts w:ascii="仿宋" w:eastAsia="仿宋" w:hAnsi="仿宋"/>
                <w:color w:val="000000"/>
                <w:spacing w:val="10"/>
                <w:sz w:val="24"/>
              </w:rPr>
            </w:pPr>
          </w:p>
        </w:tc>
      </w:tr>
      <w:tr w:rsidR="0056393A">
        <w:trPr>
          <w:trHeight w:val="2613"/>
          <w:jc w:val="center"/>
        </w:trPr>
        <w:tc>
          <w:tcPr>
            <w:tcW w:w="8280" w:type="dxa"/>
          </w:tcPr>
          <w:p w:rsidR="0056393A" w:rsidRDefault="00212514">
            <w:pPr>
              <w:ind w:firstLine="522"/>
              <w:rPr>
                <w:rFonts w:ascii="仿宋" w:eastAsia="仿宋" w:hAnsi="仿宋"/>
                <w:color w:val="000000"/>
                <w:spacing w:val="10"/>
                <w:sz w:val="24"/>
              </w:rPr>
            </w:pPr>
            <w:r>
              <w:rPr>
                <w:rFonts w:ascii="仿宋" w:eastAsia="仿宋" w:hAnsi="仿宋" w:cs="宋体" w:hint="eastAsia"/>
                <w:b/>
                <w:bCs/>
                <w:color w:val="000000"/>
                <w:spacing w:val="10"/>
                <w:sz w:val="24"/>
              </w:rPr>
              <w:t>售后服务人员简历：</w:t>
            </w:r>
            <w:r>
              <w:rPr>
                <w:rFonts w:ascii="仿宋" w:eastAsia="仿宋" w:hAnsi="仿宋" w:cs="宋体" w:hint="eastAsia"/>
                <w:color w:val="000000"/>
                <w:spacing w:val="10"/>
                <w:sz w:val="24"/>
              </w:rPr>
              <w:t>（姓名、性别、年龄、身份证号、学历、专业、联系电话及相关项目的售后服务工作经历）</w:t>
            </w:r>
          </w:p>
        </w:tc>
      </w:tr>
    </w:tbl>
    <w:p w:rsidR="0056393A" w:rsidRDefault="00212514">
      <w:pPr>
        <w:ind w:firstLineChars="400" w:firstLine="1040"/>
        <w:rPr>
          <w:rFonts w:ascii="仿宋" w:eastAsia="仿宋" w:hAnsi="仿宋"/>
          <w:color w:val="000000"/>
          <w:spacing w:val="10"/>
          <w:sz w:val="24"/>
        </w:rPr>
      </w:pPr>
      <w:r>
        <w:rPr>
          <w:rFonts w:ascii="仿宋" w:eastAsia="仿宋" w:hAnsi="仿宋" w:cs="宋体" w:hint="eastAsia"/>
          <w:color w:val="000000"/>
          <w:spacing w:val="10"/>
          <w:sz w:val="24"/>
        </w:rPr>
        <w:t>特此承诺！</w:t>
      </w:r>
    </w:p>
    <w:p w:rsidR="0056393A" w:rsidRDefault="0056393A">
      <w:pPr>
        <w:ind w:firstLineChars="400" w:firstLine="1040"/>
        <w:rPr>
          <w:rFonts w:ascii="仿宋" w:eastAsia="仿宋" w:hAnsi="仿宋"/>
          <w:color w:val="000000"/>
          <w:spacing w:val="10"/>
          <w:sz w:val="24"/>
        </w:rPr>
      </w:pPr>
    </w:p>
    <w:p w:rsidR="0056393A" w:rsidRDefault="00212514">
      <w:pPr>
        <w:ind w:firstLine="520"/>
        <w:rPr>
          <w:rFonts w:ascii="仿宋" w:eastAsia="仿宋" w:hAnsi="仿宋"/>
          <w:color w:val="000000"/>
          <w:spacing w:val="10"/>
          <w:sz w:val="24"/>
        </w:rPr>
      </w:pPr>
      <w:r>
        <w:rPr>
          <w:rFonts w:ascii="仿宋" w:eastAsia="仿宋" w:hAnsi="仿宋" w:cs="宋体" w:hint="eastAsia"/>
          <w:color w:val="000000"/>
          <w:spacing w:val="10"/>
          <w:sz w:val="24"/>
        </w:rPr>
        <w:t>承诺方授权代表签字：</w:t>
      </w:r>
    </w:p>
    <w:p w:rsidR="0056393A" w:rsidRDefault="00212514">
      <w:pPr>
        <w:ind w:firstLine="520"/>
        <w:rPr>
          <w:rFonts w:ascii="仿宋" w:eastAsia="仿宋" w:hAnsi="仿宋"/>
          <w:color w:val="000000"/>
          <w:spacing w:val="10"/>
          <w:sz w:val="24"/>
        </w:rPr>
      </w:pPr>
      <w:r>
        <w:rPr>
          <w:rFonts w:ascii="仿宋" w:eastAsia="仿宋" w:hAnsi="仿宋" w:cs="宋体" w:hint="eastAsia"/>
          <w:color w:val="000000"/>
          <w:spacing w:val="10"/>
          <w:sz w:val="24"/>
        </w:rPr>
        <w:t>职务：</w:t>
      </w:r>
    </w:p>
    <w:p w:rsidR="0056393A" w:rsidRDefault="00212514">
      <w:pPr>
        <w:ind w:firstLine="520"/>
        <w:rPr>
          <w:rFonts w:ascii="仿宋" w:eastAsia="仿宋" w:hAnsi="仿宋"/>
          <w:color w:val="000000"/>
          <w:spacing w:val="10"/>
          <w:sz w:val="24"/>
        </w:rPr>
      </w:pPr>
      <w:r>
        <w:rPr>
          <w:rFonts w:ascii="仿宋" w:eastAsia="仿宋" w:hAnsi="仿宋" w:cs="宋体" w:hint="eastAsia"/>
          <w:color w:val="000000"/>
          <w:spacing w:val="10"/>
          <w:sz w:val="24"/>
        </w:rPr>
        <w:t>承诺方名称（公章）：</w:t>
      </w:r>
    </w:p>
    <w:p w:rsidR="0056393A" w:rsidRDefault="00212514">
      <w:pPr>
        <w:ind w:firstLine="420"/>
        <w:rPr>
          <w:rFonts w:ascii="仿宋" w:eastAsia="仿宋" w:hAnsi="仿宋" w:cs="宋体"/>
          <w:color w:val="000000"/>
          <w:spacing w:val="10"/>
          <w:sz w:val="24"/>
        </w:rPr>
      </w:pPr>
      <w:r>
        <w:rPr>
          <w:rFonts w:ascii="仿宋" w:eastAsia="仿宋" w:hAnsi="仿宋" w:cs="宋体" w:hint="eastAsia"/>
          <w:color w:val="000000"/>
          <w:spacing w:val="10"/>
          <w:sz w:val="24"/>
        </w:rPr>
        <w:t>日期：年月日</w:t>
      </w:r>
    </w:p>
    <w:p w:rsidR="0056393A" w:rsidRDefault="0056393A">
      <w:pPr>
        <w:ind w:firstLine="520"/>
        <w:rPr>
          <w:rFonts w:ascii="仿宋" w:eastAsia="仿宋" w:hAnsi="仿宋" w:cs="宋体"/>
          <w:color w:val="000000"/>
          <w:spacing w:val="10"/>
          <w:sz w:val="24"/>
        </w:rPr>
      </w:pPr>
    </w:p>
    <w:p w:rsidR="0056393A" w:rsidRDefault="0056393A">
      <w:pPr>
        <w:ind w:firstLine="520"/>
        <w:rPr>
          <w:rFonts w:cs="宋体"/>
          <w:color w:val="000000"/>
          <w:spacing w:val="10"/>
          <w:sz w:val="24"/>
        </w:rPr>
      </w:pPr>
    </w:p>
    <w:p w:rsidR="0056393A" w:rsidRDefault="0056393A">
      <w:pPr>
        <w:ind w:firstLine="520"/>
        <w:rPr>
          <w:rFonts w:cs="宋体"/>
          <w:color w:val="000000"/>
          <w:spacing w:val="10"/>
          <w:sz w:val="24"/>
        </w:rPr>
      </w:pPr>
    </w:p>
    <w:p w:rsidR="0056393A" w:rsidRDefault="0056393A" w:rsidP="00212514">
      <w:pPr>
        <w:pStyle w:val="2"/>
        <w:keepNext w:val="0"/>
        <w:keepLines w:val="0"/>
        <w:spacing w:before="100" w:beforeAutospacing="1" w:afterLines="200" w:line="415" w:lineRule="auto"/>
        <w:ind w:firstLine="680"/>
        <w:rPr>
          <w:rFonts w:cs="宋体"/>
          <w:color w:val="000000"/>
          <w:spacing w:val="10"/>
        </w:rPr>
      </w:pPr>
    </w:p>
    <w:p w:rsidR="0056393A" w:rsidRDefault="0056393A">
      <w:pPr>
        <w:ind w:firstLine="420"/>
      </w:pPr>
    </w:p>
    <w:p w:rsidR="0056393A" w:rsidRDefault="0056393A">
      <w:pPr>
        <w:pStyle w:val="2"/>
        <w:keepNext w:val="0"/>
        <w:keepLines w:val="0"/>
        <w:spacing w:before="0" w:after="0" w:line="415" w:lineRule="auto"/>
        <w:rPr>
          <w:rFonts w:ascii="宋体" w:hAnsi="宋体" w:cs="宋体"/>
          <w:color w:val="000000"/>
          <w:spacing w:val="10"/>
          <w:sz w:val="24"/>
          <w:szCs w:val="24"/>
        </w:rPr>
      </w:pPr>
      <w:bookmarkStart w:id="14" w:name="_Toc429495376"/>
    </w:p>
    <w:p w:rsidR="0056393A" w:rsidRDefault="0056393A">
      <w:pPr>
        <w:pStyle w:val="2"/>
        <w:keepNext w:val="0"/>
        <w:keepLines w:val="0"/>
        <w:spacing w:before="0" w:after="0" w:line="415" w:lineRule="auto"/>
        <w:rPr>
          <w:rFonts w:ascii="宋体" w:hAnsi="宋体" w:cs="宋体"/>
          <w:color w:val="000000"/>
          <w:spacing w:val="10"/>
        </w:rPr>
      </w:pPr>
    </w:p>
    <w:p w:rsidR="0056393A" w:rsidRDefault="0056393A">
      <w:pPr>
        <w:pStyle w:val="2"/>
        <w:keepNext w:val="0"/>
        <w:keepLines w:val="0"/>
        <w:spacing w:before="0" w:after="0" w:line="415" w:lineRule="auto"/>
        <w:rPr>
          <w:rFonts w:ascii="宋体" w:hAnsi="宋体" w:cs="宋体"/>
          <w:color w:val="000000"/>
          <w:spacing w:val="10"/>
        </w:rPr>
      </w:pPr>
    </w:p>
    <w:p w:rsidR="0056393A" w:rsidRDefault="0056393A">
      <w:pPr>
        <w:pStyle w:val="2"/>
        <w:keepNext w:val="0"/>
        <w:keepLines w:val="0"/>
        <w:spacing w:before="0" w:after="0" w:line="415" w:lineRule="auto"/>
        <w:rPr>
          <w:rFonts w:ascii="宋体" w:hAnsi="宋体" w:cs="宋体"/>
          <w:color w:val="000000"/>
          <w:spacing w:val="10"/>
        </w:rPr>
      </w:pPr>
    </w:p>
    <w:p w:rsidR="0056393A" w:rsidRDefault="0056393A">
      <w:pPr>
        <w:pStyle w:val="2"/>
        <w:keepNext w:val="0"/>
        <w:keepLines w:val="0"/>
        <w:spacing w:before="0" w:after="0" w:line="415" w:lineRule="auto"/>
        <w:rPr>
          <w:rFonts w:ascii="宋体" w:hAnsi="宋体" w:cs="宋体"/>
          <w:color w:val="000000"/>
          <w:spacing w:val="10"/>
        </w:rPr>
      </w:pPr>
    </w:p>
    <w:p w:rsidR="0056393A" w:rsidRDefault="00212514">
      <w:pPr>
        <w:pStyle w:val="2"/>
        <w:keepNext w:val="0"/>
        <w:keepLines w:val="0"/>
        <w:spacing w:before="0" w:after="0" w:line="415" w:lineRule="auto"/>
        <w:rPr>
          <w:rFonts w:ascii="宋体"/>
          <w:color w:val="000000"/>
          <w:spacing w:val="10"/>
        </w:rPr>
      </w:pPr>
      <w:r>
        <w:rPr>
          <w:rFonts w:ascii="宋体" w:hAnsi="宋体" w:cs="宋体" w:hint="eastAsia"/>
          <w:color w:val="000000"/>
          <w:spacing w:val="10"/>
        </w:rPr>
        <w:t>附件</w:t>
      </w:r>
      <w:bookmarkEnd w:id="14"/>
      <w:r>
        <w:rPr>
          <w:rFonts w:ascii="宋体" w:hAnsi="宋体" w:cs="宋体" w:hint="eastAsia"/>
          <w:color w:val="000000"/>
          <w:spacing w:val="10"/>
        </w:rPr>
        <w:t>9</w:t>
      </w:r>
    </w:p>
    <w:p w:rsidR="0056393A" w:rsidRDefault="00212514">
      <w:pPr>
        <w:pStyle w:val="2"/>
        <w:keepNext w:val="0"/>
        <w:keepLines w:val="0"/>
        <w:spacing w:before="0" w:after="0" w:line="415" w:lineRule="auto"/>
        <w:ind w:firstLineChars="1150" w:firstLine="3924"/>
        <w:rPr>
          <w:color w:val="000000"/>
          <w:spacing w:val="10"/>
        </w:rPr>
      </w:pPr>
      <w:bookmarkStart w:id="15" w:name="_Toc258923315"/>
      <w:bookmarkStart w:id="16" w:name="_Toc341708670"/>
      <w:bookmarkStart w:id="17" w:name="_Toc429495377"/>
      <w:r>
        <w:rPr>
          <w:rFonts w:cs="宋体" w:hint="eastAsia"/>
          <w:color w:val="000000"/>
          <w:spacing w:val="10"/>
        </w:rPr>
        <w:lastRenderedPageBreak/>
        <w:t>优惠条件承诺书</w:t>
      </w:r>
      <w:bookmarkEnd w:id="15"/>
      <w:bookmarkEnd w:id="16"/>
      <w:bookmarkEnd w:id="17"/>
    </w:p>
    <w:p w:rsidR="0056393A" w:rsidRDefault="00212514">
      <w:pPr>
        <w:ind w:firstLine="520"/>
        <w:textAlignment w:val="baseline"/>
        <w:rPr>
          <w:color w:val="000000"/>
          <w:spacing w:val="10"/>
          <w:sz w:val="24"/>
        </w:rPr>
      </w:pPr>
      <w:r>
        <w:rPr>
          <w:rFonts w:cs="宋体" w:hint="eastAsia"/>
          <w:color w:val="000000"/>
          <w:spacing w:val="10"/>
          <w:sz w:val="24"/>
        </w:rPr>
        <w:t>致：</w:t>
      </w:r>
    </w:p>
    <w:p w:rsidR="0056393A" w:rsidRDefault="00212514">
      <w:pPr>
        <w:ind w:firstLine="520"/>
        <w:textAlignment w:val="baseline"/>
        <w:rPr>
          <w:color w:val="000000"/>
          <w:spacing w:val="10"/>
          <w:sz w:val="24"/>
        </w:rPr>
      </w:pPr>
      <w:r>
        <w:rPr>
          <w:rFonts w:cs="宋体" w:hint="eastAsia"/>
          <w:color w:val="000000"/>
          <w:spacing w:val="10"/>
          <w:sz w:val="24"/>
        </w:rPr>
        <w:t>经仔细阅读你们的采购文件，对所报价项目向贵单位特作如下优惠条件承诺：</w:t>
      </w:r>
    </w:p>
    <w:p w:rsidR="0056393A" w:rsidRDefault="00212514">
      <w:pPr>
        <w:ind w:firstLine="520"/>
        <w:textAlignment w:val="baseline"/>
        <w:rPr>
          <w:color w:val="000000"/>
          <w:spacing w:val="10"/>
          <w:sz w:val="24"/>
        </w:rPr>
      </w:pPr>
      <w:r>
        <w:rPr>
          <w:rFonts w:cs="宋体" w:hint="eastAsia"/>
          <w:color w:val="000000"/>
          <w:spacing w:val="10"/>
          <w:sz w:val="24"/>
        </w:rPr>
        <w:t>（</w:t>
      </w:r>
      <w:r>
        <w:rPr>
          <w:color w:val="000000"/>
          <w:spacing w:val="10"/>
          <w:sz w:val="24"/>
        </w:rPr>
        <w:t>1</w:t>
      </w:r>
      <w:r>
        <w:rPr>
          <w:rFonts w:cs="宋体" w:hint="eastAsia"/>
          <w:color w:val="000000"/>
          <w:spacing w:val="10"/>
          <w:sz w:val="24"/>
        </w:rPr>
        <w:t>）．．．．．．</w:t>
      </w:r>
    </w:p>
    <w:p w:rsidR="0056393A" w:rsidRDefault="00212514">
      <w:pPr>
        <w:ind w:firstLine="520"/>
        <w:textAlignment w:val="baseline"/>
        <w:rPr>
          <w:color w:val="000000"/>
          <w:spacing w:val="10"/>
          <w:sz w:val="24"/>
        </w:rPr>
      </w:pPr>
      <w:r>
        <w:rPr>
          <w:rFonts w:cs="宋体" w:hint="eastAsia"/>
          <w:color w:val="000000"/>
          <w:spacing w:val="10"/>
          <w:sz w:val="24"/>
        </w:rPr>
        <w:t>（</w:t>
      </w:r>
      <w:r>
        <w:rPr>
          <w:color w:val="000000"/>
          <w:spacing w:val="10"/>
          <w:sz w:val="24"/>
        </w:rPr>
        <w:t>2</w:t>
      </w:r>
      <w:r>
        <w:rPr>
          <w:rFonts w:cs="宋体" w:hint="eastAsia"/>
          <w:color w:val="000000"/>
          <w:spacing w:val="10"/>
          <w:sz w:val="24"/>
        </w:rPr>
        <w:t>）．．．．．．</w:t>
      </w:r>
    </w:p>
    <w:p w:rsidR="0056393A" w:rsidRDefault="00212514">
      <w:pPr>
        <w:ind w:firstLine="520"/>
        <w:textAlignment w:val="baseline"/>
        <w:rPr>
          <w:color w:val="000000"/>
          <w:spacing w:val="10"/>
          <w:sz w:val="24"/>
        </w:rPr>
      </w:pPr>
      <w:r>
        <w:rPr>
          <w:rFonts w:cs="宋体" w:hint="eastAsia"/>
          <w:color w:val="000000"/>
          <w:spacing w:val="10"/>
          <w:sz w:val="24"/>
        </w:rPr>
        <w:t>（</w:t>
      </w:r>
      <w:r>
        <w:rPr>
          <w:color w:val="000000"/>
          <w:spacing w:val="10"/>
          <w:sz w:val="24"/>
        </w:rPr>
        <w:t>3</w:t>
      </w:r>
      <w:r>
        <w:rPr>
          <w:rFonts w:cs="宋体" w:hint="eastAsia"/>
          <w:color w:val="000000"/>
          <w:spacing w:val="10"/>
          <w:sz w:val="24"/>
        </w:rPr>
        <w:t>）．．．．．．</w:t>
      </w:r>
    </w:p>
    <w:p w:rsidR="0056393A" w:rsidRDefault="00212514">
      <w:pPr>
        <w:ind w:firstLine="520"/>
        <w:textAlignment w:val="baseline"/>
        <w:rPr>
          <w:color w:val="000000"/>
          <w:spacing w:val="10"/>
          <w:sz w:val="24"/>
        </w:rPr>
      </w:pPr>
      <w:r>
        <w:rPr>
          <w:rFonts w:cs="宋体" w:hint="eastAsia"/>
          <w:color w:val="000000"/>
          <w:spacing w:val="10"/>
          <w:sz w:val="24"/>
        </w:rPr>
        <w:t>．．．．．．</w:t>
      </w:r>
    </w:p>
    <w:p w:rsidR="0056393A" w:rsidRDefault="00212514">
      <w:pPr>
        <w:ind w:firstLine="520"/>
        <w:textAlignment w:val="baseline"/>
        <w:rPr>
          <w:color w:val="000000"/>
          <w:spacing w:val="10"/>
          <w:sz w:val="24"/>
        </w:rPr>
      </w:pPr>
      <w:r>
        <w:rPr>
          <w:rFonts w:cs="宋体" w:hint="eastAsia"/>
          <w:color w:val="000000"/>
          <w:spacing w:val="10"/>
          <w:sz w:val="24"/>
        </w:rPr>
        <w:t>特此承诺！</w:t>
      </w:r>
    </w:p>
    <w:p w:rsidR="0056393A" w:rsidRDefault="0056393A">
      <w:pPr>
        <w:ind w:firstLine="520"/>
        <w:textAlignment w:val="baseline"/>
        <w:rPr>
          <w:color w:val="000000"/>
          <w:spacing w:val="10"/>
          <w:sz w:val="24"/>
        </w:rPr>
      </w:pPr>
    </w:p>
    <w:p w:rsidR="0056393A" w:rsidRDefault="0056393A">
      <w:pPr>
        <w:ind w:firstLine="520"/>
        <w:rPr>
          <w:color w:val="000000"/>
          <w:spacing w:val="10"/>
          <w:sz w:val="24"/>
        </w:rPr>
      </w:pPr>
    </w:p>
    <w:p w:rsidR="0056393A" w:rsidRDefault="0056393A">
      <w:pPr>
        <w:ind w:firstLine="520"/>
        <w:rPr>
          <w:color w:val="000000"/>
          <w:spacing w:val="10"/>
          <w:sz w:val="24"/>
        </w:rPr>
      </w:pPr>
    </w:p>
    <w:p w:rsidR="0056393A" w:rsidRDefault="0056393A">
      <w:pPr>
        <w:ind w:firstLine="520"/>
        <w:rPr>
          <w:color w:val="000000"/>
          <w:spacing w:val="10"/>
          <w:sz w:val="24"/>
        </w:rPr>
      </w:pPr>
    </w:p>
    <w:p w:rsidR="0056393A" w:rsidRDefault="0056393A">
      <w:pPr>
        <w:ind w:firstLine="520"/>
        <w:rPr>
          <w:color w:val="000000"/>
          <w:spacing w:val="10"/>
          <w:sz w:val="24"/>
        </w:rPr>
      </w:pPr>
    </w:p>
    <w:p w:rsidR="0056393A" w:rsidRDefault="0056393A">
      <w:pPr>
        <w:ind w:firstLine="520"/>
        <w:rPr>
          <w:color w:val="000000"/>
          <w:spacing w:val="10"/>
          <w:sz w:val="24"/>
        </w:rPr>
      </w:pPr>
    </w:p>
    <w:p w:rsidR="0056393A" w:rsidRDefault="0056393A">
      <w:pPr>
        <w:ind w:firstLine="520"/>
        <w:rPr>
          <w:color w:val="000000"/>
          <w:spacing w:val="10"/>
          <w:sz w:val="24"/>
        </w:rPr>
      </w:pPr>
    </w:p>
    <w:p w:rsidR="0056393A" w:rsidRDefault="00212514">
      <w:pPr>
        <w:ind w:firstLine="520"/>
        <w:rPr>
          <w:color w:val="000000"/>
          <w:spacing w:val="10"/>
          <w:sz w:val="24"/>
        </w:rPr>
      </w:pPr>
      <w:r>
        <w:rPr>
          <w:rFonts w:cs="宋体" w:hint="eastAsia"/>
          <w:color w:val="000000"/>
          <w:spacing w:val="10"/>
          <w:sz w:val="24"/>
        </w:rPr>
        <w:t>报价人授权代表签字：</w:t>
      </w:r>
    </w:p>
    <w:p w:rsidR="0056393A" w:rsidRDefault="00212514">
      <w:pPr>
        <w:ind w:firstLine="520"/>
        <w:rPr>
          <w:color w:val="000000"/>
          <w:spacing w:val="10"/>
          <w:sz w:val="24"/>
        </w:rPr>
      </w:pPr>
      <w:r>
        <w:rPr>
          <w:rFonts w:cs="宋体" w:hint="eastAsia"/>
          <w:color w:val="000000"/>
          <w:spacing w:val="10"/>
          <w:sz w:val="24"/>
        </w:rPr>
        <w:t>职务：</w:t>
      </w:r>
    </w:p>
    <w:p w:rsidR="0056393A" w:rsidRDefault="00212514">
      <w:pPr>
        <w:ind w:firstLine="520"/>
        <w:rPr>
          <w:color w:val="000000"/>
          <w:spacing w:val="10"/>
          <w:sz w:val="24"/>
        </w:rPr>
      </w:pPr>
      <w:r>
        <w:rPr>
          <w:rFonts w:cs="宋体" w:hint="eastAsia"/>
          <w:color w:val="000000"/>
          <w:spacing w:val="10"/>
          <w:sz w:val="24"/>
        </w:rPr>
        <w:t>报价人名称（盖章）：</w:t>
      </w:r>
    </w:p>
    <w:p w:rsidR="0056393A" w:rsidRDefault="00212514">
      <w:pPr>
        <w:ind w:firstLine="520"/>
        <w:rPr>
          <w:color w:val="000000"/>
          <w:spacing w:val="10"/>
          <w:sz w:val="24"/>
        </w:rPr>
      </w:pPr>
      <w:r>
        <w:rPr>
          <w:rFonts w:cs="宋体" w:hint="eastAsia"/>
          <w:color w:val="000000"/>
          <w:spacing w:val="10"/>
          <w:sz w:val="24"/>
        </w:rPr>
        <w:t>地址：</w:t>
      </w:r>
    </w:p>
    <w:p w:rsidR="0056393A" w:rsidRDefault="00212514">
      <w:pPr>
        <w:ind w:firstLine="520"/>
        <w:rPr>
          <w:color w:val="000000"/>
          <w:spacing w:val="10"/>
          <w:sz w:val="24"/>
        </w:rPr>
      </w:pPr>
      <w:r>
        <w:rPr>
          <w:rFonts w:cs="宋体" w:hint="eastAsia"/>
          <w:color w:val="000000"/>
          <w:spacing w:val="10"/>
          <w:sz w:val="24"/>
        </w:rPr>
        <w:t>电话：</w:t>
      </w:r>
    </w:p>
    <w:p w:rsidR="0056393A" w:rsidRDefault="00212514">
      <w:pPr>
        <w:ind w:firstLine="520"/>
        <w:rPr>
          <w:color w:val="000000"/>
          <w:spacing w:val="10"/>
          <w:sz w:val="24"/>
        </w:rPr>
      </w:pPr>
      <w:r>
        <w:rPr>
          <w:rFonts w:cs="宋体" w:hint="eastAsia"/>
          <w:color w:val="000000"/>
          <w:spacing w:val="10"/>
          <w:sz w:val="24"/>
        </w:rPr>
        <w:t>传真：</w:t>
      </w:r>
    </w:p>
    <w:p w:rsidR="0056393A" w:rsidRDefault="0056393A">
      <w:pPr>
        <w:ind w:firstLine="520"/>
        <w:jc w:val="right"/>
        <w:rPr>
          <w:color w:val="000000"/>
          <w:spacing w:val="10"/>
          <w:sz w:val="24"/>
        </w:rPr>
      </w:pPr>
    </w:p>
    <w:p w:rsidR="0056393A" w:rsidRDefault="00212514">
      <w:pPr>
        <w:ind w:firstLine="520"/>
        <w:jc w:val="right"/>
        <w:rPr>
          <w:color w:val="000000"/>
          <w:spacing w:val="10"/>
          <w:sz w:val="24"/>
        </w:rPr>
      </w:pPr>
      <w:r>
        <w:rPr>
          <w:rFonts w:cs="宋体" w:hint="eastAsia"/>
          <w:color w:val="000000"/>
          <w:spacing w:val="10"/>
          <w:sz w:val="24"/>
        </w:rPr>
        <w:t>日期：年月日</w:t>
      </w:r>
    </w:p>
    <w:p w:rsidR="0056393A" w:rsidRDefault="0056393A">
      <w:pPr>
        <w:ind w:firstLine="420"/>
      </w:pPr>
    </w:p>
    <w:p w:rsidR="0056393A" w:rsidRDefault="0056393A">
      <w:pPr>
        <w:ind w:firstLine="420"/>
      </w:pPr>
    </w:p>
    <w:p w:rsidR="0056393A" w:rsidRDefault="0056393A">
      <w:pPr>
        <w:ind w:firstLine="420"/>
      </w:pPr>
    </w:p>
    <w:p w:rsidR="0056393A" w:rsidRDefault="0056393A">
      <w:pPr>
        <w:pStyle w:val="2"/>
        <w:keepNext w:val="0"/>
        <w:keepLines w:val="0"/>
        <w:spacing w:before="0" w:after="0" w:line="415" w:lineRule="auto"/>
        <w:ind w:firstLine="522"/>
        <w:rPr>
          <w:rFonts w:cs="宋体"/>
          <w:color w:val="000000"/>
          <w:spacing w:val="10"/>
          <w:sz w:val="24"/>
          <w:szCs w:val="24"/>
        </w:rPr>
      </w:pPr>
      <w:bookmarkStart w:id="18" w:name="_Toc429495378"/>
    </w:p>
    <w:p w:rsidR="0056393A" w:rsidRDefault="0056393A">
      <w:pPr>
        <w:pStyle w:val="2"/>
        <w:keepNext w:val="0"/>
        <w:keepLines w:val="0"/>
        <w:spacing w:before="0" w:after="0" w:line="415" w:lineRule="auto"/>
        <w:ind w:firstLine="522"/>
        <w:rPr>
          <w:rFonts w:cs="宋体"/>
          <w:color w:val="000000"/>
          <w:spacing w:val="10"/>
          <w:sz w:val="24"/>
          <w:szCs w:val="24"/>
        </w:rPr>
      </w:pPr>
    </w:p>
    <w:p w:rsidR="0056393A" w:rsidRDefault="0056393A">
      <w:pPr>
        <w:pStyle w:val="2"/>
        <w:keepNext w:val="0"/>
        <w:keepLines w:val="0"/>
        <w:spacing w:before="0" w:after="0" w:line="415" w:lineRule="auto"/>
        <w:ind w:firstLine="522"/>
        <w:rPr>
          <w:rFonts w:cs="宋体"/>
          <w:color w:val="000000"/>
          <w:spacing w:val="10"/>
          <w:sz w:val="24"/>
          <w:szCs w:val="24"/>
        </w:rPr>
      </w:pPr>
    </w:p>
    <w:p w:rsidR="0056393A" w:rsidRDefault="0056393A">
      <w:pPr>
        <w:pStyle w:val="2"/>
        <w:keepNext w:val="0"/>
        <w:keepLines w:val="0"/>
        <w:spacing w:before="0" w:after="0" w:line="415" w:lineRule="auto"/>
        <w:ind w:firstLine="522"/>
        <w:rPr>
          <w:rFonts w:cs="宋体"/>
          <w:color w:val="000000"/>
          <w:spacing w:val="10"/>
          <w:sz w:val="24"/>
          <w:szCs w:val="24"/>
        </w:rPr>
      </w:pPr>
    </w:p>
    <w:p w:rsidR="0056393A" w:rsidRDefault="0056393A">
      <w:pPr>
        <w:pStyle w:val="2"/>
        <w:keepNext w:val="0"/>
        <w:keepLines w:val="0"/>
        <w:spacing w:before="0" w:after="0" w:line="415" w:lineRule="auto"/>
        <w:ind w:firstLine="522"/>
        <w:rPr>
          <w:rFonts w:cs="宋体"/>
          <w:color w:val="000000"/>
          <w:spacing w:val="10"/>
          <w:sz w:val="24"/>
          <w:szCs w:val="24"/>
        </w:rPr>
      </w:pPr>
    </w:p>
    <w:p w:rsidR="0056393A" w:rsidRDefault="0056393A">
      <w:pPr>
        <w:pStyle w:val="2"/>
        <w:keepNext w:val="0"/>
        <w:keepLines w:val="0"/>
        <w:spacing w:before="0" w:after="0" w:line="415" w:lineRule="auto"/>
        <w:ind w:firstLine="522"/>
        <w:rPr>
          <w:rFonts w:cs="宋体"/>
          <w:color w:val="000000"/>
          <w:spacing w:val="10"/>
          <w:sz w:val="24"/>
          <w:szCs w:val="24"/>
        </w:rPr>
      </w:pPr>
    </w:p>
    <w:p w:rsidR="0056393A" w:rsidRDefault="0056393A">
      <w:pPr>
        <w:pStyle w:val="ac"/>
        <w:pBdr>
          <w:bottom w:val="none" w:sz="0" w:space="0" w:color="auto"/>
        </w:pBdr>
        <w:jc w:val="both"/>
        <w:rPr>
          <w:b/>
          <w:sz w:val="28"/>
          <w:szCs w:val="28"/>
        </w:rPr>
      </w:pPr>
    </w:p>
    <w:p w:rsidR="0056393A" w:rsidRDefault="0056393A">
      <w:pPr>
        <w:pStyle w:val="ac"/>
        <w:pBdr>
          <w:bottom w:val="none" w:sz="0" w:space="0" w:color="auto"/>
        </w:pBdr>
        <w:jc w:val="both"/>
        <w:rPr>
          <w:b/>
          <w:sz w:val="28"/>
          <w:szCs w:val="28"/>
        </w:rPr>
      </w:pPr>
    </w:p>
    <w:p w:rsidR="0056393A" w:rsidRDefault="00212514">
      <w:pPr>
        <w:textAlignment w:val="baseline"/>
        <w:rPr>
          <w:rFonts w:ascii="宋体" w:hAnsi="宋体" w:cs="宋体"/>
          <w:b/>
          <w:bCs/>
          <w:color w:val="000000"/>
          <w:sz w:val="32"/>
          <w:szCs w:val="32"/>
        </w:rPr>
      </w:pPr>
      <w:r>
        <w:rPr>
          <w:rFonts w:ascii="宋体" w:hAnsi="宋体" w:cs="宋体" w:hint="eastAsia"/>
          <w:b/>
          <w:color w:val="000000"/>
          <w:sz w:val="32"/>
          <w:szCs w:val="32"/>
        </w:rPr>
        <w:t>附件10</w:t>
      </w:r>
      <w:r>
        <w:rPr>
          <w:rFonts w:cs="宋体" w:hint="eastAsia"/>
          <w:b/>
          <w:color w:val="000000"/>
          <w:spacing w:val="10"/>
          <w:sz w:val="32"/>
          <w:szCs w:val="32"/>
        </w:rPr>
        <w:t>报价</w:t>
      </w:r>
      <w:r>
        <w:rPr>
          <w:rFonts w:ascii="宋体" w:hAnsi="宋体" w:cs="宋体" w:hint="eastAsia"/>
          <w:b/>
          <w:bCs/>
          <w:color w:val="000000"/>
          <w:sz w:val="32"/>
          <w:szCs w:val="32"/>
        </w:rPr>
        <w:t>人认为有必要提交的其他相关证明材料</w:t>
      </w:r>
    </w:p>
    <w:p w:rsidR="0056393A" w:rsidRDefault="0056393A">
      <w:pPr>
        <w:pStyle w:val="ac"/>
        <w:pBdr>
          <w:bottom w:val="none" w:sz="0" w:space="0" w:color="auto"/>
        </w:pBdr>
        <w:jc w:val="both"/>
        <w:rPr>
          <w:b/>
          <w:sz w:val="28"/>
          <w:szCs w:val="28"/>
        </w:rPr>
      </w:pPr>
    </w:p>
    <w:p w:rsidR="0056393A" w:rsidRDefault="0056393A">
      <w:pPr>
        <w:pStyle w:val="ac"/>
        <w:pBdr>
          <w:bottom w:val="none" w:sz="0" w:space="0" w:color="auto"/>
        </w:pBdr>
        <w:jc w:val="both"/>
        <w:rPr>
          <w:b/>
          <w:sz w:val="28"/>
          <w:szCs w:val="28"/>
        </w:rPr>
      </w:pPr>
    </w:p>
    <w:p w:rsidR="0056393A" w:rsidRDefault="0056393A">
      <w:pPr>
        <w:pStyle w:val="ac"/>
        <w:pBdr>
          <w:bottom w:val="none" w:sz="0" w:space="0" w:color="auto"/>
        </w:pBdr>
        <w:jc w:val="both"/>
        <w:rPr>
          <w:b/>
          <w:sz w:val="28"/>
          <w:szCs w:val="28"/>
        </w:rPr>
      </w:pPr>
    </w:p>
    <w:p w:rsidR="0056393A" w:rsidRDefault="0056393A">
      <w:pPr>
        <w:pStyle w:val="ac"/>
        <w:pBdr>
          <w:bottom w:val="none" w:sz="0" w:space="0" w:color="auto"/>
        </w:pBdr>
        <w:jc w:val="both"/>
        <w:rPr>
          <w:b/>
          <w:sz w:val="28"/>
          <w:szCs w:val="28"/>
        </w:rPr>
      </w:pPr>
    </w:p>
    <w:p w:rsidR="0056393A" w:rsidRDefault="0056393A">
      <w:pPr>
        <w:pStyle w:val="ac"/>
        <w:pBdr>
          <w:bottom w:val="none" w:sz="0" w:space="0" w:color="auto"/>
        </w:pBdr>
        <w:jc w:val="both"/>
        <w:rPr>
          <w:b/>
          <w:sz w:val="32"/>
          <w:szCs w:val="32"/>
        </w:rPr>
      </w:pPr>
    </w:p>
    <w:p w:rsidR="0056393A" w:rsidRDefault="0056393A">
      <w:pPr>
        <w:pStyle w:val="ac"/>
        <w:pBdr>
          <w:bottom w:val="none" w:sz="0" w:space="0" w:color="auto"/>
        </w:pBdr>
        <w:jc w:val="both"/>
        <w:rPr>
          <w:b/>
          <w:sz w:val="32"/>
          <w:szCs w:val="32"/>
        </w:rPr>
      </w:pPr>
    </w:p>
    <w:p w:rsidR="0056393A" w:rsidRDefault="0056393A">
      <w:pPr>
        <w:pStyle w:val="ac"/>
        <w:pBdr>
          <w:bottom w:val="none" w:sz="0" w:space="0" w:color="auto"/>
        </w:pBdr>
        <w:jc w:val="both"/>
        <w:rPr>
          <w:b/>
          <w:sz w:val="32"/>
          <w:szCs w:val="32"/>
        </w:rPr>
      </w:pPr>
    </w:p>
    <w:p w:rsidR="0056393A" w:rsidRDefault="0056393A">
      <w:pPr>
        <w:pStyle w:val="ac"/>
        <w:pBdr>
          <w:bottom w:val="none" w:sz="0" w:space="0" w:color="auto"/>
        </w:pBdr>
        <w:jc w:val="both"/>
        <w:rPr>
          <w:b/>
          <w:sz w:val="32"/>
          <w:szCs w:val="32"/>
        </w:rPr>
      </w:pPr>
    </w:p>
    <w:p w:rsidR="0056393A" w:rsidRDefault="00212514">
      <w:pPr>
        <w:pStyle w:val="ac"/>
        <w:pBdr>
          <w:bottom w:val="none" w:sz="0" w:space="0" w:color="auto"/>
        </w:pBdr>
        <w:jc w:val="both"/>
        <w:rPr>
          <w:b/>
          <w:sz w:val="32"/>
          <w:szCs w:val="32"/>
        </w:rPr>
      </w:pPr>
      <w:r>
        <w:rPr>
          <w:rFonts w:hint="eastAsia"/>
          <w:b/>
          <w:sz w:val="32"/>
          <w:szCs w:val="32"/>
        </w:rPr>
        <w:t>附件</w:t>
      </w:r>
      <w:r>
        <w:rPr>
          <w:rFonts w:hint="eastAsia"/>
          <w:b/>
          <w:sz w:val="32"/>
          <w:szCs w:val="32"/>
        </w:rPr>
        <w:t>11</w:t>
      </w:r>
      <w:r>
        <w:rPr>
          <w:rFonts w:hint="eastAsia"/>
          <w:b/>
          <w:sz w:val="32"/>
          <w:szCs w:val="32"/>
        </w:rPr>
        <w:t>采购合同或者协议</w:t>
      </w:r>
    </w:p>
    <w:p w:rsidR="0056393A" w:rsidRDefault="0056393A">
      <w:pPr>
        <w:pStyle w:val="ac"/>
        <w:pBdr>
          <w:bottom w:val="none" w:sz="0" w:space="0" w:color="auto"/>
        </w:pBdr>
        <w:jc w:val="both"/>
        <w:rPr>
          <w:b/>
          <w:sz w:val="32"/>
          <w:szCs w:val="32"/>
        </w:rPr>
      </w:pPr>
    </w:p>
    <w:p w:rsidR="0056393A" w:rsidRDefault="0056393A">
      <w:pPr>
        <w:spacing w:line="360" w:lineRule="atLeast"/>
        <w:jc w:val="center"/>
        <w:rPr>
          <w:rFonts w:ascii="Cambria" w:hAnsi="Cambria" w:cs="宋体"/>
          <w:b/>
          <w:bCs/>
          <w:color w:val="000000"/>
          <w:spacing w:val="10"/>
          <w:sz w:val="24"/>
        </w:rPr>
      </w:pPr>
      <w:bookmarkStart w:id="19" w:name="_Toc429495380"/>
      <w:bookmarkStart w:id="20" w:name="_Toc258923314"/>
      <w:bookmarkStart w:id="21" w:name="_Toc341708668"/>
      <w:bookmarkEnd w:id="18"/>
    </w:p>
    <w:p w:rsidR="0056393A" w:rsidRDefault="00212514">
      <w:pPr>
        <w:spacing w:line="360" w:lineRule="atLeast"/>
        <w:jc w:val="center"/>
        <w:rPr>
          <w:rFonts w:ascii="仿宋" w:eastAsia="仿宋" w:hAnsi="仿宋"/>
          <w:b/>
          <w:sz w:val="32"/>
          <w:szCs w:val="32"/>
        </w:rPr>
      </w:pPr>
      <w:r>
        <w:rPr>
          <w:rFonts w:ascii="仿宋" w:eastAsia="仿宋" w:hAnsi="仿宋" w:hint="eastAsia"/>
          <w:b/>
          <w:sz w:val="32"/>
          <w:szCs w:val="32"/>
        </w:rPr>
        <w:t>年度采购单价协议</w:t>
      </w:r>
    </w:p>
    <w:p w:rsidR="0056393A" w:rsidRDefault="0056393A">
      <w:pPr>
        <w:spacing w:line="360" w:lineRule="atLeast"/>
        <w:jc w:val="center"/>
        <w:rPr>
          <w:rFonts w:ascii="仿宋" w:eastAsia="仿宋" w:hAnsi="仿宋"/>
          <w:b/>
          <w:sz w:val="32"/>
          <w:szCs w:val="32"/>
        </w:rPr>
      </w:pPr>
    </w:p>
    <w:p w:rsidR="0056393A" w:rsidRDefault="00212514">
      <w:pPr>
        <w:spacing w:line="360" w:lineRule="atLeast"/>
        <w:ind w:firstLineChars="200" w:firstLine="482"/>
        <w:rPr>
          <w:rFonts w:ascii="仿宋" w:eastAsia="仿宋" w:hAnsi="仿宋"/>
          <w:sz w:val="24"/>
        </w:rPr>
      </w:pPr>
      <w:r>
        <w:rPr>
          <w:rFonts w:ascii="仿宋" w:eastAsia="仿宋" w:hAnsi="仿宋" w:hint="eastAsia"/>
          <w:b/>
          <w:sz w:val="24"/>
        </w:rPr>
        <w:t>甲方（需方）：中农威特生物科技股份有限公司</w:t>
      </w:r>
    </w:p>
    <w:p w:rsidR="0056393A" w:rsidRDefault="00212514">
      <w:pPr>
        <w:spacing w:line="360" w:lineRule="atLeast"/>
        <w:ind w:firstLineChars="200" w:firstLine="482"/>
        <w:rPr>
          <w:rFonts w:ascii="仿宋" w:eastAsia="仿宋" w:hAnsi="仿宋"/>
          <w:b/>
          <w:bCs/>
          <w:sz w:val="24"/>
        </w:rPr>
      </w:pPr>
      <w:r>
        <w:rPr>
          <w:rFonts w:ascii="仿宋" w:eastAsia="仿宋" w:hAnsi="仿宋" w:hint="eastAsia"/>
          <w:b/>
          <w:sz w:val="24"/>
        </w:rPr>
        <w:t>乙方（供方）</w:t>
      </w:r>
      <w:r>
        <w:rPr>
          <w:rFonts w:ascii="仿宋" w:eastAsia="仿宋" w:hAnsi="仿宋" w:hint="eastAsia"/>
          <w:sz w:val="24"/>
        </w:rPr>
        <w:t>：</w:t>
      </w:r>
    </w:p>
    <w:p w:rsidR="0056393A" w:rsidRDefault="00212514">
      <w:pPr>
        <w:spacing w:line="360" w:lineRule="atLeast"/>
        <w:ind w:firstLineChars="200" w:firstLine="480"/>
        <w:jc w:val="left"/>
        <w:rPr>
          <w:rFonts w:ascii="仿宋" w:eastAsia="仿宋" w:hAnsi="仿宋"/>
          <w:sz w:val="24"/>
        </w:rPr>
      </w:pPr>
      <w:r>
        <w:rPr>
          <w:rFonts w:ascii="仿宋" w:eastAsia="仿宋" w:hAnsi="仿宋" w:hint="eastAsia"/>
          <w:sz w:val="24"/>
        </w:rPr>
        <w:t>甲乙双方根据相关规定及中农威特生物科技股份有限公司询价谈判会议结论，在公平公正，互惠互利的原则下达成如下年度采购单价协议：</w:t>
      </w:r>
    </w:p>
    <w:p w:rsidR="0056393A" w:rsidRDefault="00212514">
      <w:pPr>
        <w:spacing w:line="360" w:lineRule="atLeast"/>
        <w:ind w:firstLineChars="250" w:firstLine="602"/>
        <w:rPr>
          <w:rFonts w:ascii="仿宋" w:eastAsia="仿宋" w:hAnsi="仿宋"/>
          <w:b/>
          <w:sz w:val="24"/>
        </w:rPr>
      </w:pPr>
      <w:r>
        <w:rPr>
          <w:rFonts w:ascii="仿宋" w:eastAsia="仿宋" w:hAnsi="仿宋" w:hint="eastAsia"/>
          <w:b/>
          <w:sz w:val="24"/>
        </w:rPr>
        <w:t>一、价格条款：</w:t>
      </w:r>
    </w:p>
    <w:tbl>
      <w:tblPr>
        <w:tblW w:w="9386"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92"/>
        <w:gridCol w:w="1843"/>
        <w:gridCol w:w="2410"/>
        <w:gridCol w:w="2693"/>
        <w:gridCol w:w="1448"/>
      </w:tblGrid>
      <w:tr w:rsidR="0056393A">
        <w:trPr>
          <w:trHeight w:val="814"/>
        </w:trPr>
        <w:tc>
          <w:tcPr>
            <w:tcW w:w="992" w:type="dxa"/>
            <w:vAlign w:val="center"/>
          </w:tcPr>
          <w:p w:rsidR="0056393A" w:rsidRDefault="00212514">
            <w:pPr>
              <w:spacing w:line="360" w:lineRule="atLeast"/>
              <w:jc w:val="center"/>
              <w:rPr>
                <w:rFonts w:ascii="仿宋" w:eastAsia="仿宋" w:hAnsi="仿宋"/>
                <w:sz w:val="24"/>
              </w:rPr>
            </w:pPr>
            <w:r>
              <w:rPr>
                <w:rFonts w:ascii="仿宋" w:eastAsia="仿宋" w:hAnsi="仿宋" w:hint="eastAsia"/>
                <w:sz w:val="24"/>
              </w:rPr>
              <w:t>序号</w:t>
            </w:r>
          </w:p>
        </w:tc>
        <w:tc>
          <w:tcPr>
            <w:tcW w:w="1843" w:type="dxa"/>
            <w:vAlign w:val="center"/>
          </w:tcPr>
          <w:p w:rsidR="0056393A" w:rsidRDefault="00212514">
            <w:pPr>
              <w:spacing w:line="360" w:lineRule="atLeast"/>
              <w:jc w:val="center"/>
              <w:rPr>
                <w:rFonts w:ascii="仿宋" w:eastAsia="仿宋" w:hAnsi="仿宋"/>
                <w:sz w:val="24"/>
              </w:rPr>
            </w:pPr>
            <w:r>
              <w:rPr>
                <w:rFonts w:ascii="仿宋" w:eastAsia="仿宋" w:hAnsi="仿宋" w:hint="eastAsia"/>
                <w:sz w:val="24"/>
              </w:rPr>
              <w:t>物料名称</w:t>
            </w:r>
          </w:p>
        </w:tc>
        <w:tc>
          <w:tcPr>
            <w:tcW w:w="2410" w:type="dxa"/>
            <w:vAlign w:val="center"/>
          </w:tcPr>
          <w:p w:rsidR="0056393A" w:rsidRDefault="00212514">
            <w:pPr>
              <w:spacing w:line="360" w:lineRule="atLeast"/>
              <w:jc w:val="center"/>
              <w:rPr>
                <w:rFonts w:ascii="仿宋" w:eastAsia="仿宋" w:hAnsi="仿宋"/>
                <w:sz w:val="24"/>
              </w:rPr>
            </w:pPr>
            <w:r>
              <w:rPr>
                <w:rFonts w:ascii="仿宋" w:eastAsia="仿宋" w:hAnsi="仿宋" w:hint="eastAsia"/>
                <w:sz w:val="24"/>
              </w:rPr>
              <w:t>规格型号</w:t>
            </w:r>
          </w:p>
        </w:tc>
        <w:tc>
          <w:tcPr>
            <w:tcW w:w="2693" w:type="dxa"/>
            <w:vAlign w:val="center"/>
          </w:tcPr>
          <w:p w:rsidR="0056393A" w:rsidRDefault="00212514">
            <w:pPr>
              <w:spacing w:line="360" w:lineRule="atLeast"/>
              <w:jc w:val="center"/>
              <w:rPr>
                <w:rFonts w:ascii="仿宋" w:eastAsia="仿宋" w:hAnsi="仿宋"/>
                <w:sz w:val="24"/>
              </w:rPr>
            </w:pPr>
            <w:r>
              <w:rPr>
                <w:rFonts w:ascii="仿宋" w:eastAsia="仿宋" w:hAnsi="仿宋" w:hint="eastAsia"/>
                <w:sz w:val="24"/>
              </w:rPr>
              <w:t>单价（人民币）</w:t>
            </w:r>
          </w:p>
        </w:tc>
        <w:tc>
          <w:tcPr>
            <w:tcW w:w="1448" w:type="dxa"/>
            <w:vAlign w:val="center"/>
          </w:tcPr>
          <w:p w:rsidR="0056393A" w:rsidRDefault="00212514">
            <w:pPr>
              <w:spacing w:line="360" w:lineRule="atLeast"/>
              <w:jc w:val="center"/>
              <w:rPr>
                <w:rFonts w:ascii="仿宋" w:eastAsia="仿宋" w:hAnsi="仿宋"/>
                <w:sz w:val="24"/>
              </w:rPr>
            </w:pPr>
            <w:r>
              <w:rPr>
                <w:rFonts w:ascii="仿宋" w:eastAsia="仿宋" w:hAnsi="仿宋" w:hint="eastAsia"/>
                <w:sz w:val="24"/>
              </w:rPr>
              <w:t>货期</w:t>
            </w:r>
          </w:p>
        </w:tc>
      </w:tr>
      <w:tr w:rsidR="0056393A">
        <w:trPr>
          <w:cantSplit/>
          <w:trHeight w:val="1134"/>
        </w:trPr>
        <w:tc>
          <w:tcPr>
            <w:tcW w:w="992" w:type="dxa"/>
            <w:textDirection w:val="tbRlV"/>
          </w:tcPr>
          <w:p w:rsidR="0056393A" w:rsidRDefault="0056393A">
            <w:pPr>
              <w:spacing w:line="360" w:lineRule="atLeast"/>
              <w:ind w:left="113" w:right="113"/>
              <w:jc w:val="center"/>
              <w:rPr>
                <w:rFonts w:ascii="仿宋" w:eastAsia="仿宋" w:hAnsi="仿宋"/>
                <w:sz w:val="24"/>
              </w:rPr>
            </w:pPr>
          </w:p>
        </w:tc>
        <w:tc>
          <w:tcPr>
            <w:tcW w:w="1843" w:type="dxa"/>
            <w:textDirection w:val="tbRlV"/>
            <w:vAlign w:val="center"/>
          </w:tcPr>
          <w:p w:rsidR="0056393A" w:rsidRDefault="0056393A">
            <w:pPr>
              <w:spacing w:line="360" w:lineRule="atLeast"/>
              <w:ind w:left="113" w:right="113"/>
              <w:jc w:val="center"/>
              <w:rPr>
                <w:rFonts w:ascii="仿宋" w:eastAsia="仿宋" w:hAnsi="仿宋"/>
                <w:sz w:val="24"/>
              </w:rPr>
            </w:pPr>
          </w:p>
        </w:tc>
        <w:tc>
          <w:tcPr>
            <w:tcW w:w="2410" w:type="dxa"/>
            <w:vAlign w:val="center"/>
          </w:tcPr>
          <w:p w:rsidR="0056393A" w:rsidRDefault="0056393A">
            <w:pPr>
              <w:spacing w:line="360" w:lineRule="atLeast"/>
              <w:rPr>
                <w:rFonts w:ascii="仿宋" w:eastAsia="仿宋" w:hAnsi="仿宋"/>
                <w:kern w:val="0"/>
                <w:sz w:val="24"/>
              </w:rPr>
            </w:pPr>
          </w:p>
        </w:tc>
        <w:tc>
          <w:tcPr>
            <w:tcW w:w="2693" w:type="dxa"/>
            <w:vAlign w:val="center"/>
          </w:tcPr>
          <w:p w:rsidR="0056393A" w:rsidRDefault="0056393A">
            <w:pPr>
              <w:spacing w:line="360" w:lineRule="atLeast"/>
              <w:jc w:val="center"/>
              <w:rPr>
                <w:rFonts w:ascii="仿宋" w:eastAsia="仿宋" w:hAnsi="仿宋"/>
                <w:sz w:val="24"/>
              </w:rPr>
            </w:pPr>
          </w:p>
        </w:tc>
        <w:tc>
          <w:tcPr>
            <w:tcW w:w="1448" w:type="dxa"/>
          </w:tcPr>
          <w:p w:rsidR="0056393A" w:rsidRDefault="0056393A">
            <w:pPr>
              <w:spacing w:line="360" w:lineRule="atLeast"/>
              <w:jc w:val="center"/>
              <w:rPr>
                <w:rFonts w:ascii="仿宋" w:eastAsia="仿宋" w:hAnsi="仿宋"/>
                <w:sz w:val="24"/>
              </w:rPr>
            </w:pPr>
          </w:p>
        </w:tc>
      </w:tr>
      <w:tr w:rsidR="0056393A">
        <w:trPr>
          <w:cantSplit/>
          <w:trHeight w:val="1134"/>
        </w:trPr>
        <w:tc>
          <w:tcPr>
            <w:tcW w:w="992" w:type="dxa"/>
            <w:textDirection w:val="tbRlV"/>
          </w:tcPr>
          <w:p w:rsidR="0056393A" w:rsidRDefault="0056393A">
            <w:pPr>
              <w:spacing w:line="360" w:lineRule="atLeast"/>
              <w:ind w:left="113" w:right="113"/>
              <w:jc w:val="center"/>
              <w:rPr>
                <w:rFonts w:ascii="仿宋" w:eastAsia="仿宋" w:hAnsi="仿宋"/>
                <w:sz w:val="24"/>
              </w:rPr>
            </w:pPr>
          </w:p>
        </w:tc>
        <w:tc>
          <w:tcPr>
            <w:tcW w:w="1843" w:type="dxa"/>
            <w:textDirection w:val="tbRlV"/>
            <w:vAlign w:val="center"/>
          </w:tcPr>
          <w:p w:rsidR="0056393A" w:rsidRDefault="0056393A">
            <w:pPr>
              <w:spacing w:line="360" w:lineRule="atLeast"/>
              <w:ind w:left="113" w:right="113"/>
              <w:jc w:val="center"/>
              <w:rPr>
                <w:rFonts w:ascii="仿宋" w:eastAsia="仿宋" w:hAnsi="仿宋"/>
                <w:sz w:val="24"/>
              </w:rPr>
            </w:pPr>
          </w:p>
        </w:tc>
        <w:tc>
          <w:tcPr>
            <w:tcW w:w="2410" w:type="dxa"/>
            <w:vAlign w:val="center"/>
          </w:tcPr>
          <w:p w:rsidR="0056393A" w:rsidRDefault="0056393A">
            <w:pPr>
              <w:spacing w:line="360" w:lineRule="atLeast"/>
              <w:rPr>
                <w:rFonts w:ascii="仿宋" w:eastAsia="仿宋" w:hAnsi="仿宋"/>
                <w:kern w:val="0"/>
                <w:sz w:val="24"/>
              </w:rPr>
            </w:pPr>
          </w:p>
        </w:tc>
        <w:tc>
          <w:tcPr>
            <w:tcW w:w="2693" w:type="dxa"/>
            <w:vAlign w:val="center"/>
          </w:tcPr>
          <w:p w:rsidR="0056393A" w:rsidRDefault="0056393A">
            <w:pPr>
              <w:spacing w:line="360" w:lineRule="atLeast"/>
              <w:jc w:val="center"/>
              <w:rPr>
                <w:rFonts w:ascii="仿宋" w:eastAsia="仿宋" w:hAnsi="仿宋"/>
                <w:sz w:val="24"/>
              </w:rPr>
            </w:pPr>
          </w:p>
        </w:tc>
        <w:tc>
          <w:tcPr>
            <w:tcW w:w="1448" w:type="dxa"/>
          </w:tcPr>
          <w:p w:rsidR="0056393A" w:rsidRDefault="0056393A">
            <w:pPr>
              <w:spacing w:line="360" w:lineRule="atLeast"/>
              <w:jc w:val="center"/>
              <w:rPr>
                <w:rFonts w:ascii="仿宋" w:eastAsia="仿宋" w:hAnsi="仿宋"/>
                <w:sz w:val="24"/>
              </w:rPr>
            </w:pPr>
          </w:p>
        </w:tc>
      </w:tr>
      <w:tr w:rsidR="0056393A">
        <w:trPr>
          <w:cantSplit/>
          <w:trHeight w:val="1134"/>
        </w:trPr>
        <w:tc>
          <w:tcPr>
            <w:tcW w:w="992" w:type="dxa"/>
            <w:textDirection w:val="tbRlV"/>
          </w:tcPr>
          <w:p w:rsidR="0056393A" w:rsidRDefault="0056393A">
            <w:pPr>
              <w:spacing w:line="360" w:lineRule="atLeast"/>
              <w:ind w:left="113" w:right="113"/>
              <w:jc w:val="center"/>
              <w:rPr>
                <w:rFonts w:ascii="仿宋" w:eastAsia="仿宋" w:hAnsi="仿宋"/>
                <w:sz w:val="24"/>
              </w:rPr>
            </w:pPr>
          </w:p>
        </w:tc>
        <w:tc>
          <w:tcPr>
            <w:tcW w:w="1843" w:type="dxa"/>
            <w:textDirection w:val="tbRlV"/>
            <w:vAlign w:val="center"/>
          </w:tcPr>
          <w:p w:rsidR="0056393A" w:rsidRDefault="0056393A">
            <w:pPr>
              <w:spacing w:line="360" w:lineRule="atLeast"/>
              <w:ind w:left="113" w:right="113"/>
              <w:jc w:val="center"/>
              <w:rPr>
                <w:rFonts w:ascii="仿宋" w:eastAsia="仿宋" w:hAnsi="仿宋"/>
                <w:sz w:val="24"/>
              </w:rPr>
            </w:pPr>
          </w:p>
        </w:tc>
        <w:tc>
          <w:tcPr>
            <w:tcW w:w="2410" w:type="dxa"/>
            <w:vAlign w:val="center"/>
          </w:tcPr>
          <w:p w:rsidR="0056393A" w:rsidRDefault="0056393A">
            <w:pPr>
              <w:spacing w:line="360" w:lineRule="atLeast"/>
              <w:rPr>
                <w:rFonts w:ascii="仿宋" w:eastAsia="仿宋" w:hAnsi="仿宋"/>
                <w:kern w:val="0"/>
                <w:sz w:val="24"/>
              </w:rPr>
            </w:pPr>
          </w:p>
        </w:tc>
        <w:tc>
          <w:tcPr>
            <w:tcW w:w="2693" w:type="dxa"/>
            <w:vAlign w:val="center"/>
          </w:tcPr>
          <w:p w:rsidR="0056393A" w:rsidRDefault="0056393A">
            <w:pPr>
              <w:spacing w:line="360" w:lineRule="atLeast"/>
              <w:jc w:val="center"/>
              <w:rPr>
                <w:rFonts w:ascii="仿宋" w:eastAsia="仿宋" w:hAnsi="仿宋"/>
                <w:sz w:val="24"/>
              </w:rPr>
            </w:pPr>
          </w:p>
        </w:tc>
        <w:tc>
          <w:tcPr>
            <w:tcW w:w="1448" w:type="dxa"/>
          </w:tcPr>
          <w:p w:rsidR="0056393A" w:rsidRDefault="0056393A">
            <w:pPr>
              <w:spacing w:line="360" w:lineRule="atLeast"/>
              <w:jc w:val="center"/>
              <w:rPr>
                <w:rFonts w:ascii="仿宋" w:eastAsia="仿宋" w:hAnsi="仿宋"/>
                <w:sz w:val="24"/>
              </w:rPr>
            </w:pPr>
          </w:p>
        </w:tc>
      </w:tr>
    </w:tbl>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1.在甲乙双方对产品价格重新达成协议前，同种产品均按此价格执行，任何一方不得擅自进行调价；</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2.以上产品价格包含乙方将货物甲方指定的地点并交付给甲方之前的所有费用，即货物价款、包装费、运输费、装卸费、税金、利润等运送到采购商指定交付地点所发生的一切费用，乙方不得以任何理由做出不利于甲方的价格调整。</w:t>
      </w:r>
    </w:p>
    <w:p w:rsidR="0056393A" w:rsidRDefault="00212514">
      <w:pPr>
        <w:spacing w:line="360" w:lineRule="atLeast"/>
        <w:ind w:firstLineChars="200" w:firstLine="482"/>
        <w:rPr>
          <w:rFonts w:ascii="仿宋" w:eastAsia="仿宋" w:hAnsi="仿宋"/>
          <w:b/>
          <w:sz w:val="24"/>
        </w:rPr>
      </w:pPr>
      <w:r>
        <w:rPr>
          <w:rFonts w:ascii="仿宋" w:eastAsia="仿宋" w:hAnsi="仿宋" w:hint="eastAsia"/>
          <w:b/>
          <w:sz w:val="24"/>
        </w:rPr>
        <w:t>二、协议适用范围</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1.本协议为甲乙双方交易往来的框架性协议，甲方根据本协议的规定向乙方采购相关产品，乙方根据本协议的要求向甲方提供相应的产品与服务；</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2.除本协议外，甲方在每次具体采购产品时均需另行向乙方发出采购订单或者签订采购合同。签订采购合同的，按照具体的采购合同执行；</w:t>
      </w:r>
    </w:p>
    <w:p w:rsidR="0056393A" w:rsidRDefault="00212514">
      <w:pPr>
        <w:spacing w:line="360" w:lineRule="atLeast"/>
        <w:ind w:firstLineChars="200" w:firstLine="482"/>
        <w:rPr>
          <w:rFonts w:ascii="仿宋" w:eastAsia="仿宋" w:hAnsi="仿宋"/>
          <w:b/>
          <w:sz w:val="24"/>
        </w:rPr>
      </w:pPr>
      <w:r>
        <w:rPr>
          <w:rFonts w:ascii="仿宋" w:eastAsia="仿宋" w:hAnsi="仿宋" w:hint="eastAsia"/>
          <w:b/>
          <w:sz w:val="24"/>
        </w:rPr>
        <w:t>三、订单</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1.形式：采购订单可以是电子邮件、传真或者通过其它途径向乙方发出的包含产品名称、型号、价格、数量、交货条款等内容的通知、合同类文件；</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2.送达：甲方依照乙方所提供的联系方式，传真或电子邮件形式发送订单；具体每批交货数量和时间以订单为准；</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3.生效：甲方订单送达后，乙方对订单内容有异议的，应在24小时提出。在指定时间内没有异议的，订单即产生效力。</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4.按照与甲方签订的年度单价协议，乙方应根据甲方的批次订货单的数量分批次供货，协议约定范围内的产品按照批次订货单约定时间交货，保证需求。</w:t>
      </w:r>
    </w:p>
    <w:tbl>
      <w:tblPr>
        <w:tblW w:w="10240" w:type="dxa"/>
        <w:tblInd w:w="95" w:type="dxa"/>
        <w:tblLook w:val="04A0"/>
      </w:tblPr>
      <w:tblGrid>
        <w:gridCol w:w="10240"/>
      </w:tblGrid>
      <w:tr w:rsidR="0056393A">
        <w:trPr>
          <w:trHeight w:val="573"/>
        </w:trPr>
        <w:tc>
          <w:tcPr>
            <w:tcW w:w="10240" w:type="dxa"/>
            <w:tcBorders>
              <w:top w:val="nil"/>
              <w:left w:val="nil"/>
              <w:bottom w:val="nil"/>
              <w:right w:val="nil"/>
            </w:tcBorders>
            <w:shd w:val="clear" w:color="auto" w:fill="auto"/>
            <w:noWrap/>
            <w:vAlign w:val="center"/>
          </w:tcPr>
          <w:p w:rsidR="0056393A" w:rsidRDefault="00212514">
            <w:pPr>
              <w:ind w:firstLineChars="200" w:firstLine="482"/>
              <w:contextualSpacing/>
              <w:rPr>
                <w:rFonts w:ascii="仿宋" w:eastAsia="仿宋" w:hAnsi="仿宋" w:cs="Arial"/>
                <w:b/>
                <w:kern w:val="0"/>
                <w:sz w:val="24"/>
              </w:rPr>
            </w:pPr>
            <w:r>
              <w:rPr>
                <w:rFonts w:ascii="仿宋" w:eastAsia="仿宋" w:hAnsi="仿宋" w:cs="Arial" w:hint="eastAsia"/>
                <w:b/>
                <w:kern w:val="0"/>
                <w:sz w:val="24"/>
              </w:rPr>
              <w:t>四、质量要求、技术标准</w:t>
            </w:r>
          </w:p>
        </w:tc>
      </w:tr>
    </w:tbl>
    <w:p w:rsidR="0056393A" w:rsidRDefault="00212514">
      <w:pPr>
        <w:ind w:firstLineChars="250" w:firstLine="600"/>
        <w:contextualSpacing/>
        <w:rPr>
          <w:rFonts w:ascii="仿宋" w:eastAsia="仿宋" w:hAnsi="仿宋"/>
          <w:sz w:val="24"/>
        </w:rPr>
      </w:pPr>
      <w:r>
        <w:rPr>
          <w:rFonts w:ascii="仿宋" w:eastAsia="仿宋" w:hAnsi="仿宋" w:hint="eastAsia"/>
          <w:sz w:val="24"/>
        </w:rPr>
        <w:t xml:space="preserve">产品质量应执行国家、地方颁发的质量标准和行业标准及甲方的质量标准，最终达到甲方生产的使用要求。     </w:t>
      </w:r>
    </w:p>
    <w:p w:rsidR="0056393A" w:rsidRDefault="00212514">
      <w:pPr>
        <w:spacing w:line="360" w:lineRule="atLeast"/>
        <w:ind w:firstLineChars="200" w:firstLine="482"/>
        <w:rPr>
          <w:rFonts w:ascii="仿宋" w:eastAsia="仿宋" w:hAnsi="仿宋"/>
          <w:b/>
          <w:sz w:val="24"/>
        </w:rPr>
      </w:pPr>
      <w:r>
        <w:rPr>
          <w:rFonts w:ascii="仿宋" w:eastAsia="仿宋" w:hAnsi="仿宋" w:hint="eastAsia"/>
          <w:b/>
          <w:sz w:val="24"/>
        </w:rPr>
        <w:t>五、包装与标识</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lastRenderedPageBreak/>
        <w:t>1.产品包装完整，应当能达到防压、防尘、防潮的基本要求；</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2.产品必须要有完整标识，要有产品名称、规格型号、生产日期、数量、合格标记等。</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3.包装物不回收。</w:t>
      </w:r>
    </w:p>
    <w:p w:rsidR="0056393A" w:rsidRDefault="00212514">
      <w:pPr>
        <w:spacing w:line="360" w:lineRule="atLeast"/>
        <w:ind w:firstLineChars="200" w:firstLine="482"/>
        <w:rPr>
          <w:rFonts w:ascii="仿宋" w:eastAsia="仿宋" w:hAnsi="仿宋"/>
          <w:b/>
          <w:sz w:val="24"/>
        </w:rPr>
      </w:pPr>
      <w:r>
        <w:rPr>
          <w:rFonts w:ascii="仿宋" w:eastAsia="仿宋" w:hAnsi="仿宋" w:hint="eastAsia"/>
          <w:b/>
          <w:sz w:val="24"/>
        </w:rPr>
        <w:t>六、交货</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1.交货方式：乙方负责运输并承担运费、装卸货费用。</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2.交货地点为甲方通知的送货地点。乙方按照甲方的订单或者合同内容随货附上送货清单，将产品以及出厂检验报告交付甲方要求地点，并注明收货人姓名、电话。</w:t>
      </w:r>
    </w:p>
    <w:p w:rsidR="0056393A" w:rsidRDefault="0056393A">
      <w:pPr>
        <w:spacing w:line="360" w:lineRule="atLeast"/>
        <w:ind w:firstLineChars="200" w:firstLine="480"/>
        <w:rPr>
          <w:rFonts w:ascii="仿宋" w:eastAsia="仿宋" w:hAnsi="仿宋"/>
          <w:sz w:val="24"/>
        </w:rPr>
      </w:pPr>
    </w:p>
    <w:p w:rsidR="0056393A" w:rsidRDefault="00212514">
      <w:pPr>
        <w:spacing w:line="360" w:lineRule="atLeast"/>
        <w:ind w:firstLineChars="200" w:firstLine="482"/>
        <w:rPr>
          <w:rFonts w:ascii="仿宋" w:eastAsia="仿宋" w:hAnsi="仿宋"/>
          <w:b/>
          <w:sz w:val="24"/>
        </w:rPr>
      </w:pPr>
      <w:r>
        <w:rPr>
          <w:rFonts w:ascii="仿宋" w:eastAsia="仿宋" w:hAnsi="仿宋" w:hint="eastAsia"/>
          <w:b/>
          <w:sz w:val="24"/>
        </w:rPr>
        <w:t>七、验收</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1.验收方法：按甲方规定的标准进行验收,即国家、地方颁发的质量标准和行业标准及甲方的质量标准，最终达到甲方生产的使用要求；数量按照甲方订单的实际数量为准；外观检验包括产品的品牌、规格、型号、外包装及标识等.</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2.甲方接收货物后，应及时进行初步验收，对乙方的产品初步验收不合格时应在七个工作日内通知乙方；乙方须接受退货或者换货。</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3.如需经过甲方质检部门理化特性检测的，如检测不合格，甲方需在检验结果出来三日内通知乙方。乙方须接受退货或者换货。</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4.如遇每批次进货量较大时，初检或质检通过后，在生产使用过程中发现质量问题，甲方应立即通知乙方，乙方须接受退货或者换货。</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5.经甲方确认无法使用的物料，乙方须在三个工作日内自行取回，或由甲方通过物流发还给乙方，所产生的物流管理费用由乙方承担。</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6.如果乙方所提供产品连续两次出现质量问题，而不能有效解决，并影响到甲方的生产进度，甲方有权取消乙方的供应商资格，并另行采购。</w:t>
      </w:r>
    </w:p>
    <w:p w:rsidR="0056393A" w:rsidRDefault="00212514">
      <w:pPr>
        <w:spacing w:line="360" w:lineRule="atLeast"/>
        <w:ind w:firstLineChars="200" w:firstLine="482"/>
        <w:rPr>
          <w:rFonts w:ascii="仿宋" w:eastAsia="仿宋" w:hAnsi="仿宋"/>
          <w:b/>
          <w:sz w:val="24"/>
        </w:rPr>
      </w:pPr>
      <w:r>
        <w:rPr>
          <w:rFonts w:ascii="仿宋" w:eastAsia="仿宋" w:hAnsi="仿宋" w:hint="eastAsia"/>
          <w:b/>
          <w:sz w:val="24"/>
        </w:rPr>
        <w:t xml:space="preserve">八、售后服务 </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1.乙方应按照国家有关法律法规和物料售后“三包”规定执行。</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2.所有货物保修服务方式均为乙方上门保修，由乙方派员到货物使用现场维修，所产生的一切费用由乙方承担。</w:t>
      </w:r>
    </w:p>
    <w:p w:rsidR="0056393A" w:rsidRDefault="00212514">
      <w:pPr>
        <w:spacing w:line="360" w:lineRule="atLeast"/>
        <w:ind w:leftChars="200" w:left="1625" w:hangingChars="500" w:hanging="1205"/>
        <w:rPr>
          <w:rFonts w:ascii="仿宋" w:eastAsia="仿宋" w:hAnsi="仿宋"/>
          <w:b/>
          <w:sz w:val="24"/>
        </w:rPr>
      </w:pPr>
      <w:r>
        <w:rPr>
          <w:rFonts w:ascii="仿宋" w:eastAsia="仿宋" w:hAnsi="仿宋" w:hint="eastAsia"/>
          <w:b/>
          <w:sz w:val="24"/>
        </w:rPr>
        <w:t>九、货款支付</w:t>
      </w:r>
    </w:p>
    <w:p w:rsidR="0056393A" w:rsidRDefault="00212514">
      <w:pPr>
        <w:spacing w:line="420" w:lineRule="exact"/>
        <w:ind w:right="480"/>
        <w:rPr>
          <w:rFonts w:ascii="仿宋" w:eastAsia="仿宋" w:hAnsi="仿宋"/>
          <w:color w:val="000000"/>
          <w:sz w:val="24"/>
        </w:rPr>
      </w:pPr>
      <w:r>
        <w:rPr>
          <w:rFonts w:ascii="仿宋" w:eastAsia="仿宋" w:hAnsi="仿宋" w:hint="eastAsia"/>
          <w:color w:val="000000"/>
          <w:sz w:val="24"/>
        </w:rPr>
        <w:t xml:space="preserve">     货到验收合格后后由乙方提供符合国家规定及相关财务制度规定的正规发票后，甲方于90个工作内付款给乙方。</w:t>
      </w:r>
    </w:p>
    <w:p w:rsidR="0056393A" w:rsidRDefault="00212514">
      <w:pPr>
        <w:spacing w:line="360" w:lineRule="atLeast"/>
        <w:ind w:leftChars="200" w:left="1625" w:hangingChars="500" w:hanging="1205"/>
        <w:jc w:val="left"/>
        <w:rPr>
          <w:rFonts w:ascii="仿宋" w:eastAsia="仿宋" w:hAnsi="仿宋"/>
          <w:b/>
          <w:sz w:val="24"/>
        </w:rPr>
      </w:pPr>
      <w:r>
        <w:rPr>
          <w:rFonts w:ascii="仿宋" w:eastAsia="仿宋" w:hAnsi="仿宋" w:hint="eastAsia"/>
          <w:b/>
          <w:sz w:val="24"/>
        </w:rPr>
        <w:t>十、违约责任：</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1.甲方无正当理由不得拒收货物、拒付货物款。</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2.如乙方不能按时交付货物，造成甲方损失的，乙方须向甲方支付损失的费用。</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3.乙方所交付的货物品种、型号、规格不符合甲方规定的，甲方有权拒收。若被查出所供货物是假冒伪劣产品的，乙方除无条件退货或换货外，甲方将视情节轻重扣除本批次货物的价款，甚至取消合格供应商资格。</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4.在乙方承诺的或国家规定的质量保证期内(取两者中最长的期限)，如经乙方两次维修或更换，货物仍不能达到约定的质量标准，甲方有权退货，同时，乙方还须赔偿甲方因此遭受的损失。</w:t>
      </w:r>
    </w:p>
    <w:p w:rsidR="0056393A" w:rsidRDefault="00212514">
      <w:pPr>
        <w:spacing w:line="360" w:lineRule="atLeast"/>
        <w:ind w:firstLineChars="200" w:firstLine="482"/>
        <w:rPr>
          <w:rFonts w:ascii="仿宋" w:eastAsia="仿宋" w:hAnsi="仿宋"/>
          <w:b/>
          <w:sz w:val="24"/>
        </w:rPr>
      </w:pPr>
      <w:r>
        <w:rPr>
          <w:rFonts w:ascii="仿宋" w:eastAsia="仿宋" w:hAnsi="仿宋" w:hint="eastAsia"/>
          <w:b/>
          <w:sz w:val="24"/>
        </w:rPr>
        <w:t>十一、争议的解决：</w:t>
      </w:r>
    </w:p>
    <w:p w:rsidR="0056393A" w:rsidRDefault="00212514">
      <w:pPr>
        <w:spacing w:line="360" w:lineRule="atLeast"/>
        <w:rPr>
          <w:rFonts w:ascii="仿宋" w:eastAsia="仿宋" w:hAnsi="仿宋"/>
          <w:sz w:val="24"/>
        </w:rPr>
      </w:pPr>
      <w:r>
        <w:rPr>
          <w:rFonts w:ascii="仿宋" w:eastAsia="仿宋" w:hAnsi="仿宋" w:hint="eastAsia"/>
          <w:sz w:val="24"/>
        </w:rPr>
        <w:t>本协议在履行过程中，如发生争议，双方友好协商解决，如协商不成，双方同意由签约地法院起诉解决。</w:t>
      </w:r>
    </w:p>
    <w:p w:rsidR="0056393A" w:rsidRDefault="00212514">
      <w:pPr>
        <w:spacing w:line="360" w:lineRule="atLeast"/>
        <w:ind w:firstLineChars="200" w:firstLine="482"/>
        <w:rPr>
          <w:rFonts w:ascii="仿宋" w:eastAsia="仿宋" w:hAnsi="仿宋"/>
          <w:b/>
          <w:sz w:val="24"/>
        </w:rPr>
      </w:pPr>
      <w:r>
        <w:rPr>
          <w:rFonts w:ascii="仿宋" w:eastAsia="仿宋" w:hAnsi="仿宋" w:hint="eastAsia"/>
          <w:b/>
          <w:sz w:val="24"/>
        </w:rPr>
        <w:t>十二、协议生效及其他</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1.本协议自签订之日起起生效，有效期为1年，协议到期,双方未提出异议,自动延期。</w:t>
      </w:r>
    </w:p>
    <w:p w:rsidR="0056393A" w:rsidRDefault="00212514">
      <w:pPr>
        <w:spacing w:line="360" w:lineRule="atLeast"/>
        <w:ind w:firstLineChars="200" w:firstLine="480"/>
        <w:rPr>
          <w:rFonts w:ascii="仿宋" w:eastAsia="仿宋" w:hAnsi="仿宋"/>
          <w:sz w:val="24"/>
        </w:rPr>
      </w:pPr>
      <w:r>
        <w:rPr>
          <w:rFonts w:ascii="仿宋" w:eastAsia="仿宋" w:hAnsi="仿宋" w:hint="eastAsia"/>
          <w:sz w:val="24"/>
        </w:rPr>
        <w:t>2. 本合同一式叁份，甲方贰份，乙方壹份，具有同等法律效力。</w:t>
      </w:r>
    </w:p>
    <w:p w:rsidR="0056393A" w:rsidRDefault="0056393A">
      <w:pPr>
        <w:spacing w:line="360" w:lineRule="atLeast"/>
        <w:rPr>
          <w:rFonts w:ascii="仿宋" w:eastAsia="仿宋" w:hAnsi="仿宋"/>
          <w:b/>
          <w:sz w:val="24"/>
        </w:rPr>
      </w:pPr>
    </w:p>
    <w:tbl>
      <w:tblPr>
        <w:tblW w:w="1020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387"/>
        <w:gridCol w:w="4819"/>
      </w:tblGrid>
      <w:tr w:rsidR="0056393A">
        <w:tc>
          <w:tcPr>
            <w:tcW w:w="5387" w:type="dxa"/>
          </w:tcPr>
          <w:p w:rsidR="0056393A" w:rsidRDefault="00212514">
            <w:pPr>
              <w:spacing w:line="360" w:lineRule="atLeast"/>
              <w:jc w:val="center"/>
              <w:rPr>
                <w:rFonts w:ascii="仿宋" w:eastAsia="仿宋" w:hAnsi="仿宋"/>
                <w:b/>
                <w:sz w:val="24"/>
              </w:rPr>
            </w:pPr>
            <w:r>
              <w:rPr>
                <w:rFonts w:ascii="仿宋" w:eastAsia="仿宋" w:hAnsi="仿宋" w:hint="eastAsia"/>
                <w:b/>
                <w:sz w:val="24"/>
              </w:rPr>
              <w:t>甲方（需方）盖章</w:t>
            </w:r>
          </w:p>
        </w:tc>
        <w:tc>
          <w:tcPr>
            <w:tcW w:w="4819" w:type="dxa"/>
          </w:tcPr>
          <w:p w:rsidR="0056393A" w:rsidRDefault="00212514">
            <w:pPr>
              <w:spacing w:line="360" w:lineRule="atLeast"/>
              <w:jc w:val="center"/>
              <w:rPr>
                <w:rFonts w:ascii="仿宋" w:eastAsia="仿宋" w:hAnsi="仿宋"/>
                <w:b/>
                <w:sz w:val="24"/>
              </w:rPr>
            </w:pPr>
            <w:r>
              <w:rPr>
                <w:rFonts w:ascii="仿宋" w:eastAsia="仿宋" w:hAnsi="仿宋" w:hint="eastAsia"/>
                <w:b/>
                <w:sz w:val="24"/>
              </w:rPr>
              <w:t>乙方（供方）盖章</w:t>
            </w:r>
          </w:p>
        </w:tc>
      </w:tr>
      <w:tr w:rsidR="0056393A">
        <w:trPr>
          <w:trHeight w:val="4220"/>
        </w:trPr>
        <w:tc>
          <w:tcPr>
            <w:tcW w:w="5387" w:type="dxa"/>
          </w:tcPr>
          <w:p w:rsidR="0056393A" w:rsidRDefault="00212514">
            <w:pPr>
              <w:spacing w:line="360" w:lineRule="atLeast"/>
              <w:rPr>
                <w:rFonts w:ascii="仿宋" w:eastAsia="仿宋" w:hAnsi="仿宋"/>
                <w:b/>
                <w:sz w:val="24"/>
              </w:rPr>
            </w:pPr>
            <w:r>
              <w:rPr>
                <w:rFonts w:ascii="仿宋" w:eastAsia="仿宋" w:hAnsi="仿宋" w:hint="eastAsia"/>
                <w:b/>
                <w:sz w:val="24"/>
              </w:rPr>
              <w:t>单位名称：中农威特生物科技股份有限公司</w:t>
            </w:r>
          </w:p>
          <w:p w:rsidR="0056393A" w:rsidRDefault="00212514">
            <w:pPr>
              <w:spacing w:line="360" w:lineRule="atLeast"/>
              <w:rPr>
                <w:rFonts w:ascii="仿宋" w:eastAsia="仿宋" w:hAnsi="仿宋"/>
                <w:b/>
                <w:sz w:val="24"/>
              </w:rPr>
            </w:pPr>
            <w:r>
              <w:rPr>
                <w:rFonts w:ascii="仿宋" w:eastAsia="仿宋" w:hAnsi="仿宋" w:hint="eastAsia"/>
                <w:b/>
                <w:sz w:val="24"/>
              </w:rPr>
              <w:t>单位地址：甘肃省兰州市城关区徐家坪1号</w:t>
            </w:r>
          </w:p>
          <w:p w:rsidR="0056393A" w:rsidRDefault="00212514">
            <w:pPr>
              <w:spacing w:line="360" w:lineRule="atLeast"/>
              <w:rPr>
                <w:rFonts w:ascii="仿宋" w:eastAsia="仿宋" w:hAnsi="仿宋"/>
                <w:sz w:val="24"/>
              </w:rPr>
            </w:pPr>
            <w:r>
              <w:rPr>
                <w:rFonts w:ascii="仿宋" w:eastAsia="仿宋" w:hAnsi="仿宋" w:hint="eastAsia"/>
                <w:b/>
                <w:sz w:val="24"/>
              </w:rPr>
              <w:t>法定代表人</w:t>
            </w:r>
            <w:r>
              <w:rPr>
                <w:rFonts w:ascii="仿宋" w:eastAsia="仿宋" w:hAnsi="仿宋" w:hint="eastAsia"/>
                <w:sz w:val="24"/>
              </w:rPr>
              <w:t>：</w:t>
            </w:r>
          </w:p>
          <w:p w:rsidR="0056393A" w:rsidRDefault="00212514">
            <w:pPr>
              <w:spacing w:line="360" w:lineRule="atLeast"/>
              <w:rPr>
                <w:rFonts w:ascii="仿宋" w:eastAsia="仿宋" w:hAnsi="仿宋"/>
                <w:b/>
                <w:sz w:val="24"/>
              </w:rPr>
            </w:pPr>
            <w:r>
              <w:rPr>
                <w:rFonts w:ascii="仿宋" w:eastAsia="仿宋" w:hAnsi="仿宋" w:hint="eastAsia"/>
                <w:b/>
                <w:sz w:val="24"/>
              </w:rPr>
              <w:t>委托代理人：</w:t>
            </w:r>
          </w:p>
          <w:p w:rsidR="0056393A" w:rsidRDefault="00212514">
            <w:pPr>
              <w:spacing w:line="360" w:lineRule="atLeast"/>
              <w:rPr>
                <w:rFonts w:ascii="仿宋" w:eastAsia="仿宋" w:hAnsi="仿宋"/>
                <w:sz w:val="24"/>
              </w:rPr>
            </w:pPr>
            <w:r>
              <w:rPr>
                <w:rFonts w:ascii="仿宋" w:eastAsia="仿宋" w:hAnsi="仿宋" w:hint="eastAsia"/>
                <w:b/>
                <w:sz w:val="24"/>
              </w:rPr>
              <w:t>电话：</w:t>
            </w:r>
            <w:r>
              <w:rPr>
                <w:rFonts w:ascii="仿宋" w:eastAsia="仿宋" w:hAnsi="仿宋"/>
                <w:sz w:val="24"/>
              </w:rPr>
              <w:t>0931-8342619</w:t>
            </w:r>
          </w:p>
          <w:p w:rsidR="0056393A" w:rsidRDefault="00212514">
            <w:pPr>
              <w:spacing w:line="360" w:lineRule="atLeast"/>
              <w:rPr>
                <w:rFonts w:ascii="仿宋" w:eastAsia="仿宋" w:hAnsi="仿宋"/>
                <w:sz w:val="24"/>
              </w:rPr>
            </w:pPr>
            <w:r>
              <w:rPr>
                <w:rFonts w:ascii="仿宋" w:eastAsia="仿宋" w:hAnsi="仿宋" w:hint="eastAsia"/>
                <w:b/>
                <w:sz w:val="24"/>
              </w:rPr>
              <w:t>传真：</w:t>
            </w:r>
            <w:r>
              <w:rPr>
                <w:rFonts w:ascii="仿宋" w:eastAsia="仿宋" w:hAnsi="仿宋"/>
                <w:sz w:val="24"/>
              </w:rPr>
              <w:t>0931-8342619</w:t>
            </w:r>
          </w:p>
          <w:p w:rsidR="0056393A" w:rsidRDefault="00212514">
            <w:pPr>
              <w:spacing w:line="360" w:lineRule="atLeast"/>
              <w:rPr>
                <w:rFonts w:ascii="仿宋" w:eastAsia="仿宋" w:hAnsi="仿宋"/>
                <w:b/>
                <w:sz w:val="24"/>
              </w:rPr>
            </w:pPr>
            <w:r>
              <w:rPr>
                <w:rFonts w:ascii="仿宋" w:eastAsia="仿宋" w:hAnsi="仿宋" w:hint="eastAsia"/>
                <w:b/>
                <w:sz w:val="24"/>
              </w:rPr>
              <w:t>开户银行</w:t>
            </w:r>
            <w:r>
              <w:rPr>
                <w:rFonts w:ascii="仿宋" w:eastAsia="仿宋" w:hAnsi="仿宋" w:hint="eastAsia"/>
                <w:sz w:val="24"/>
              </w:rPr>
              <w:t>：中国农业银行兰州市盐场路支行</w:t>
            </w:r>
          </w:p>
          <w:p w:rsidR="0056393A" w:rsidRDefault="00212514">
            <w:pPr>
              <w:spacing w:line="360" w:lineRule="atLeast"/>
              <w:rPr>
                <w:rFonts w:ascii="仿宋" w:eastAsia="仿宋" w:hAnsi="仿宋"/>
                <w:b/>
                <w:sz w:val="24"/>
              </w:rPr>
            </w:pPr>
            <w:r>
              <w:rPr>
                <w:rFonts w:ascii="仿宋" w:eastAsia="仿宋" w:hAnsi="仿宋" w:hint="eastAsia"/>
                <w:b/>
                <w:sz w:val="24"/>
              </w:rPr>
              <w:t>账号：</w:t>
            </w:r>
            <w:r>
              <w:rPr>
                <w:rFonts w:ascii="仿宋" w:eastAsia="仿宋" w:hAnsi="仿宋" w:hint="eastAsia"/>
                <w:sz w:val="24"/>
              </w:rPr>
              <w:t>27-011301040002999</w:t>
            </w:r>
          </w:p>
          <w:p w:rsidR="0056393A" w:rsidRDefault="00212514">
            <w:pPr>
              <w:spacing w:line="360" w:lineRule="atLeast"/>
              <w:rPr>
                <w:rFonts w:ascii="仿宋" w:eastAsia="仿宋" w:hAnsi="仿宋"/>
                <w:sz w:val="24"/>
              </w:rPr>
            </w:pPr>
            <w:r>
              <w:rPr>
                <w:rFonts w:ascii="仿宋" w:eastAsia="仿宋" w:hAnsi="仿宋" w:hint="eastAsia"/>
                <w:b/>
                <w:sz w:val="24"/>
              </w:rPr>
              <w:t>税号：</w:t>
            </w:r>
            <w:r>
              <w:rPr>
                <w:rFonts w:ascii="仿宋" w:eastAsia="仿宋" w:hAnsi="仿宋" w:hint="eastAsia"/>
                <w:sz w:val="24"/>
              </w:rPr>
              <w:t>620101750913132</w:t>
            </w:r>
          </w:p>
          <w:p w:rsidR="0056393A" w:rsidRDefault="00212514">
            <w:pPr>
              <w:spacing w:line="360" w:lineRule="atLeast"/>
              <w:rPr>
                <w:rFonts w:ascii="仿宋" w:eastAsia="仿宋" w:hAnsi="仿宋"/>
                <w:sz w:val="24"/>
              </w:rPr>
            </w:pPr>
            <w:r>
              <w:rPr>
                <w:rFonts w:ascii="仿宋" w:eastAsia="仿宋" w:hAnsi="仿宋" w:hint="eastAsia"/>
                <w:b/>
                <w:sz w:val="24"/>
              </w:rPr>
              <w:t>邮政编码：</w:t>
            </w:r>
            <w:r>
              <w:rPr>
                <w:rFonts w:ascii="仿宋" w:eastAsia="仿宋" w:hAnsi="仿宋"/>
                <w:sz w:val="24"/>
              </w:rPr>
              <w:t>730046</w:t>
            </w:r>
          </w:p>
          <w:p w:rsidR="0056393A" w:rsidRDefault="00212514">
            <w:pPr>
              <w:spacing w:line="360" w:lineRule="atLeast"/>
              <w:rPr>
                <w:rFonts w:ascii="仿宋" w:eastAsia="仿宋" w:hAnsi="仿宋"/>
                <w:b/>
                <w:sz w:val="24"/>
              </w:rPr>
            </w:pPr>
            <w:r>
              <w:rPr>
                <w:rFonts w:ascii="仿宋" w:eastAsia="仿宋" w:hAnsi="仿宋" w:hint="eastAsia"/>
                <w:b/>
                <w:sz w:val="24"/>
              </w:rPr>
              <w:t>年月日</w:t>
            </w:r>
          </w:p>
        </w:tc>
        <w:tc>
          <w:tcPr>
            <w:tcW w:w="4819" w:type="dxa"/>
          </w:tcPr>
          <w:p w:rsidR="0056393A" w:rsidRDefault="00212514">
            <w:pPr>
              <w:spacing w:line="360" w:lineRule="atLeast"/>
              <w:rPr>
                <w:rFonts w:ascii="仿宋" w:eastAsia="仿宋" w:hAnsi="仿宋"/>
                <w:b/>
                <w:sz w:val="24"/>
              </w:rPr>
            </w:pPr>
            <w:r>
              <w:rPr>
                <w:rFonts w:ascii="仿宋" w:eastAsia="仿宋" w:hAnsi="仿宋" w:hint="eastAsia"/>
                <w:b/>
                <w:sz w:val="24"/>
              </w:rPr>
              <w:t>单位名称：</w:t>
            </w:r>
          </w:p>
          <w:p w:rsidR="0056393A" w:rsidRDefault="00212514">
            <w:pPr>
              <w:spacing w:line="360" w:lineRule="atLeast"/>
              <w:rPr>
                <w:rFonts w:ascii="仿宋" w:eastAsia="仿宋" w:hAnsi="仿宋"/>
                <w:b/>
                <w:sz w:val="24"/>
              </w:rPr>
            </w:pPr>
            <w:r>
              <w:rPr>
                <w:rFonts w:ascii="仿宋" w:eastAsia="仿宋" w:hAnsi="仿宋" w:hint="eastAsia"/>
                <w:b/>
                <w:sz w:val="24"/>
              </w:rPr>
              <w:t>单位地址：</w:t>
            </w:r>
          </w:p>
          <w:p w:rsidR="0056393A" w:rsidRDefault="00212514">
            <w:pPr>
              <w:spacing w:line="360" w:lineRule="atLeast"/>
              <w:rPr>
                <w:rFonts w:ascii="仿宋" w:eastAsia="仿宋" w:hAnsi="仿宋"/>
                <w:b/>
                <w:sz w:val="24"/>
              </w:rPr>
            </w:pPr>
            <w:r>
              <w:rPr>
                <w:rFonts w:ascii="仿宋" w:eastAsia="仿宋" w:hAnsi="仿宋" w:hint="eastAsia"/>
                <w:b/>
                <w:sz w:val="24"/>
              </w:rPr>
              <w:t>法定代表人：</w:t>
            </w:r>
          </w:p>
          <w:p w:rsidR="0056393A" w:rsidRDefault="00212514">
            <w:pPr>
              <w:spacing w:line="360" w:lineRule="atLeast"/>
              <w:rPr>
                <w:rFonts w:ascii="仿宋" w:eastAsia="仿宋" w:hAnsi="仿宋"/>
                <w:b/>
                <w:sz w:val="24"/>
              </w:rPr>
            </w:pPr>
            <w:r>
              <w:rPr>
                <w:rFonts w:ascii="仿宋" w:eastAsia="仿宋" w:hAnsi="仿宋" w:hint="eastAsia"/>
                <w:b/>
                <w:sz w:val="24"/>
              </w:rPr>
              <w:t>委托代理人：</w:t>
            </w:r>
          </w:p>
          <w:p w:rsidR="0056393A" w:rsidRDefault="00212514">
            <w:pPr>
              <w:spacing w:line="360" w:lineRule="atLeast"/>
              <w:rPr>
                <w:rFonts w:ascii="仿宋" w:eastAsia="仿宋" w:hAnsi="仿宋"/>
                <w:b/>
                <w:sz w:val="24"/>
              </w:rPr>
            </w:pPr>
            <w:r>
              <w:rPr>
                <w:rFonts w:ascii="仿宋" w:eastAsia="仿宋" w:hAnsi="仿宋" w:hint="eastAsia"/>
                <w:b/>
                <w:sz w:val="24"/>
              </w:rPr>
              <w:t>电话：</w:t>
            </w:r>
          </w:p>
          <w:p w:rsidR="0056393A" w:rsidRDefault="00212514">
            <w:pPr>
              <w:spacing w:line="360" w:lineRule="atLeast"/>
              <w:rPr>
                <w:rFonts w:ascii="仿宋" w:eastAsia="仿宋" w:hAnsi="仿宋"/>
                <w:b/>
                <w:sz w:val="24"/>
              </w:rPr>
            </w:pPr>
            <w:r>
              <w:rPr>
                <w:rFonts w:ascii="仿宋" w:eastAsia="仿宋" w:hAnsi="仿宋" w:hint="eastAsia"/>
                <w:b/>
                <w:sz w:val="24"/>
              </w:rPr>
              <w:t>传真：</w:t>
            </w:r>
          </w:p>
          <w:p w:rsidR="0056393A" w:rsidRDefault="00212514">
            <w:pPr>
              <w:spacing w:line="360" w:lineRule="atLeast"/>
              <w:rPr>
                <w:rFonts w:ascii="仿宋" w:eastAsia="仿宋" w:hAnsi="仿宋"/>
                <w:b/>
                <w:sz w:val="24"/>
              </w:rPr>
            </w:pPr>
            <w:r>
              <w:rPr>
                <w:rFonts w:ascii="仿宋" w:eastAsia="仿宋" w:hAnsi="仿宋" w:hint="eastAsia"/>
                <w:b/>
                <w:sz w:val="24"/>
              </w:rPr>
              <w:t>开户银行：</w:t>
            </w:r>
          </w:p>
          <w:p w:rsidR="0056393A" w:rsidRDefault="00212514">
            <w:pPr>
              <w:spacing w:line="360" w:lineRule="atLeast"/>
              <w:rPr>
                <w:rFonts w:ascii="仿宋" w:eastAsia="仿宋" w:hAnsi="仿宋"/>
                <w:b/>
                <w:sz w:val="24"/>
              </w:rPr>
            </w:pPr>
            <w:r>
              <w:rPr>
                <w:rFonts w:ascii="仿宋" w:eastAsia="仿宋" w:hAnsi="仿宋" w:hint="eastAsia"/>
                <w:b/>
                <w:sz w:val="24"/>
              </w:rPr>
              <w:t>账号：</w:t>
            </w:r>
          </w:p>
          <w:p w:rsidR="0056393A" w:rsidRDefault="00212514">
            <w:pPr>
              <w:spacing w:line="360" w:lineRule="atLeast"/>
              <w:rPr>
                <w:rFonts w:ascii="仿宋" w:eastAsia="仿宋" w:hAnsi="仿宋"/>
                <w:b/>
                <w:sz w:val="24"/>
              </w:rPr>
            </w:pPr>
            <w:r>
              <w:rPr>
                <w:rFonts w:ascii="仿宋" w:eastAsia="仿宋" w:hAnsi="仿宋" w:hint="eastAsia"/>
                <w:b/>
                <w:sz w:val="24"/>
              </w:rPr>
              <w:t>税号：</w:t>
            </w:r>
          </w:p>
          <w:p w:rsidR="0056393A" w:rsidRDefault="00212514">
            <w:pPr>
              <w:spacing w:line="360" w:lineRule="atLeast"/>
              <w:rPr>
                <w:rFonts w:ascii="仿宋" w:eastAsia="仿宋" w:hAnsi="仿宋"/>
                <w:b/>
                <w:sz w:val="24"/>
              </w:rPr>
            </w:pPr>
            <w:r>
              <w:rPr>
                <w:rFonts w:ascii="仿宋" w:eastAsia="仿宋" w:hAnsi="仿宋" w:hint="eastAsia"/>
                <w:b/>
                <w:sz w:val="24"/>
              </w:rPr>
              <w:t>邮政编码：</w:t>
            </w:r>
          </w:p>
          <w:p w:rsidR="0056393A" w:rsidRDefault="00212514">
            <w:pPr>
              <w:spacing w:line="360" w:lineRule="atLeast"/>
              <w:rPr>
                <w:rFonts w:ascii="仿宋" w:eastAsia="仿宋" w:hAnsi="仿宋"/>
                <w:b/>
                <w:sz w:val="24"/>
              </w:rPr>
            </w:pPr>
            <w:r>
              <w:rPr>
                <w:rFonts w:ascii="仿宋" w:eastAsia="仿宋" w:hAnsi="仿宋" w:hint="eastAsia"/>
                <w:b/>
                <w:sz w:val="24"/>
              </w:rPr>
              <w:t>年月日</w:t>
            </w:r>
          </w:p>
        </w:tc>
      </w:tr>
    </w:tbl>
    <w:p w:rsidR="00986E15" w:rsidRDefault="00986E15">
      <w:pPr>
        <w:rPr>
          <w:rFonts w:ascii="仿宋" w:eastAsia="仿宋" w:hAnsi="仿宋"/>
          <w:b/>
          <w:sz w:val="24"/>
        </w:rPr>
      </w:pPr>
    </w:p>
    <w:p w:rsidR="00986E15" w:rsidRDefault="00986E15">
      <w:pPr>
        <w:widowControl/>
        <w:jc w:val="left"/>
        <w:rPr>
          <w:rFonts w:ascii="仿宋" w:eastAsia="仿宋" w:hAnsi="仿宋"/>
          <w:b/>
          <w:sz w:val="24"/>
        </w:rPr>
      </w:pPr>
      <w:r>
        <w:rPr>
          <w:rFonts w:ascii="仿宋" w:eastAsia="仿宋" w:hAnsi="仿宋"/>
          <w:b/>
          <w:sz w:val="24"/>
        </w:rPr>
        <w:br w:type="page"/>
      </w:r>
    </w:p>
    <w:p w:rsidR="0056393A" w:rsidRDefault="00212514">
      <w:pPr>
        <w:rPr>
          <w:rFonts w:asciiTheme="minorEastAsia" w:eastAsiaTheme="minorEastAsia" w:hAnsiTheme="minorEastAsia"/>
          <w:b/>
          <w:sz w:val="32"/>
          <w:szCs w:val="32"/>
        </w:rPr>
      </w:pPr>
      <w:r>
        <w:rPr>
          <w:rFonts w:asciiTheme="minorEastAsia" w:eastAsiaTheme="minorEastAsia" w:hAnsiTheme="minorEastAsia" w:hint="eastAsia"/>
          <w:b/>
          <w:sz w:val="32"/>
          <w:szCs w:val="32"/>
        </w:rPr>
        <w:lastRenderedPageBreak/>
        <w:t>附件12</w:t>
      </w:r>
    </w:p>
    <w:p w:rsidR="0056393A" w:rsidRDefault="0056393A">
      <w:pPr>
        <w:jc w:val="center"/>
        <w:rPr>
          <w:b/>
          <w:sz w:val="28"/>
          <w:szCs w:val="28"/>
        </w:rPr>
      </w:pPr>
    </w:p>
    <w:p w:rsidR="0056393A" w:rsidRDefault="00212514">
      <w:pPr>
        <w:jc w:val="center"/>
        <w:rPr>
          <w:b/>
          <w:sz w:val="28"/>
          <w:szCs w:val="28"/>
        </w:rPr>
      </w:pPr>
      <w:r>
        <w:rPr>
          <w:rFonts w:hint="eastAsia"/>
          <w:b/>
          <w:sz w:val="28"/>
          <w:szCs w:val="28"/>
        </w:rPr>
        <w:t>保密协议</w:t>
      </w:r>
    </w:p>
    <w:p w:rsidR="0056393A" w:rsidRDefault="00212514">
      <w:pPr>
        <w:jc w:val="left"/>
        <w:rPr>
          <w:b/>
          <w:sz w:val="24"/>
        </w:rPr>
      </w:pPr>
      <w:r>
        <w:rPr>
          <w:rFonts w:hint="eastAsia"/>
          <w:b/>
          <w:sz w:val="24"/>
        </w:rPr>
        <w:t>甲方：中农威特生物科技股份有限公司</w:t>
      </w:r>
    </w:p>
    <w:p w:rsidR="0056393A" w:rsidRDefault="0056393A">
      <w:pPr>
        <w:jc w:val="left"/>
        <w:rPr>
          <w:b/>
          <w:sz w:val="24"/>
        </w:rPr>
      </w:pPr>
    </w:p>
    <w:p w:rsidR="0056393A" w:rsidRDefault="00212514">
      <w:pPr>
        <w:jc w:val="left"/>
        <w:rPr>
          <w:b/>
          <w:sz w:val="24"/>
        </w:rPr>
      </w:pPr>
      <w:r>
        <w:rPr>
          <w:rFonts w:hint="eastAsia"/>
          <w:b/>
          <w:sz w:val="24"/>
        </w:rPr>
        <w:t>乙方：</w:t>
      </w:r>
    </w:p>
    <w:p w:rsidR="0056393A" w:rsidRDefault="0056393A">
      <w:pPr>
        <w:spacing w:line="276" w:lineRule="auto"/>
      </w:pPr>
    </w:p>
    <w:p w:rsidR="0056393A" w:rsidRDefault="00212514">
      <w:pPr>
        <w:spacing w:line="276" w:lineRule="auto"/>
        <w:rPr>
          <w:rFonts w:asciiTheme="minorEastAsia" w:eastAsiaTheme="minorEastAsia" w:hAnsiTheme="minorEastAsia"/>
        </w:rPr>
      </w:pPr>
      <w:r>
        <w:rPr>
          <w:rFonts w:asciiTheme="minorEastAsia" w:eastAsiaTheme="minorEastAsia" w:hAnsiTheme="minorEastAsia" w:hint="eastAsia"/>
        </w:rPr>
        <w:t>甲乙双方经过友好协商，希望建立长期友好的合作关系，为就合作中的保密信息予以有效保护。达成本协议内容如下:</w:t>
      </w:r>
    </w:p>
    <w:p w:rsidR="0056393A" w:rsidRDefault="0056393A">
      <w:pPr>
        <w:spacing w:line="276" w:lineRule="auto"/>
        <w:rPr>
          <w:rFonts w:asciiTheme="minorEastAsia" w:eastAsiaTheme="minorEastAsia" w:hAnsiTheme="minorEastAsia"/>
        </w:rPr>
      </w:pPr>
    </w:p>
    <w:p w:rsidR="0056393A" w:rsidRDefault="00212514">
      <w:pPr>
        <w:spacing w:line="276" w:lineRule="auto"/>
        <w:rPr>
          <w:rFonts w:asciiTheme="minorEastAsia" w:eastAsiaTheme="minorEastAsia" w:hAnsiTheme="minorEastAsia"/>
        </w:rPr>
      </w:pPr>
      <w:r>
        <w:rPr>
          <w:rFonts w:asciiTheme="minorEastAsia" w:eastAsiaTheme="minorEastAsia" w:hAnsiTheme="minorEastAsia" w:hint="eastAsia"/>
        </w:rPr>
        <w:t xml:space="preserve">    本协议所指保密信息是指: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rsidR="0056393A" w:rsidRDefault="0056393A">
      <w:pPr>
        <w:spacing w:line="276" w:lineRule="auto"/>
        <w:rPr>
          <w:rFonts w:asciiTheme="minorEastAsia" w:eastAsiaTheme="minorEastAsia" w:hAnsiTheme="minorEastAsia"/>
        </w:rPr>
      </w:pPr>
    </w:p>
    <w:p w:rsidR="0056393A" w:rsidRDefault="00212514">
      <w:pPr>
        <w:spacing w:line="276" w:lineRule="auto"/>
        <w:rPr>
          <w:rFonts w:asciiTheme="minorEastAsia" w:eastAsiaTheme="minorEastAsia" w:hAnsiTheme="minorEastAsia"/>
        </w:rPr>
      </w:pPr>
      <w:r>
        <w:rPr>
          <w:rFonts w:asciiTheme="minorEastAsia" w:eastAsiaTheme="minorEastAsia" w:hAnsiTheme="minorEastAsia" w:hint="eastAsia"/>
        </w:rPr>
        <w:t xml:space="preserve">      1.乙方保证上述保密信息仅用于与合作有关的用途或目的，并予以妥善保存。经甲方提出要求，乙方应按照甲方的指示将含有保密信息的所有文件或其他产出品归还给甲方，或者按照甲方的指示予以销毁。合作终止后，甲方有权向乙方提出要求将保密信息资料交还。</w:t>
      </w:r>
    </w:p>
    <w:p w:rsidR="0056393A" w:rsidRDefault="0056393A">
      <w:pPr>
        <w:spacing w:line="276" w:lineRule="auto"/>
        <w:rPr>
          <w:rFonts w:asciiTheme="minorEastAsia" w:eastAsiaTheme="minorEastAsia" w:hAnsiTheme="minorEastAsia"/>
        </w:rPr>
      </w:pPr>
    </w:p>
    <w:p w:rsidR="0056393A" w:rsidRDefault="00212514">
      <w:pPr>
        <w:spacing w:line="276" w:lineRule="auto"/>
        <w:rPr>
          <w:rFonts w:asciiTheme="minorEastAsia" w:eastAsiaTheme="minorEastAsia" w:hAnsiTheme="minorEastAsia"/>
        </w:rPr>
      </w:pPr>
      <w:r>
        <w:rPr>
          <w:rFonts w:asciiTheme="minorEastAsia" w:eastAsiaTheme="minorEastAsia" w:hAnsiTheme="minorEastAsia" w:hint="eastAsia"/>
        </w:rPr>
        <w:t xml:space="preserve">      2.所有由甲方通过任何有效形式发送给乙方的样品，或者技术信息，产品说明，无论是供乙方报价或者生产，未经甲方书面许可，乙方不得自用，发给其它任何第三方，或者对外进行宣传。</w:t>
      </w:r>
    </w:p>
    <w:p w:rsidR="0056393A" w:rsidRDefault="0056393A">
      <w:pPr>
        <w:spacing w:line="276" w:lineRule="auto"/>
        <w:rPr>
          <w:rFonts w:asciiTheme="minorEastAsia" w:eastAsiaTheme="minorEastAsia" w:hAnsiTheme="minorEastAsia"/>
        </w:rPr>
      </w:pPr>
    </w:p>
    <w:p w:rsidR="0056393A" w:rsidRDefault="00212514">
      <w:pPr>
        <w:spacing w:line="276" w:lineRule="auto"/>
        <w:rPr>
          <w:rFonts w:asciiTheme="minorEastAsia" w:eastAsiaTheme="minorEastAsia" w:hAnsiTheme="minorEastAsia"/>
        </w:rPr>
      </w:pPr>
      <w:r>
        <w:rPr>
          <w:rFonts w:asciiTheme="minorEastAsia" w:eastAsiaTheme="minorEastAsia" w:hAnsiTheme="minorEastAsia" w:hint="eastAsia"/>
        </w:rPr>
        <w:t xml:space="preserve">      3.所有由甲方提供的技术信息所有权和知识产权均属甲方所有，未经甲方书面许可，乙方不得销毁，转让，或者给自己或者其他第三方生产。</w:t>
      </w:r>
    </w:p>
    <w:p w:rsidR="0056393A" w:rsidRDefault="0056393A">
      <w:pPr>
        <w:spacing w:line="276" w:lineRule="auto"/>
        <w:rPr>
          <w:rFonts w:asciiTheme="minorEastAsia" w:eastAsiaTheme="minorEastAsia" w:hAnsiTheme="minorEastAsia"/>
        </w:rPr>
      </w:pPr>
    </w:p>
    <w:p w:rsidR="0056393A" w:rsidRDefault="00212514">
      <w:pPr>
        <w:spacing w:line="276" w:lineRule="auto"/>
        <w:rPr>
          <w:rFonts w:asciiTheme="minorEastAsia" w:eastAsiaTheme="minorEastAsia" w:hAnsiTheme="minorEastAsia"/>
        </w:rPr>
      </w:pPr>
      <w:r>
        <w:rPr>
          <w:rFonts w:asciiTheme="minorEastAsia" w:eastAsiaTheme="minorEastAsia" w:hAnsiTheme="minorEastAsia" w:hint="eastAsia"/>
        </w:rPr>
        <w:t xml:space="preserve">      4.所有甲方委托乙方代为加工的产品，知识产权均属甲方所有。未经甲方书面许可，乙方不得在任何报纸杂志，产品宣传册，产品展厅，网络上使用甲方产品的，包括实物或者照片进行宣传，更不得以任何方式将该产品介绍给任何第三方。</w:t>
      </w:r>
    </w:p>
    <w:p w:rsidR="0056393A" w:rsidRDefault="0056393A">
      <w:pPr>
        <w:spacing w:line="276" w:lineRule="auto"/>
        <w:rPr>
          <w:rFonts w:asciiTheme="minorEastAsia" w:eastAsiaTheme="minorEastAsia" w:hAnsiTheme="minorEastAsia"/>
        </w:rPr>
      </w:pPr>
    </w:p>
    <w:p w:rsidR="0056393A" w:rsidRDefault="00212514">
      <w:pPr>
        <w:spacing w:line="276" w:lineRule="auto"/>
        <w:rPr>
          <w:rFonts w:asciiTheme="minorEastAsia" w:eastAsiaTheme="minorEastAsia" w:hAnsiTheme="minorEastAsia"/>
        </w:rPr>
      </w:pPr>
      <w:r>
        <w:rPr>
          <w:rFonts w:asciiTheme="minorEastAsia" w:eastAsiaTheme="minorEastAsia" w:hAnsiTheme="minorEastAsia" w:hint="eastAsia"/>
        </w:rPr>
        <w:t xml:space="preserve">     5.乙方需要自行采取有效措施，确保以上保密措施的正常进行。乙方关联公司或乙方工作人员就以上事宜对甲方造成损失的，均由乙方单位承担一切责任。</w:t>
      </w:r>
    </w:p>
    <w:p w:rsidR="0056393A" w:rsidRDefault="00212514">
      <w:pPr>
        <w:spacing w:line="276" w:lineRule="auto"/>
        <w:rPr>
          <w:rFonts w:asciiTheme="minorEastAsia" w:eastAsiaTheme="minorEastAsia" w:hAnsiTheme="minorEastAsia"/>
        </w:rPr>
      </w:pPr>
      <w:r>
        <w:rPr>
          <w:rFonts w:asciiTheme="minorEastAsia" w:eastAsiaTheme="minorEastAsia" w:hAnsiTheme="minorEastAsia" w:hint="eastAsia"/>
        </w:rPr>
        <w:t xml:space="preserve">     6.乙方违反本协议的任何条款，应承担违约责任，应向甲方支付违约金10万元。上述违约金并不影响受损害方向违约方要求损害赔偿。该等赔偿以甲方实际遭受的损失为限。</w:t>
      </w:r>
    </w:p>
    <w:p w:rsidR="0056393A" w:rsidRDefault="00212514">
      <w:pPr>
        <w:spacing w:line="276" w:lineRule="auto"/>
        <w:rPr>
          <w:rFonts w:asciiTheme="minorEastAsia" w:eastAsiaTheme="minorEastAsia" w:hAnsiTheme="minorEastAsia"/>
        </w:rPr>
      </w:pPr>
      <w:r>
        <w:rPr>
          <w:rFonts w:asciiTheme="minorEastAsia" w:eastAsiaTheme="minorEastAsia" w:hAnsiTheme="minorEastAsia" w:hint="eastAsia"/>
        </w:rPr>
        <w:t xml:space="preserve">    7. 该合同自签字盖章之日起生效， 甲乙双方合作期间到终止合作后10年内有效。</w:t>
      </w:r>
    </w:p>
    <w:p w:rsidR="0056393A" w:rsidRDefault="00212514">
      <w:pPr>
        <w:spacing w:line="276" w:lineRule="auto"/>
        <w:rPr>
          <w:rFonts w:asciiTheme="minorEastAsia" w:eastAsiaTheme="minorEastAsia" w:hAnsiTheme="minorEastAsia"/>
        </w:rPr>
      </w:pPr>
      <w:r>
        <w:rPr>
          <w:rFonts w:asciiTheme="minorEastAsia" w:eastAsiaTheme="minorEastAsia" w:hAnsiTheme="minorEastAsia" w:hint="eastAsia"/>
        </w:rPr>
        <w:t xml:space="preserve">    8. 因本协议而引起的纠纷，如果协商解决不成，任何方均有权向甲方所在地 人民法院提起诉讼。</w:t>
      </w:r>
    </w:p>
    <w:p w:rsidR="0056393A" w:rsidRDefault="0056393A">
      <w:pPr>
        <w:spacing w:line="276" w:lineRule="auto"/>
        <w:rPr>
          <w:rFonts w:asciiTheme="minorEastAsia" w:eastAsiaTheme="minorEastAsia" w:hAnsiTheme="minorEastAsia"/>
        </w:rPr>
      </w:pPr>
    </w:p>
    <w:p w:rsidR="0056393A" w:rsidRDefault="0056393A">
      <w:pPr>
        <w:spacing w:line="276" w:lineRule="auto"/>
        <w:rPr>
          <w:rFonts w:asciiTheme="minorEastAsia" w:eastAsiaTheme="minorEastAsia" w:hAnsiTheme="minorEastAsia"/>
        </w:rPr>
      </w:pPr>
    </w:p>
    <w:p w:rsidR="0056393A" w:rsidRDefault="0056393A">
      <w:pPr>
        <w:spacing w:line="276" w:lineRule="auto"/>
        <w:rPr>
          <w:rFonts w:asciiTheme="minorEastAsia" w:eastAsiaTheme="minorEastAsia" w:hAnsiTheme="minorEastAsia"/>
        </w:rPr>
      </w:pPr>
    </w:p>
    <w:p w:rsidR="0056393A" w:rsidRDefault="0056393A">
      <w:pPr>
        <w:spacing w:line="276" w:lineRule="auto"/>
        <w:rPr>
          <w:rFonts w:asciiTheme="minorEastAsia" w:eastAsiaTheme="minorEastAsia" w:hAnsiTheme="minorEastAsia"/>
        </w:rPr>
      </w:pPr>
    </w:p>
    <w:p w:rsidR="0056393A" w:rsidRDefault="00212514">
      <w:pPr>
        <w:spacing w:line="276" w:lineRule="auto"/>
        <w:rPr>
          <w:rFonts w:asciiTheme="minorEastAsia" w:eastAsiaTheme="minorEastAsia" w:hAnsiTheme="minorEastAsia"/>
          <w:szCs w:val="21"/>
        </w:rPr>
      </w:pPr>
      <w:r>
        <w:rPr>
          <w:rFonts w:asciiTheme="minorEastAsia" w:eastAsiaTheme="minorEastAsia" w:hAnsiTheme="minorEastAsia"/>
          <w:szCs w:val="21"/>
        </w:rPr>
        <w:t>甲方(盖章)：</w:t>
      </w:r>
      <w:r>
        <w:rPr>
          <w:rFonts w:asciiTheme="minorEastAsia" w:eastAsiaTheme="minorEastAsia" w:hAnsiTheme="minorEastAsia" w:hint="eastAsia"/>
          <w:szCs w:val="21"/>
        </w:rPr>
        <w:t xml:space="preserve">中农威特生物科技股份有限公司           </w:t>
      </w:r>
      <w:r>
        <w:rPr>
          <w:rFonts w:asciiTheme="minorEastAsia" w:eastAsiaTheme="minorEastAsia" w:hAnsiTheme="minorEastAsia"/>
          <w:szCs w:val="21"/>
        </w:rPr>
        <w:t>乙方(盖章)</w:t>
      </w:r>
      <w:r>
        <w:rPr>
          <w:rFonts w:asciiTheme="minorEastAsia" w:eastAsiaTheme="minorEastAsia" w:hAnsiTheme="minorEastAsia" w:hint="eastAsia"/>
          <w:szCs w:val="21"/>
        </w:rPr>
        <w:t>：</w:t>
      </w:r>
    </w:p>
    <w:p w:rsidR="0056393A" w:rsidRDefault="0056393A">
      <w:pPr>
        <w:spacing w:line="276" w:lineRule="auto"/>
        <w:rPr>
          <w:rFonts w:asciiTheme="minorEastAsia" w:eastAsiaTheme="minorEastAsia" w:hAnsiTheme="minorEastAsia"/>
          <w:szCs w:val="21"/>
        </w:rPr>
      </w:pPr>
    </w:p>
    <w:p w:rsidR="0056393A" w:rsidRDefault="00212514">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地址：甘肃省兰州市城关区徐家坪1号                 地址：</w:t>
      </w:r>
    </w:p>
    <w:p w:rsidR="0056393A" w:rsidRDefault="0056393A">
      <w:pPr>
        <w:spacing w:line="276" w:lineRule="auto"/>
        <w:rPr>
          <w:rFonts w:asciiTheme="minorEastAsia" w:eastAsiaTheme="minorEastAsia" w:hAnsiTheme="minorEastAsia"/>
          <w:szCs w:val="21"/>
        </w:rPr>
      </w:pPr>
    </w:p>
    <w:p w:rsidR="0056393A" w:rsidRDefault="00212514">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邮编：730046                                       邮编：</w:t>
      </w:r>
    </w:p>
    <w:p w:rsidR="0056393A" w:rsidRDefault="00212514">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                              年   月  日                                            年  月  日</w:t>
      </w:r>
    </w:p>
    <w:bookmarkEnd w:id="19"/>
    <w:bookmarkEnd w:id="20"/>
    <w:bookmarkEnd w:id="21"/>
    <w:p w:rsidR="0056393A" w:rsidRDefault="0056393A">
      <w:pPr>
        <w:textAlignment w:val="baseline"/>
        <w:rPr>
          <w:rFonts w:ascii="宋体" w:cs="宋体"/>
          <w:b/>
          <w:bCs/>
          <w:color w:val="000000"/>
          <w:sz w:val="32"/>
          <w:szCs w:val="32"/>
        </w:rPr>
      </w:pPr>
    </w:p>
    <w:sectPr w:rsidR="0056393A" w:rsidSect="0056393A">
      <w:pgSz w:w="11906" w:h="16838"/>
      <w:pgMar w:top="567" w:right="851" w:bottom="454" w:left="79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668" w:rsidRDefault="00FA6668" w:rsidP="0056393A">
      <w:r>
        <w:separator/>
      </w:r>
    </w:p>
  </w:endnote>
  <w:endnote w:type="continuationSeparator" w:id="1">
    <w:p w:rsidR="00FA6668" w:rsidRDefault="00FA6668" w:rsidP="005639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514" w:rsidRDefault="00212514">
    <w:pPr>
      <w:pStyle w:val="ab"/>
      <w:framePr w:wrap="around" w:vAnchor="text" w:hAnchor="margin" w:xAlign="center" w:y="1"/>
      <w:ind w:firstLine="360"/>
      <w:rPr>
        <w:rStyle w:val="af0"/>
      </w:rPr>
    </w:pPr>
    <w:r>
      <w:rPr>
        <w:rStyle w:val="af0"/>
      </w:rPr>
      <w:fldChar w:fldCharType="begin"/>
    </w:r>
    <w:r>
      <w:rPr>
        <w:rStyle w:val="af0"/>
      </w:rPr>
      <w:instrText xml:space="preserve">PAGE  </w:instrText>
    </w:r>
    <w:r>
      <w:rPr>
        <w:rStyle w:val="af0"/>
      </w:rPr>
      <w:fldChar w:fldCharType="end"/>
    </w:r>
  </w:p>
  <w:p w:rsidR="00212514" w:rsidRDefault="00212514">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668" w:rsidRDefault="00FA6668" w:rsidP="0056393A">
      <w:r>
        <w:separator/>
      </w:r>
    </w:p>
  </w:footnote>
  <w:footnote w:type="continuationSeparator" w:id="1">
    <w:p w:rsidR="00FA6668" w:rsidRDefault="00FA6668" w:rsidP="005639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M3MGU3MGQyMWU3NjU5MmFiNjA3MjFlZTdkYjVmY2IifQ=="/>
  </w:docVars>
  <w:rsids>
    <w:rsidRoot w:val="00C9032D"/>
    <w:rsid w:val="00003E57"/>
    <w:rsid w:val="00004BAA"/>
    <w:rsid w:val="0001060C"/>
    <w:rsid w:val="00013E21"/>
    <w:rsid w:val="00016835"/>
    <w:rsid w:val="00016C75"/>
    <w:rsid w:val="0001719C"/>
    <w:rsid w:val="0001752E"/>
    <w:rsid w:val="0002283B"/>
    <w:rsid w:val="000363DF"/>
    <w:rsid w:val="00037BD9"/>
    <w:rsid w:val="00040637"/>
    <w:rsid w:val="00041F4B"/>
    <w:rsid w:val="0004480B"/>
    <w:rsid w:val="00045BAE"/>
    <w:rsid w:val="00047A91"/>
    <w:rsid w:val="00050A78"/>
    <w:rsid w:val="000538BF"/>
    <w:rsid w:val="00054A74"/>
    <w:rsid w:val="00054ACE"/>
    <w:rsid w:val="00055735"/>
    <w:rsid w:val="000623BD"/>
    <w:rsid w:val="00063862"/>
    <w:rsid w:val="00067480"/>
    <w:rsid w:val="00070AF8"/>
    <w:rsid w:val="0007635D"/>
    <w:rsid w:val="00081743"/>
    <w:rsid w:val="00085ADF"/>
    <w:rsid w:val="00086B91"/>
    <w:rsid w:val="0009087B"/>
    <w:rsid w:val="000920D1"/>
    <w:rsid w:val="0009402F"/>
    <w:rsid w:val="000966CB"/>
    <w:rsid w:val="00096E2B"/>
    <w:rsid w:val="00096FE7"/>
    <w:rsid w:val="000A0B99"/>
    <w:rsid w:val="000A5247"/>
    <w:rsid w:val="000B6381"/>
    <w:rsid w:val="000C2685"/>
    <w:rsid w:val="000C57AD"/>
    <w:rsid w:val="000D0F90"/>
    <w:rsid w:val="000D19BD"/>
    <w:rsid w:val="000D1B72"/>
    <w:rsid w:val="000D24E3"/>
    <w:rsid w:val="000E2F55"/>
    <w:rsid w:val="000F2D1F"/>
    <w:rsid w:val="000F528F"/>
    <w:rsid w:val="000F5920"/>
    <w:rsid w:val="00100EF7"/>
    <w:rsid w:val="00103697"/>
    <w:rsid w:val="00104D8D"/>
    <w:rsid w:val="00104E2D"/>
    <w:rsid w:val="001111B6"/>
    <w:rsid w:val="00111FF5"/>
    <w:rsid w:val="00116E5C"/>
    <w:rsid w:val="00124FC8"/>
    <w:rsid w:val="00125407"/>
    <w:rsid w:val="001263C6"/>
    <w:rsid w:val="0013024D"/>
    <w:rsid w:val="00133297"/>
    <w:rsid w:val="00134F8E"/>
    <w:rsid w:val="001367EC"/>
    <w:rsid w:val="00136E04"/>
    <w:rsid w:val="001404FF"/>
    <w:rsid w:val="001422B1"/>
    <w:rsid w:val="00142F4D"/>
    <w:rsid w:val="00143E15"/>
    <w:rsid w:val="001453D4"/>
    <w:rsid w:val="0014767F"/>
    <w:rsid w:val="0015264E"/>
    <w:rsid w:val="001530CD"/>
    <w:rsid w:val="00156042"/>
    <w:rsid w:val="001578E5"/>
    <w:rsid w:val="00166D3F"/>
    <w:rsid w:val="00173190"/>
    <w:rsid w:val="00173F06"/>
    <w:rsid w:val="00177C1E"/>
    <w:rsid w:val="00180A59"/>
    <w:rsid w:val="0018383D"/>
    <w:rsid w:val="00184D6F"/>
    <w:rsid w:val="00190900"/>
    <w:rsid w:val="00190E37"/>
    <w:rsid w:val="00192BDD"/>
    <w:rsid w:val="00192DAE"/>
    <w:rsid w:val="00193A85"/>
    <w:rsid w:val="00193FE8"/>
    <w:rsid w:val="00196D47"/>
    <w:rsid w:val="001973CE"/>
    <w:rsid w:val="001A0B7A"/>
    <w:rsid w:val="001A33EE"/>
    <w:rsid w:val="001A7147"/>
    <w:rsid w:val="001A7A80"/>
    <w:rsid w:val="001B49AF"/>
    <w:rsid w:val="001B4C3E"/>
    <w:rsid w:val="001B4ED5"/>
    <w:rsid w:val="001C01AD"/>
    <w:rsid w:val="001C0B3A"/>
    <w:rsid w:val="001D017E"/>
    <w:rsid w:val="001D0590"/>
    <w:rsid w:val="001D3A28"/>
    <w:rsid w:val="001E02CC"/>
    <w:rsid w:val="001E198D"/>
    <w:rsid w:val="001E4852"/>
    <w:rsid w:val="001E684E"/>
    <w:rsid w:val="001E7404"/>
    <w:rsid w:val="001F061F"/>
    <w:rsid w:val="001F272A"/>
    <w:rsid w:val="001F3158"/>
    <w:rsid w:val="001F3E0C"/>
    <w:rsid w:val="001F7A76"/>
    <w:rsid w:val="001F7F8F"/>
    <w:rsid w:val="00200366"/>
    <w:rsid w:val="00201554"/>
    <w:rsid w:val="00203441"/>
    <w:rsid w:val="00203F27"/>
    <w:rsid w:val="00206BCC"/>
    <w:rsid w:val="00212514"/>
    <w:rsid w:val="002131B8"/>
    <w:rsid w:val="00213A40"/>
    <w:rsid w:val="00213D3C"/>
    <w:rsid w:val="002149D7"/>
    <w:rsid w:val="00220857"/>
    <w:rsid w:val="00224231"/>
    <w:rsid w:val="002248DA"/>
    <w:rsid w:val="00225C45"/>
    <w:rsid w:val="00227568"/>
    <w:rsid w:val="00230A4B"/>
    <w:rsid w:val="00233D35"/>
    <w:rsid w:val="00237B53"/>
    <w:rsid w:val="002520DA"/>
    <w:rsid w:val="00255E21"/>
    <w:rsid w:val="00255E2D"/>
    <w:rsid w:val="002570C0"/>
    <w:rsid w:val="002635C8"/>
    <w:rsid w:val="00264E82"/>
    <w:rsid w:val="00265778"/>
    <w:rsid w:val="0026677C"/>
    <w:rsid w:val="002667B9"/>
    <w:rsid w:val="002677C2"/>
    <w:rsid w:val="0027183B"/>
    <w:rsid w:val="00275C09"/>
    <w:rsid w:val="00276484"/>
    <w:rsid w:val="002803FE"/>
    <w:rsid w:val="002815A9"/>
    <w:rsid w:val="00282B72"/>
    <w:rsid w:val="00284E00"/>
    <w:rsid w:val="00286D35"/>
    <w:rsid w:val="00291D56"/>
    <w:rsid w:val="00292DC2"/>
    <w:rsid w:val="00295F9C"/>
    <w:rsid w:val="0029683C"/>
    <w:rsid w:val="002A0280"/>
    <w:rsid w:val="002A1481"/>
    <w:rsid w:val="002A267B"/>
    <w:rsid w:val="002A2F64"/>
    <w:rsid w:val="002A3580"/>
    <w:rsid w:val="002A5555"/>
    <w:rsid w:val="002A5C7D"/>
    <w:rsid w:val="002A621A"/>
    <w:rsid w:val="002A6A94"/>
    <w:rsid w:val="002B2278"/>
    <w:rsid w:val="002B25F0"/>
    <w:rsid w:val="002B30EA"/>
    <w:rsid w:val="002B68D4"/>
    <w:rsid w:val="002C0772"/>
    <w:rsid w:val="002C178E"/>
    <w:rsid w:val="002C5EA5"/>
    <w:rsid w:val="002D6FAB"/>
    <w:rsid w:val="002E2D78"/>
    <w:rsid w:val="002E3240"/>
    <w:rsid w:val="002E4523"/>
    <w:rsid w:val="002E56FA"/>
    <w:rsid w:val="002E5A43"/>
    <w:rsid w:val="002E5B33"/>
    <w:rsid w:val="002F3525"/>
    <w:rsid w:val="002F4C8B"/>
    <w:rsid w:val="002F59B6"/>
    <w:rsid w:val="002F7D21"/>
    <w:rsid w:val="00312220"/>
    <w:rsid w:val="00313ED1"/>
    <w:rsid w:val="0031445E"/>
    <w:rsid w:val="00315176"/>
    <w:rsid w:val="00325B6B"/>
    <w:rsid w:val="00326B28"/>
    <w:rsid w:val="00331E63"/>
    <w:rsid w:val="0033397D"/>
    <w:rsid w:val="00336E53"/>
    <w:rsid w:val="00337004"/>
    <w:rsid w:val="003370C6"/>
    <w:rsid w:val="00340239"/>
    <w:rsid w:val="00340681"/>
    <w:rsid w:val="00341C0E"/>
    <w:rsid w:val="00344192"/>
    <w:rsid w:val="00345DCA"/>
    <w:rsid w:val="00346987"/>
    <w:rsid w:val="00347604"/>
    <w:rsid w:val="0035118F"/>
    <w:rsid w:val="00353709"/>
    <w:rsid w:val="0035375E"/>
    <w:rsid w:val="003548E1"/>
    <w:rsid w:val="003602A4"/>
    <w:rsid w:val="00361159"/>
    <w:rsid w:val="00375C0A"/>
    <w:rsid w:val="00384B58"/>
    <w:rsid w:val="00386CF4"/>
    <w:rsid w:val="0038700E"/>
    <w:rsid w:val="003924B4"/>
    <w:rsid w:val="003A36B1"/>
    <w:rsid w:val="003A40BC"/>
    <w:rsid w:val="003A5504"/>
    <w:rsid w:val="003A56B9"/>
    <w:rsid w:val="003A59BB"/>
    <w:rsid w:val="003A757C"/>
    <w:rsid w:val="003A7584"/>
    <w:rsid w:val="003B3962"/>
    <w:rsid w:val="003B4D88"/>
    <w:rsid w:val="003B7232"/>
    <w:rsid w:val="003B7926"/>
    <w:rsid w:val="003C2EF0"/>
    <w:rsid w:val="003C4A5F"/>
    <w:rsid w:val="003C5A0E"/>
    <w:rsid w:val="003D3549"/>
    <w:rsid w:val="003D45AD"/>
    <w:rsid w:val="003D5E4C"/>
    <w:rsid w:val="003D6AE8"/>
    <w:rsid w:val="003E11C0"/>
    <w:rsid w:val="003E24A3"/>
    <w:rsid w:val="003E3596"/>
    <w:rsid w:val="003E5B92"/>
    <w:rsid w:val="003E68EC"/>
    <w:rsid w:val="003F2494"/>
    <w:rsid w:val="003F6DA2"/>
    <w:rsid w:val="0040043E"/>
    <w:rsid w:val="00403A7F"/>
    <w:rsid w:val="0040775E"/>
    <w:rsid w:val="0041205B"/>
    <w:rsid w:val="00412116"/>
    <w:rsid w:val="004125AD"/>
    <w:rsid w:val="00415DBF"/>
    <w:rsid w:val="004168D4"/>
    <w:rsid w:val="00416E46"/>
    <w:rsid w:val="0042025A"/>
    <w:rsid w:val="0042261F"/>
    <w:rsid w:val="00422652"/>
    <w:rsid w:val="0042597E"/>
    <w:rsid w:val="00427611"/>
    <w:rsid w:val="00432B70"/>
    <w:rsid w:val="004339CA"/>
    <w:rsid w:val="004356B5"/>
    <w:rsid w:val="00436DBC"/>
    <w:rsid w:val="00442473"/>
    <w:rsid w:val="0045014A"/>
    <w:rsid w:val="00450B13"/>
    <w:rsid w:val="00451708"/>
    <w:rsid w:val="00452487"/>
    <w:rsid w:val="0045540D"/>
    <w:rsid w:val="00456EA3"/>
    <w:rsid w:val="00457E3B"/>
    <w:rsid w:val="00460807"/>
    <w:rsid w:val="00471394"/>
    <w:rsid w:val="004736FC"/>
    <w:rsid w:val="004742A5"/>
    <w:rsid w:val="00475C1D"/>
    <w:rsid w:val="00476934"/>
    <w:rsid w:val="00476F05"/>
    <w:rsid w:val="004771DC"/>
    <w:rsid w:val="00477DE2"/>
    <w:rsid w:val="004818DB"/>
    <w:rsid w:val="00484D4D"/>
    <w:rsid w:val="004863E4"/>
    <w:rsid w:val="00486C75"/>
    <w:rsid w:val="004875A8"/>
    <w:rsid w:val="004904A9"/>
    <w:rsid w:val="00491753"/>
    <w:rsid w:val="00492ACA"/>
    <w:rsid w:val="00494351"/>
    <w:rsid w:val="004945C9"/>
    <w:rsid w:val="0049505B"/>
    <w:rsid w:val="00495168"/>
    <w:rsid w:val="004A0B8F"/>
    <w:rsid w:val="004A1CD8"/>
    <w:rsid w:val="004A279E"/>
    <w:rsid w:val="004A6BB9"/>
    <w:rsid w:val="004B0C2F"/>
    <w:rsid w:val="004B2847"/>
    <w:rsid w:val="004B7E99"/>
    <w:rsid w:val="004C3F8D"/>
    <w:rsid w:val="004C456E"/>
    <w:rsid w:val="004C5CDC"/>
    <w:rsid w:val="004C5D31"/>
    <w:rsid w:val="004C7284"/>
    <w:rsid w:val="004D16F2"/>
    <w:rsid w:val="004D635B"/>
    <w:rsid w:val="004D7C66"/>
    <w:rsid w:val="004E1AFD"/>
    <w:rsid w:val="004E43EE"/>
    <w:rsid w:val="004F0A8E"/>
    <w:rsid w:val="004F39AA"/>
    <w:rsid w:val="004F53A3"/>
    <w:rsid w:val="004F6AD6"/>
    <w:rsid w:val="00502E68"/>
    <w:rsid w:val="00503B63"/>
    <w:rsid w:val="00504658"/>
    <w:rsid w:val="00505427"/>
    <w:rsid w:val="00505AC7"/>
    <w:rsid w:val="005118E3"/>
    <w:rsid w:val="00511AA4"/>
    <w:rsid w:val="005122F5"/>
    <w:rsid w:val="005168A3"/>
    <w:rsid w:val="005176CB"/>
    <w:rsid w:val="005220FD"/>
    <w:rsid w:val="00522DA6"/>
    <w:rsid w:val="005231C5"/>
    <w:rsid w:val="0052378E"/>
    <w:rsid w:val="00526479"/>
    <w:rsid w:val="005268EC"/>
    <w:rsid w:val="0052769B"/>
    <w:rsid w:val="00540C0D"/>
    <w:rsid w:val="00545553"/>
    <w:rsid w:val="005534CF"/>
    <w:rsid w:val="0055426C"/>
    <w:rsid w:val="00555602"/>
    <w:rsid w:val="00561EFD"/>
    <w:rsid w:val="0056393A"/>
    <w:rsid w:val="00564E14"/>
    <w:rsid w:val="00567849"/>
    <w:rsid w:val="0057035B"/>
    <w:rsid w:val="00570757"/>
    <w:rsid w:val="005757D6"/>
    <w:rsid w:val="00576300"/>
    <w:rsid w:val="00576DD5"/>
    <w:rsid w:val="0058066A"/>
    <w:rsid w:val="00584245"/>
    <w:rsid w:val="005858A1"/>
    <w:rsid w:val="00590966"/>
    <w:rsid w:val="005909F4"/>
    <w:rsid w:val="005939AC"/>
    <w:rsid w:val="00595A43"/>
    <w:rsid w:val="0059640A"/>
    <w:rsid w:val="00597CE4"/>
    <w:rsid w:val="00597D37"/>
    <w:rsid w:val="005A0F60"/>
    <w:rsid w:val="005A2080"/>
    <w:rsid w:val="005A2FB9"/>
    <w:rsid w:val="005A3058"/>
    <w:rsid w:val="005B26A2"/>
    <w:rsid w:val="005B375C"/>
    <w:rsid w:val="005C0C3A"/>
    <w:rsid w:val="005C2A40"/>
    <w:rsid w:val="005C41CF"/>
    <w:rsid w:val="005C73D7"/>
    <w:rsid w:val="005C74FB"/>
    <w:rsid w:val="005D1301"/>
    <w:rsid w:val="005D3C94"/>
    <w:rsid w:val="005D42E5"/>
    <w:rsid w:val="005D4AF1"/>
    <w:rsid w:val="005E0D12"/>
    <w:rsid w:val="005E1668"/>
    <w:rsid w:val="005E2BC2"/>
    <w:rsid w:val="005E4483"/>
    <w:rsid w:val="005E4FDD"/>
    <w:rsid w:val="005E765A"/>
    <w:rsid w:val="005F0FB2"/>
    <w:rsid w:val="005F2CA4"/>
    <w:rsid w:val="005F56CB"/>
    <w:rsid w:val="005F5B9F"/>
    <w:rsid w:val="005F6031"/>
    <w:rsid w:val="005F732C"/>
    <w:rsid w:val="00600E13"/>
    <w:rsid w:val="00601A71"/>
    <w:rsid w:val="00602363"/>
    <w:rsid w:val="00603306"/>
    <w:rsid w:val="00605570"/>
    <w:rsid w:val="006108DE"/>
    <w:rsid w:val="00613282"/>
    <w:rsid w:val="006135DC"/>
    <w:rsid w:val="00614F97"/>
    <w:rsid w:val="00615D64"/>
    <w:rsid w:val="0061664C"/>
    <w:rsid w:val="006166F4"/>
    <w:rsid w:val="00616C1B"/>
    <w:rsid w:val="00617BE6"/>
    <w:rsid w:val="0062170C"/>
    <w:rsid w:val="006224F6"/>
    <w:rsid w:val="006229E2"/>
    <w:rsid w:val="00623979"/>
    <w:rsid w:val="00625434"/>
    <w:rsid w:val="00626657"/>
    <w:rsid w:val="00631816"/>
    <w:rsid w:val="00634BF5"/>
    <w:rsid w:val="00635F16"/>
    <w:rsid w:val="00641B30"/>
    <w:rsid w:val="00645E2C"/>
    <w:rsid w:val="00646067"/>
    <w:rsid w:val="0065026B"/>
    <w:rsid w:val="00650C6D"/>
    <w:rsid w:val="00652A5D"/>
    <w:rsid w:val="0065512B"/>
    <w:rsid w:val="00662D34"/>
    <w:rsid w:val="00670048"/>
    <w:rsid w:val="00671A9F"/>
    <w:rsid w:val="0068100B"/>
    <w:rsid w:val="00684B37"/>
    <w:rsid w:val="00684C4A"/>
    <w:rsid w:val="006923CA"/>
    <w:rsid w:val="00693A7D"/>
    <w:rsid w:val="006973C2"/>
    <w:rsid w:val="006A15BD"/>
    <w:rsid w:val="006A45E4"/>
    <w:rsid w:val="006A47D7"/>
    <w:rsid w:val="006A6EC0"/>
    <w:rsid w:val="006B20DE"/>
    <w:rsid w:val="006B2FA4"/>
    <w:rsid w:val="006B404C"/>
    <w:rsid w:val="006C7044"/>
    <w:rsid w:val="006D0E38"/>
    <w:rsid w:val="006D1EB1"/>
    <w:rsid w:val="006D3F48"/>
    <w:rsid w:val="006D5CE9"/>
    <w:rsid w:val="006D5E1B"/>
    <w:rsid w:val="006E2A53"/>
    <w:rsid w:val="006E307D"/>
    <w:rsid w:val="006F3850"/>
    <w:rsid w:val="006F4DB4"/>
    <w:rsid w:val="00700DFD"/>
    <w:rsid w:val="0070544A"/>
    <w:rsid w:val="00705B6B"/>
    <w:rsid w:val="00714B7A"/>
    <w:rsid w:val="00716802"/>
    <w:rsid w:val="0071714C"/>
    <w:rsid w:val="00717F49"/>
    <w:rsid w:val="00720C9E"/>
    <w:rsid w:val="00721AEE"/>
    <w:rsid w:val="007231B5"/>
    <w:rsid w:val="00723689"/>
    <w:rsid w:val="0072517A"/>
    <w:rsid w:val="00731119"/>
    <w:rsid w:val="0073127B"/>
    <w:rsid w:val="00735A11"/>
    <w:rsid w:val="0073611D"/>
    <w:rsid w:val="0073737D"/>
    <w:rsid w:val="007407E0"/>
    <w:rsid w:val="00745C49"/>
    <w:rsid w:val="007476DE"/>
    <w:rsid w:val="00753F27"/>
    <w:rsid w:val="007555F2"/>
    <w:rsid w:val="00760297"/>
    <w:rsid w:val="007619F5"/>
    <w:rsid w:val="00762FE2"/>
    <w:rsid w:val="0076359B"/>
    <w:rsid w:val="0076472D"/>
    <w:rsid w:val="00765DE9"/>
    <w:rsid w:val="007667C5"/>
    <w:rsid w:val="007725AF"/>
    <w:rsid w:val="007750F4"/>
    <w:rsid w:val="00775BDD"/>
    <w:rsid w:val="007838B2"/>
    <w:rsid w:val="00784914"/>
    <w:rsid w:val="00784993"/>
    <w:rsid w:val="00791B41"/>
    <w:rsid w:val="00791D68"/>
    <w:rsid w:val="007937B6"/>
    <w:rsid w:val="0079380E"/>
    <w:rsid w:val="00795347"/>
    <w:rsid w:val="0079593C"/>
    <w:rsid w:val="0079627E"/>
    <w:rsid w:val="00797108"/>
    <w:rsid w:val="00797D02"/>
    <w:rsid w:val="007A4745"/>
    <w:rsid w:val="007A6731"/>
    <w:rsid w:val="007B178B"/>
    <w:rsid w:val="007B42C8"/>
    <w:rsid w:val="007B6B15"/>
    <w:rsid w:val="007C3C6D"/>
    <w:rsid w:val="007C5B83"/>
    <w:rsid w:val="007C7AB0"/>
    <w:rsid w:val="007D2260"/>
    <w:rsid w:val="007D4D1B"/>
    <w:rsid w:val="007D50C3"/>
    <w:rsid w:val="007E087A"/>
    <w:rsid w:val="007E6AF2"/>
    <w:rsid w:val="007E735B"/>
    <w:rsid w:val="007F325A"/>
    <w:rsid w:val="007F3E6F"/>
    <w:rsid w:val="007F47A6"/>
    <w:rsid w:val="007F7732"/>
    <w:rsid w:val="007F7BA5"/>
    <w:rsid w:val="00801AAF"/>
    <w:rsid w:val="00804AE1"/>
    <w:rsid w:val="008101C9"/>
    <w:rsid w:val="0081056A"/>
    <w:rsid w:val="00812EA3"/>
    <w:rsid w:val="008138CF"/>
    <w:rsid w:val="0081599D"/>
    <w:rsid w:val="008160A0"/>
    <w:rsid w:val="00817963"/>
    <w:rsid w:val="00820007"/>
    <w:rsid w:val="00821DDC"/>
    <w:rsid w:val="00823336"/>
    <w:rsid w:val="00824A2F"/>
    <w:rsid w:val="00824E57"/>
    <w:rsid w:val="0082555C"/>
    <w:rsid w:val="00827056"/>
    <w:rsid w:val="00831EBC"/>
    <w:rsid w:val="00832E80"/>
    <w:rsid w:val="008339EA"/>
    <w:rsid w:val="00835DC0"/>
    <w:rsid w:val="00837095"/>
    <w:rsid w:val="0084100B"/>
    <w:rsid w:val="0084318B"/>
    <w:rsid w:val="008456CA"/>
    <w:rsid w:val="008473EB"/>
    <w:rsid w:val="00856158"/>
    <w:rsid w:val="00860EF6"/>
    <w:rsid w:val="00861616"/>
    <w:rsid w:val="00861C3B"/>
    <w:rsid w:val="00862A53"/>
    <w:rsid w:val="0086628E"/>
    <w:rsid w:val="00866CD2"/>
    <w:rsid w:val="008670DD"/>
    <w:rsid w:val="00870A7E"/>
    <w:rsid w:val="00870FDA"/>
    <w:rsid w:val="0087120B"/>
    <w:rsid w:val="0087315F"/>
    <w:rsid w:val="00874699"/>
    <w:rsid w:val="00876CEC"/>
    <w:rsid w:val="0088360B"/>
    <w:rsid w:val="0088428F"/>
    <w:rsid w:val="00886D1B"/>
    <w:rsid w:val="008950EF"/>
    <w:rsid w:val="0089641A"/>
    <w:rsid w:val="008A117F"/>
    <w:rsid w:val="008A1AA9"/>
    <w:rsid w:val="008A60CD"/>
    <w:rsid w:val="008A700D"/>
    <w:rsid w:val="008B54C0"/>
    <w:rsid w:val="008B5962"/>
    <w:rsid w:val="008B696B"/>
    <w:rsid w:val="008B7038"/>
    <w:rsid w:val="008B7B3C"/>
    <w:rsid w:val="008C20FC"/>
    <w:rsid w:val="008C41B1"/>
    <w:rsid w:val="008C4299"/>
    <w:rsid w:val="008C4E9D"/>
    <w:rsid w:val="008D05D5"/>
    <w:rsid w:val="008D1D36"/>
    <w:rsid w:val="008D4FDD"/>
    <w:rsid w:val="008D639A"/>
    <w:rsid w:val="008E222E"/>
    <w:rsid w:val="008E24EF"/>
    <w:rsid w:val="008E2B6D"/>
    <w:rsid w:val="008E2F1D"/>
    <w:rsid w:val="008E34AB"/>
    <w:rsid w:val="008E4A0D"/>
    <w:rsid w:val="008E6441"/>
    <w:rsid w:val="008E7823"/>
    <w:rsid w:val="008F3067"/>
    <w:rsid w:val="008F4D91"/>
    <w:rsid w:val="008F5A5E"/>
    <w:rsid w:val="008F717B"/>
    <w:rsid w:val="009003D0"/>
    <w:rsid w:val="009019C9"/>
    <w:rsid w:val="0091301D"/>
    <w:rsid w:val="0091654D"/>
    <w:rsid w:val="00920BEA"/>
    <w:rsid w:val="00923BAA"/>
    <w:rsid w:val="009240DC"/>
    <w:rsid w:val="00924653"/>
    <w:rsid w:val="009257CC"/>
    <w:rsid w:val="0092606E"/>
    <w:rsid w:val="00927174"/>
    <w:rsid w:val="00927BE2"/>
    <w:rsid w:val="00927CAC"/>
    <w:rsid w:val="00931CDE"/>
    <w:rsid w:val="0093249B"/>
    <w:rsid w:val="00932BFE"/>
    <w:rsid w:val="00936EBA"/>
    <w:rsid w:val="00940E77"/>
    <w:rsid w:val="009416ED"/>
    <w:rsid w:val="009472E9"/>
    <w:rsid w:val="00947859"/>
    <w:rsid w:val="00952972"/>
    <w:rsid w:val="00960605"/>
    <w:rsid w:val="009611D0"/>
    <w:rsid w:val="00962FFB"/>
    <w:rsid w:val="00963F8A"/>
    <w:rsid w:val="00971AD5"/>
    <w:rsid w:val="00974A5A"/>
    <w:rsid w:val="00974DC4"/>
    <w:rsid w:val="00975F56"/>
    <w:rsid w:val="00976115"/>
    <w:rsid w:val="00976F7E"/>
    <w:rsid w:val="009811FC"/>
    <w:rsid w:val="00982F8D"/>
    <w:rsid w:val="00984AB7"/>
    <w:rsid w:val="009853A4"/>
    <w:rsid w:val="00986E15"/>
    <w:rsid w:val="00987678"/>
    <w:rsid w:val="009876C5"/>
    <w:rsid w:val="00996A44"/>
    <w:rsid w:val="009977A5"/>
    <w:rsid w:val="009A320F"/>
    <w:rsid w:val="009A3775"/>
    <w:rsid w:val="009B080D"/>
    <w:rsid w:val="009B0B45"/>
    <w:rsid w:val="009B248D"/>
    <w:rsid w:val="009B3EE4"/>
    <w:rsid w:val="009B66C7"/>
    <w:rsid w:val="009B68E2"/>
    <w:rsid w:val="009B74AB"/>
    <w:rsid w:val="009B74E0"/>
    <w:rsid w:val="009C4503"/>
    <w:rsid w:val="009C6A2A"/>
    <w:rsid w:val="009D0F5D"/>
    <w:rsid w:val="009D1E1D"/>
    <w:rsid w:val="009D344D"/>
    <w:rsid w:val="009E134C"/>
    <w:rsid w:val="009E5B37"/>
    <w:rsid w:val="009E68D2"/>
    <w:rsid w:val="009F1A5C"/>
    <w:rsid w:val="009F2825"/>
    <w:rsid w:val="009F4BE8"/>
    <w:rsid w:val="009F5567"/>
    <w:rsid w:val="009F762B"/>
    <w:rsid w:val="00A033E9"/>
    <w:rsid w:val="00A07041"/>
    <w:rsid w:val="00A0771B"/>
    <w:rsid w:val="00A16BBB"/>
    <w:rsid w:val="00A16DDA"/>
    <w:rsid w:val="00A1744D"/>
    <w:rsid w:val="00A24D58"/>
    <w:rsid w:val="00A258FA"/>
    <w:rsid w:val="00A27084"/>
    <w:rsid w:val="00A2789A"/>
    <w:rsid w:val="00A339B7"/>
    <w:rsid w:val="00A42CB3"/>
    <w:rsid w:val="00A53440"/>
    <w:rsid w:val="00A53F60"/>
    <w:rsid w:val="00A54F1E"/>
    <w:rsid w:val="00A62401"/>
    <w:rsid w:val="00A62D0E"/>
    <w:rsid w:val="00A63D58"/>
    <w:rsid w:val="00A668A6"/>
    <w:rsid w:val="00A7119A"/>
    <w:rsid w:val="00A74AC1"/>
    <w:rsid w:val="00A76117"/>
    <w:rsid w:val="00A76C15"/>
    <w:rsid w:val="00A77025"/>
    <w:rsid w:val="00A81BBB"/>
    <w:rsid w:val="00A82C5D"/>
    <w:rsid w:val="00A85892"/>
    <w:rsid w:val="00A9089B"/>
    <w:rsid w:val="00A90F64"/>
    <w:rsid w:val="00A921FA"/>
    <w:rsid w:val="00A943C7"/>
    <w:rsid w:val="00A94E91"/>
    <w:rsid w:val="00A9631C"/>
    <w:rsid w:val="00A967C7"/>
    <w:rsid w:val="00A97199"/>
    <w:rsid w:val="00A971E9"/>
    <w:rsid w:val="00A971FD"/>
    <w:rsid w:val="00AA0DA5"/>
    <w:rsid w:val="00AA2C7E"/>
    <w:rsid w:val="00AA33C1"/>
    <w:rsid w:val="00AA5966"/>
    <w:rsid w:val="00AB3A54"/>
    <w:rsid w:val="00AB448C"/>
    <w:rsid w:val="00AB4E94"/>
    <w:rsid w:val="00AB635F"/>
    <w:rsid w:val="00AB79AE"/>
    <w:rsid w:val="00AC11AD"/>
    <w:rsid w:val="00AC1233"/>
    <w:rsid w:val="00AC2563"/>
    <w:rsid w:val="00AC3045"/>
    <w:rsid w:val="00AC39FB"/>
    <w:rsid w:val="00AC3CEF"/>
    <w:rsid w:val="00AD01DE"/>
    <w:rsid w:val="00AD3E06"/>
    <w:rsid w:val="00AD68AC"/>
    <w:rsid w:val="00AE3736"/>
    <w:rsid w:val="00AE48D5"/>
    <w:rsid w:val="00AF053C"/>
    <w:rsid w:val="00AF2E03"/>
    <w:rsid w:val="00AF4998"/>
    <w:rsid w:val="00B021BB"/>
    <w:rsid w:val="00B07E09"/>
    <w:rsid w:val="00B12BCA"/>
    <w:rsid w:val="00B138CB"/>
    <w:rsid w:val="00B14D03"/>
    <w:rsid w:val="00B17313"/>
    <w:rsid w:val="00B17F84"/>
    <w:rsid w:val="00B20083"/>
    <w:rsid w:val="00B216DA"/>
    <w:rsid w:val="00B2269B"/>
    <w:rsid w:val="00B22C36"/>
    <w:rsid w:val="00B23C20"/>
    <w:rsid w:val="00B24D2F"/>
    <w:rsid w:val="00B24F1B"/>
    <w:rsid w:val="00B26953"/>
    <w:rsid w:val="00B26F68"/>
    <w:rsid w:val="00B30537"/>
    <w:rsid w:val="00B35E24"/>
    <w:rsid w:val="00B3703C"/>
    <w:rsid w:val="00B455F5"/>
    <w:rsid w:val="00B4763D"/>
    <w:rsid w:val="00B47C0A"/>
    <w:rsid w:val="00B503CE"/>
    <w:rsid w:val="00B50C35"/>
    <w:rsid w:val="00B52811"/>
    <w:rsid w:val="00B53D5C"/>
    <w:rsid w:val="00B54335"/>
    <w:rsid w:val="00B54BC1"/>
    <w:rsid w:val="00B54F7A"/>
    <w:rsid w:val="00B635CA"/>
    <w:rsid w:val="00B66069"/>
    <w:rsid w:val="00B71350"/>
    <w:rsid w:val="00B71CE1"/>
    <w:rsid w:val="00B73ECF"/>
    <w:rsid w:val="00B77365"/>
    <w:rsid w:val="00B77A3D"/>
    <w:rsid w:val="00B80340"/>
    <w:rsid w:val="00B83E33"/>
    <w:rsid w:val="00B84188"/>
    <w:rsid w:val="00B913F7"/>
    <w:rsid w:val="00B9211F"/>
    <w:rsid w:val="00B92189"/>
    <w:rsid w:val="00B94922"/>
    <w:rsid w:val="00B97090"/>
    <w:rsid w:val="00BA1499"/>
    <w:rsid w:val="00BA240E"/>
    <w:rsid w:val="00BA2C78"/>
    <w:rsid w:val="00BA349B"/>
    <w:rsid w:val="00BB0167"/>
    <w:rsid w:val="00BB33BA"/>
    <w:rsid w:val="00BB5B96"/>
    <w:rsid w:val="00BB6A80"/>
    <w:rsid w:val="00BC697F"/>
    <w:rsid w:val="00BC6CF7"/>
    <w:rsid w:val="00BD0AA7"/>
    <w:rsid w:val="00BD28FE"/>
    <w:rsid w:val="00BD2A30"/>
    <w:rsid w:val="00BD5635"/>
    <w:rsid w:val="00BE2692"/>
    <w:rsid w:val="00BE4B33"/>
    <w:rsid w:val="00BE6592"/>
    <w:rsid w:val="00BE7AC6"/>
    <w:rsid w:val="00BF0797"/>
    <w:rsid w:val="00BF1087"/>
    <w:rsid w:val="00BF1116"/>
    <w:rsid w:val="00BF17B3"/>
    <w:rsid w:val="00BF28E0"/>
    <w:rsid w:val="00BF33C2"/>
    <w:rsid w:val="00BF6160"/>
    <w:rsid w:val="00BF7190"/>
    <w:rsid w:val="00C06E77"/>
    <w:rsid w:val="00C070F8"/>
    <w:rsid w:val="00C1154F"/>
    <w:rsid w:val="00C11DF9"/>
    <w:rsid w:val="00C120E7"/>
    <w:rsid w:val="00C13F54"/>
    <w:rsid w:val="00C14174"/>
    <w:rsid w:val="00C16774"/>
    <w:rsid w:val="00C1710E"/>
    <w:rsid w:val="00C20FDB"/>
    <w:rsid w:val="00C25A4E"/>
    <w:rsid w:val="00C25D2D"/>
    <w:rsid w:val="00C273A2"/>
    <w:rsid w:val="00C30B0D"/>
    <w:rsid w:val="00C3188A"/>
    <w:rsid w:val="00C318D4"/>
    <w:rsid w:val="00C33F94"/>
    <w:rsid w:val="00C35455"/>
    <w:rsid w:val="00C40CD2"/>
    <w:rsid w:val="00C42F8D"/>
    <w:rsid w:val="00C435F9"/>
    <w:rsid w:val="00C53A2B"/>
    <w:rsid w:val="00C649F4"/>
    <w:rsid w:val="00C717AA"/>
    <w:rsid w:val="00C73664"/>
    <w:rsid w:val="00C74C66"/>
    <w:rsid w:val="00C83E44"/>
    <w:rsid w:val="00C9032D"/>
    <w:rsid w:val="00C9050D"/>
    <w:rsid w:val="00C942B6"/>
    <w:rsid w:val="00C95FB7"/>
    <w:rsid w:val="00C96EB6"/>
    <w:rsid w:val="00C971CD"/>
    <w:rsid w:val="00CA0542"/>
    <w:rsid w:val="00CA1C42"/>
    <w:rsid w:val="00CA1D2C"/>
    <w:rsid w:val="00CA23C5"/>
    <w:rsid w:val="00CA2D13"/>
    <w:rsid w:val="00CA2FFB"/>
    <w:rsid w:val="00CA458A"/>
    <w:rsid w:val="00CB0AE0"/>
    <w:rsid w:val="00CB39ED"/>
    <w:rsid w:val="00CB6C40"/>
    <w:rsid w:val="00CB7E40"/>
    <w:rsid w:val="00CC19CE"/>
    <w:rsid w:val="00CC2570"/>
    <w:rsid w:val="00CC2C88"/>
    <w:rsid w:val="00CC2CD9"/>
    <w:rsid w:val="00CC4AE0"/>
    <w:rsid w:val="00CC55CF"/>
    <w:rsid w:val="00CC65B0"/>
    <w:rsid w:val="00CC65DE"/>
    <w:rsid w:val="00CC76D0"/>
    <w:rsid w:val="00CD6ECA"/>
    <w:rsid w:val="00CE1EFA"/>
    <w:rsid w:val="00CF15E2"/>
    <w:rsid w:val="00CF694A"/>
    <w:rsid w:val="00D00437"/>
    <w:rsid w:val="00D02D59"/>
    <w:rsid w:val="00D053BA"/>
    <w:rsid w:val="00D11DE2"/>
    <w:rsid w:val="00D14CBE"/>
    <w:rsid w:val="00D15B40"/>
    <w:rsid w:val="00D20737"/>
    <w:rsid w:val="00D20F13"/>
    <w:rsid w:val="00D225A4"/>
    <w:rsid w:val="00D23896"/>
    <w:rsid w:val="00D240A9"/>
    <w:rsid w:val="00D24EA1"/>
    <w:rsid w:val="00D25C6D"/>
    <w:rsid w:val="00D26E53"/>
    <w:rsid w:val="00D32640"/>
    <w:rsid w:val="00D375EE"/>
    <w:rsid w:val="00D37C77"/>
    <w:rsid w:val="00D37DB4"/>
    <w:rsid w:val="00D4547B"/>
    <w:rsid w:val="00D5114E"/>
    <w:rsid w:val="00D514D8"/>
    <w:rsid w:val="00D5248C"/>
    <w:rsid w:val="00D54A6B"/>
    <w:rsid w:val="00D57971"/>
    <w:rsid w:val="00D6672F"/>
    <w:rsid w:val="00D70FB4"/>
    <w:rsid w:val="00D7123D"/>
    <w:rsid w:val="00D71A16"/>
    <w:rsid w:val="00D752C6"/>
    <w:rsid w:val="00D76AAE"/>
    <w:rsid w:val="00D80569"/>
    <w:rsid w:val="00D80F65"/>
    <w:rsid w:val="00D83B7E"/>
    <w:rsid w:val="00D84F3C"/>
    <w:rsid w:val="00D8536B"/>
    <w:rsid w:val="00D85871"/>
    <w:rsid w:val="00D917EC"/>
    <w:rsid w:val="00DA235E"/>
    <w:rsid w:val="00DA4FD7"/>
    <w:rsid w:val="00DA770A"/>
    <w:rsid w:val="00DB0E0C"/>
    <w:rsid w:val="00DB2CD0"/>
    <w:rsid w:val="00DB2D02"/>
    <w:rsid w:val="00DB39AA"/>
    <w:rsid w:val="00DB52BF"/>
    <w:rsid w:val="00DC01B5"/>
    <w:rsid w:val="00DC1691"/>
    <w:rsid w:val="00DC22B5"/>
    <w:rsid w:val="00DC2499"/>
    <w:rsid w:val="00DD0C2D"/>
    <w:rsid w:val="00DD3DBD"/>
    <w:rsid w:val="00DE1212"/>
    <w:rsid w:val="00DE3BD0"/>
    <w:rsid w:val="00DE421D"/>
    <w:rsid w:val="00DE644A"/>
    <w:rsid w:val="00DE650F"/>
    <w:rsid w:val="00DE6ADA"/>
    <w:rsid w:val="00DF2401"/>
    <w:rsid w:val="00DF2702"/>
    <w:rsid w:val="00DF4AC8"/>
    <w:rsid w:val="00DF4F01"/>
    <w:rsid w:val="00E01289"/>
    <w:rsid w:val="00E0245C"/>
    <w:rsid w:val="00E02F5B"/>
    <w:rsid w:val="00E03D31"/>
    <w:rsid w:val="00E063D4"/>
    <w:rsid w:val="00E10C01"/>
    <w:rsid w:val="00E136F4"/>
    <w:rsid w:val="00E14144"/>
    <w:rsid w:val="00E1516A"/>
    <w:rsid w:val="00E20F40"/>
    <w:rsid w:val="00E239C1"/>
    <w:rsid w:val="00E23BBA"/>
    <w:rsid w:val="00E24882"/>
    <w:rsid w:val="00E25093"/>
    <w:rsid w:val="00E3007C"/>
    <w:rsid w:val="00E30911"/>
    <w:rsid w:val="00E36508"/>
    <w:rsid w:val="00E400C4"/>
    <w:rsid w:val="00E40D25"/>
    <w:rsid w:val="00E4493A"/>
    <w:rsid w:val="00E472D8"/>
    <w:rsid w:val="00E47558"/>
    <w:rsid w:val="00E51AD1"/>
    <w:rsid w:val="00E52214"/>
    <w:rsid w:val="00E52A2D"/>
    <w:rsid w:val="00E548BB"/>
    <w:rsid w:val="00E5677D"/>
    <w:rsid w:val="00E575F9"/>
    <w:rsid w:val="00E60032"/>
    <w:rsid w:val="00E63E40"/>
    <w:rsid w:val="00E65430"/>
    <w:rsid w:val="00E70324"/>
    <w:rsid w:val="00E70A69"/>
    <w:rsid w:val="00E71487"/>
    <w:rsid w:val="00E718D0"/>
    <w:rsid w:val="00E76F72"/>
    <w:rsid w:val="00E77679"/>
    <w:rsid w:val="00E82C0A"/>
    <w:rsid w:val="00E85D1A"/>
    <w:rsid w:val="00E87346"/>
    <w:rsid w:val="00E90816"/>
    <w:rsid w:val="00E91700"/>
    <w:rsid w:val="00E91A91"/>
    <w:rsid w:val="00E91BA7"/>
    <w:rsid w:val="00E92FFF"/>
    <w:rsid w:val="00EA134C"/>
    <w:rsid w:val="00EA3926"/>
    <w:rsid w:val="00EA4D99"/>
    <w:rsid w:val="00EA7B1D"/>
    <w:rsid w:val="00EB0312"/>
    <w:rsid w:val="00EB032D"/>
    <w:rsid w:val="00EB1891"/>
    <w:rsid w:val="00EB3343"/>
    <w:rsid w:val="00EB70A9"/>
    <w:rsid w:val="00EB75D8"/>
    <w:rsid w:val="00EC1A76"/>
    <w:rsid w:val="00EC1BD2"/>
    <w:rsid w:val="00EC2E04"/>
    <w:rsid w:val="00EC344A"/>
    <w:rsid w:val="00EC53A2"/>
    <w:rsid w:val="00ED1045"/>
    <w:rsid w:val="00ED23EB"/>
    <w:rsid w:val="00ED4BB1"/>
    <w:rsid w:val="00ED5FEE"/>
    <w:rsid w:val="00EE0B29"/>
    <w:rsid w:val="00EF1960"/>
    <w:rsid w:val="00EF208C"/>
    <w:rsid w:val="00EF33EA"/>
    <w:rsid w:val="00EF3902"/>
    <w:rsid w:val="00EF42C3"/>
    <w:rsid w:val="00EF625C"/>
    <w:rsid w:val="00EF6DE1"/>
    <w:rsid w:val="00EF76C7"/>
    <w:rsid w:val="00F034AF"/>
    <w:rsid w:val="00F100BF"/>
    <w:rsid w:val="00F102DB"/>
    <w:rsid w:val="00F11FBD"/>
    <w:rsid w:val="00F1206C"/>
    <w:rsid w:val="00F124E3"/>
    <w:rsid w:val="00F1265B"/>
    <w:rsid w:val="00F15D90"/>
    <w:rsid w:val="00F1607F"/>
    <w:rsid w:val="00F205F5"/>
    <w:rsid w:val="00F224AF"/>
    <w:rsid w:val="00F22FC3"/>
    <w:rsid w:val="00F233D0"/>
    <w:rsid w:val="00F2380E"/>
    <w:rsid w:val="00F25C64"/>
    <w:rsid w:val="00F328B5"/>
    <w:rsid w:val="00F35B10"/>
    <w:rsid w:val="00F35B48"/>
    <w:rsid w:val="00F37A73"/>
    <w:rsid w:val="00F40B00"/>
    <w:rsid w:val="00F4761C"/>
    <w:rsid w:val="00F523D4"/>
    <w:rsid w:val="00F53C8D"/>
    <w:rsid w:val="00F600A6"/>
    <w:rsid w:val="00F619AC"/>
    <w:rsid w:val="00F6279B"/>
    <w:rsid w:val="00F636C5"/>
    <w:rsid w:val="00F663A5"/>
    <w:rsid w:val="00F6788F"/>
    <w:rsid w:val="00F71B08"/>
    <w:rsid w:val="00F76BCF"/>
    <w:rsid w:val="00F76E55"/>
    <w:rsid w:val="00F77AF3"/>
    <w:rsid w:val="00F82D78"/>
    <w:rsid w:val="00F842C3"/>
    <w:rsid w:val="00F92099"/>
    <w:rsid w:val="00F923D7"/>
    <w:rsid w:val="00F92EAA"/>
    <w:rsid w:val="00F92F05"/>
    <w:rsid w:val="00F93E7E"/>
    <w:rsid w:val="00F94229"/>
    <w:rsid w:val="00F955F0"/>
    <w:rsid w:val="00F97563"/>
    <w:rsid w:val="00FA007F"/>
    <w:rsid w:val="00FA20CC"/>
    <w:rsid w:val="00FA28B9"/>
    <w:rsid w:val="00FA6668"/>
    <w:rsid w:val="00FA6E1F"/>
    <w:rsid w:val="00FB00B9"/>
    <w:rsid w:val="00FB1162"/>
    <w:rsid w:val="00FB2C13"/>
    <w:rsid w:val="00FB2F87"/>
    <w:rsid w:val="00FB502D"/>
    <w:rsid w:val="00FB7658"/>
    <w:rsid w:val="00FB79E4"/>
    <w:rsid w:val="00FB7F1D"/>
    <w:rsid w:val="00FC1227"/>
    <w:rsid w:val="00FC2D1F"/>
    <w:rsid w:val="00FC7334"/>
    <w:rsid w:val="00FD2582"/>
    <w:rsid w:val="00FD2EA6"/>
    <w:rsid w:val="00FD6750"/>
    <w:rsid w:val="00FE049C"/>
    <w:rsid w:val="00FE0CC0"/>
    <w:rsid w:val="00FE13FE"/>
    <w:rsid w:val="00FE156F"/>
    <w:rsid w:val="00FE5030"/>
    <w:rsid w:val="00FE6664"/>
    <w:rsid w:val="00FE7C82"/>
    <w:rsid w:val="00FF2339"/>
    <w:rsid w:val="00FF3024"/>
    <w:rsid w:val="00FF40F0"/>
    <w:rsid w:val="00FF4DC9"/>
    <w:rsid w:val="00FF6C1A"/>
    <w:rsid w:val="13B80007"/>
    <w:rsid w:val="2B7B6AF1"/>
    <w:rsid w:val="2E2E4A2F"/>
    <w:rsid w:val="4E990A46"/>
    <w:rsid w:val="664678DE"/>
    <w:rsid w:val="672364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locked="1" w:uiPriority="0"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393A"/>
    <w:pPr>
      <w:widowControl w:val="0"/>
      <w:jc w:val="both"/>
    </w:pPr>
    <w:rPr>
      <w:kern w:val="2"/>
      <w:sz w:val="21"/>
      <w:szCs w:val="24"/>
    </w:rPr>
  </w:style>
  <w:style w:type="paragraph" w:styleId="1">
    <w:name w:val="heading 1"/>
    <w:basedOn w:val="a"/>
    <w:next w:val="a"/>
    <w:link w:val="1Char"/>
    <w:uiPriority w:val="99"/>
    <w:qFormat/>
    <w:rsid w:val="0056393A"/>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56393A"/>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56393A"/>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56393A"/>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56393A"/>
    <w:pPr>
      <w:ind w:firstLineChars="200" w:firstLine="420"/>
    </w:pPr>
  </w:style>
  <w:style w:type="paragraph" w:styleId="a4">
    <w:name w:val="List Bullet"/>
    <w:basedOn w:val="a"/>
    <w:uiPriority w:val="99"/>
    <w:qFormat/>
    <w:rsid w:val="0056393A"/>
    <w:pPr>
      <w:widowControl/>
      <w:spacing w:before="100" w:beforeAutospacing="1"/>
      <w:ind w:left="34" w:right="262" w:firstLine="17"/>
    </w:pPr>
    <w:rPr>
      <w:rFonts w:ascii="Arial" w:hAnsi="Arial" w:cs="Arial"/>
      <w:kern w:val="0"/>
      <w:sz w:val="20"/>
      <w:szCs w:val="20"/>
      <w:lang w:val="en-GB" w:eastAsia="en-US"/>
    </w:rPr>
  </w:style>
  <w:style w:type="paragraph" w:styleId="a5">
    <w:name w:val="annotation text"/>
    <w:basedOn w:val="a"/>
    <w:link w:val="Char"/>
    <w:uiPriority w:val="99"/>
    <w:qFormat/>
    <w:rsid w:val="0056393A"/>
    <w:pPr>
      <w:jc w:val="left"/>
    </w:pPr>
    <w:rPr>
      <w:kern w:val="0"/>
      <w:sz w:val="20"/>
    </w:rPr>
  </w:style>
  <w:style w:type="paragraph" w:styleId="a6">
    <w:name w:val="Body Text"/>
    <w:basedOn w:val="a"/>
    <w:link w:val="Char0"/>
    <w:uiPriority w:val="99"/>
    <w:qFormat/>
    <w:rsid w:val="0056393A"/>
    <w:pPr>
      <w:spacing w:after="120"/>
    </w:pPr>
    <w:rPr>
      <w:kern w:val="0"/>
      <w:sz w:val="24"/>
      <w:szCs w:val="20"/>
    </w:rPr>
  </w:style>
  <w:style w:type="paragraph" w:styleId="a7">
    <w:name w:val="Plain Text"/>
    <w:basedOn w:val="a"/>
    <w:link w:val="Char1"/>
    <w:uiPriority w:val="99"/>
    <w:qFormat/>
    <w:rsid w:val="0056393A"/>
    <w:rPr>
      <w:rFonts w:ascii="宋体" w:hAnsi="Courier New"/>
      <w:szCs w:val="20"/>
    </w:rPr>
  </w:style>
  <w:style w:type="paragraph" w:styleId="a8">
    <w:name w:val="Date"/>
    <w:basedOn w:val="a"/>
    <w:next w:val="a"/>
    <w:link w:val="Char2"/>
    <w:uiPriority w:val="99"/>
    <w:qFormat/>
    <w:rsid w:val="0056393A"/>
    <w:pPr>
      <w:ind w:leftChars="2500" w:left="100"/>
    </w:pPr>
    <w:rPr>
      <w:kern w:val="0"/>
      <w:sz w:val="24"/>
      <w:szCs w:val="20"/>
    </w:rPr>
  </w:style>
  <w:style w:type="paragraph" w:styleId="a9">
    <w:name w:val="endnote text"/>
    <w:basedOn w:val="a"/>
    <w:link w:val="Char3"/>
    <w:uiPriority w:val="99"/>
    <w:qFormat/>
    <w:rsid w:val="0056393A"/>
    <w:pPr>
      <w:snapToGrid w:val="0"/>
      <w:jc w:val="left"/>
    </w:pPr>
    <w:rPr>
      <w:kern w:val="0"/>
      <w:sz w:val="24"/>
      <w:szCs w:val="20"/>
    </w:rPr>
  </w:style>
  <w:style w:type="paragraph" w:styleId="aa">
    <w:name w:val="Balloon Text"/>
    <w:basedOn w:val="a"/>
    <w:link w:val="Char4"/>
    <w:uiPriority w:val="99"/>
    <w:qFormat/>
    <w:rsid w:val="0056393A"/>
    <w:rPr>
      <w:kern w:val="0"/>
      <w:sz w:val="18"/>
      <w:szCs w:val="20"/>
    </w:rPr>
  </w:style>
  <w:style w:type="paragraph" w:styleId="ab">
    <w:name w:val="footer"/>
    <w:basedOn w:val="a"/>
    <w:link w:val="Char5"/>
    <w:uiPriority w:val="99"/>
    <w:qFormat/>
    <w:rsid w:val="0056393A"/>
    <w:pPr>
      <w:tabs>
        <w:tab w:val="center" w:pos="4153"/>
        <w:tab w:val="right" w:pos="8306"/>
      </w:tabs>
      <w:snapToGrid w:val="0"/>
      <w:jc w:val="left"/>
    </w:pPr>
    <w:rPr>
      <w:kern w:val="0"/>
      <w:sz w:val="18"/>
      <w:szCs w:val="20"/>
    </w:rPr>
  </w:style>
  <w:style w:type="paragraph" w:styleId="ac">
    <w:name w:val="header"/>
    <w:basedOn w:val="a"/>
    <w:link w:val="Char6"/>
    <w:uiPriority w:val="99"/>
    <w:qFormat/>
    <w:rsid w:val="0056393A"/>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99"/>
    <w:qFormat/>
    <w:rsid w:val="0056393A"/>
    <w:pPr>
      <w:tabs>
        <w:tab w:val="right" w:leader="dot" w:pos="8364"/>
      </w:tabs>
      <w:spacing w:line="440" w:lineRule="exact"/>
    </w:pPr>
    <w:rPr>
      <w:b/>
      <w:bCs/>
      <w:sz w:val="24"/>
      <w:lang w:val="de-DE"/>
    </w:rPr>
  </w:style>
  <w:style w:type="paragraph" w:styleId="20">
    <w:name w:val="toc 2"/>
    <w:basedOn w:val="a"/>
    <w:next w:val="a"/>
    <w:qFormat/>
    <w:locked/>
    <w:rsid w:val="0056393A"/>
    <w:pPr>
      <w:ind w:leftChars="200" w:left="420"/>
    </w:pPr>
  </w:style>
  <w:style w:type="paragraph" w:styleId="21">
    <w:name w:val="Body Text 2"/>
    <w:basedOn w:val="a"/>
    <w:link w:val="2Char0"/>
    <w:uiPriority w:val="99"/>
    <w:qFormat/>
    <w:rsid w:val="0056393A"/>
    <w:pPr>
      <w:spacing w:after="120" w:line="480" w:lineRule="auto"/>
    </w:pPr>
    <w:rPr>
      <w:kern w:val="0"/>
      <w:sz w:val="24"/>
      <w:szCs w:val="20"/>
    </w:rPr>
  </w:style>
  <w:style w:type="paragraph" w:styleId="ad">
    <w:name w:val="Normal (Web)"/>
    <w:basedOn w:val="a"/>
    <w:uiPriority w:val="99"/>
    <w:qFormat/>
    <w:rsid w:val="0056393A"/>
    <w:pPr>
      <w:widowControl/>
      <w:spacing w:before="100" w:beforeAutospacing="1" w:after="100" w:afterAutospacing="1"/>
      <w:jc w:val="left"/>
    </w:pPr>
    <w:rPr>
      <w:rFonts w:ascii="宋体" w:hAnsi="宋体"/>
      <w:kern w:val="0"/>
      <w:sz w:val="24"/>
      <w:szCs w:val="20"/>
    </w:rPr>
  </w:style>
  <w:style w:type="paragraph" w:styleId="ae">
    <w:name w:val="annotation subject"/>
    <w:basedOn w:val="a5"/>
    <w:next w:val="a5"/>
    <w:link w:val="Char7"/>
    <w:uiPriority w:val="99"/>
    <w:qFormat/>
    <w:rsid w:val="0056393A"/>
    <w:rPr>
      <w:b/>
      <w:sz w:val="24"/>
      <w:szCs w:val="20"/>
    </w:rPr>
  </w:style>
  <w:style w:type="table" w:styleId="af">
    <w:name w:val="Table Grid"/>
    <w:basedOn w:val="a1"/>
    <w:uiPriority w:val="59"/>
    <w:qFormat/>
    <w:rsid w:val="0056393A"/>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uiPriority w:val="99"/>
    <w:qFormat/>
    <w:rsid w:val="0056393A"/>
    <w:rPr>
      <w:rFonts w:cs="Times New Roman"/>
    </w:rPr>
  </w:style>
  <w:style w:type="character" w:styleId="af1">
    <w:name w:val="Hyperlink"/>
    <w:basedOn w:val="a0"/>
    <w:uiPriority w:val="99"/>
    <w:rsid w:val="0056393A"/>
    <w:rPr>
      <w:rFonts w:cs="Times New Roman"/>
      <w:color w:val="0000FF"/>
      <w:u w:val="single"/>
    </w:rPr>
  </w:style>
  <w:style w:type="character" w:customStyle="1" w:styleId="1Char">
    <w:name w:val="标题 1 Char"/>
    <w:basedOn w:val="a0"/>
    <w:link w:val="1"/>
    <w:uiPriority w:val="99"/>
    <w:qFormat/>
    <w:locked/>
    <w:rsid w:val="0056393A"/>
    <w:rPr>
      <w:rFonts w:eastAsia="宋体" w:cs="Times New Roman"/>
      <w:b/>
      <w:kern w:val="44"/>
      <w:sz w:val="44"/>
    </w:rPr>
  </w:style>
  <w:style w:type="character" w:customStyle="1" w:styleId="2Char">
    <w:name w:val="标题 2 Char"/>
    <w:basedOn w:val="a0"/>
    <w:link w:val="2"/>
    <w:uiPriority w:val="99"/>
    <w:qFormat/>
    <w:locked/>
    <w:rsid w:val="0056393A"/>
    <w:rPr>
      <w:rFonts w:ascii="Cambria" w:eastAsia="宋体" w:hAnsi="Cambria" w:cs="Times New Roman"/>
      <w:b/>
      <w:kern w:val="2"/>
      <w:sz w:val="32"/>
    </w:rPr>
  </w:style>
  <w:style w:type="character" w:customStyle="1" w:styleId="3Char">
    <w:name w:val="标题 3 Char"/>
    <w:basedOn w:val="a0"/>
    <w:link w:val="3"/>
    <w:uiPriority w:val="99"/>
    <w:semiHidden/>
    <w:qFormat/>
    <w:locked/>
    <w:rsid w:val="0056393A"/>
    <w:rPr>
      <w:rFonts w:eastAsia="宋体" w:cs="Times New Roman"/>
      <w:b/>
      <w:kern w:val="2"/>
      <w:sz w:val="32"/>
    </w:rPr>
  </w:style>
  <w:style w:type="character" w:customStyle="1" w:styleId="4Char">
    <w:name w:val="标题 4 Char"/>
    <w:basedOn w:val="a0"/>
    <w:link w:val="4"/>
    <w:uiPriority w:val="99"/>
    <w:locked/>
    <w:rsid w:val="0056393A"/>
    <w:rPr>
      <w:rFonts w:ascii="楷体_GB2312" w:eastAsia="楷体_GB2312" w:cs="Times New Roman"/>
      <w:sz w:val="28"/>
    </w:rPr>
  </w:style>
  <w:style w:type="character" w:customStyle="1" w:styleId="BodyText2Char">
    <w:name w:val="Body Text 2 Char"/>
    <w:uiPriority w:val="99"/>
    <w:locked/>
    <w:rsid w:val="0056393A"/>
    <w:rPr>
      <w:rFonts w:eastAsia="宋体"/>
      <w:sz w:val="24"/>
    </w:rPr>
  </w:style>
  <w:style w:type="character" w:customStyle="1" w:styleId="2Char0">
    <w:name w:val="正文文本 2 Char"/>
    <w:basedOn w:val="a0"/>
    <w:link w:val="21"/>
    <w:uiPriority w:val="99"/>
    <w:semiHidden/>
    <w:locked/>
    <w:rsid w:val="0056393A"/>
    <w:rPr>
      <w:rFonts w:cs="Times New Roman"/>
      <w:sz w:val="24"/>
      <w:szCs w:val="24"/>
    </w:rPr>
  </w:style>
  <w:style w:type="character" w:customStyle="1" w:styleId="EndnoteTextChar">
    <w:name w:val="Endnote Text Char"/>
    <w:uiPriority w:val="99"/>
    <w:semiHidden/>
    <w:qFormat/>
    <w:locked/>
    <w:rsid w:val="0056393A"/>
    <w:rPr>
      <w:rFonts w:eastAsia="宋体"/>
      <w:sz w:val="24"/>
    </w:rPr>
  </w:style>
  <w:style w:type="character" w:customStyle="1" w:styleId="Char3">
    <w:name w:val="尾注文本 Char"/>
    <w:basedOn w:val="a0"/>
    <w:link w:val="a9"/>
    <w:uiPriority w:val="99"/>
    <w:semiHidden/>
    <w:qFormat/>
    <w:locked/>
    <w:rsid w:val="0056393A"/>
    <w:rPr>
      <w:rFonts w:cs="Times New Roman"/>
      <w:sz w:val="24"/>
      <w:szCs w:val="24"/>
    </w:rPr>
  </w:style>
  <w:style w:type="character" w:customStyle="1" w:styleId="CommentSubjectChar">
    <w:name w:val="Comment Subject Char"/>
    <w:uiPriority w:val="99"/>
    <w:semiHidden/>
    <w:locked/>
    <w:rsid w:val="0056393A"/>
    <w:rPr>
      <w:rFonts w:eastAsia="宋体"/>
      <w:b/>
      <w:sz w:val="24"/>
    </w:rPr>
  </w:style>
  <w:style w:type="character" w:customStyle="1" w:styleId="Char">
    <w:name w:val="批注文字 Char"/>
    <w:basedOn w:val="a0"/>
    <w:link w:val="a5"/>
    <w:uiPriority w:val="99"/>
    <w:semiHidden/>
    <w:locked/>
    <w:rsid w:val="0056393A"/>
    <w:rPr>
      <w:rFonts w:eastAsia="宋体" w:cs="Times New Roman"/>
      <w:sz w:val="24"/>
    </w:rPr>
  </w:style>
  <w:style w:type="character" w:customStyle="1" w:styleId="Char7">
    <w:name w:val="批注主题 Char"/>
    <w:basedOn w:val="Char"/>
    <w:link w:val="ae"/>
    <w:uiPriority w:val="99"/>
    <w:semiHidden/>
    <w:qFormat/>
    <w:locked/>
    <w:rsid w:val="0056393A"/>
    <w:rPr>
      <w:rFonts w:eastAsia="宋体" w:cs="Times New Roman"/>
      <w:b/>
      <w:bCs/>
      <w:sz w:val="24"/>
      <w:szCs w:val="24"/>
    </w:rPr>
  </w:style>
  <w:style w:type="character" w:customStyle="1" w:styleId="HeaderChar">
    <w:name w:val="Header Char"/>
    <w:uiPriority w:val="99"/>
    <w:qFormat/>
    <w:locked/>
    <w:rsid w:val="0056393A"/>
    <w:rPr>
      <w:sz w:val="18"/>
    </w:rPr>
  </w:style>
  <w:style w:type="character" w:customStyle="1" w:styleId="Char6">
    <w:name w:val="页眉 Char"/>
    <w:basedOn w:val="a0"/>
    <w:link w:val="ac"/>
    <w:uiPriority w:val="99"/>
    <w:locked/>
    <w:rsid w:val="0056393A"/>
    <w:rPr>
      <w:rFonts w:cs="Times New Roman"/>
      <w:sz w:val="18"/>
      <w:szCs w:val="18"/>
    </w:rPr>
  </w:style>
  <w:style w:type="character" w:customStyle="1" w:styleId="TextChar">
    <w:name w:val="Text Char"/>
    <w:link w:val="Text"/>
    <w:uiPriority w:val="99"/>
    <w:qFormat/>
    <w:locked/>
    <w:rsid w:val="0056393A"/>
    <w:rPr>
      <w:rFonts w:eastAsia="宋体"/>
      <w:sz w:val="24"/>
      <w:lang w:val="en-US" w:eastAsia="en-US"/>
    </w:rPr>
  </w:style>
  <w:style w:type="paragraph" w:customStyle="1" w:styleId="Text">
    <w:name w:val="Text"/>
    <w:basedOn w:val="a"/>
    <w:link w:val="TextChar"/>
    <w:uiPriority w:val="99"/>
    <w:qFormat/>
    <w:rsid w:val="0056393A"/>
    <w:pPr>
      <w:widowControl/>
      <w:spacing w:before="120"/>
    </w:pPr>
    <w:rPr>
      <w:kern w:val="0"/>
      <w:sz w:val="24"/>
      <w:szCs w:val="20"/>
      <w:lang w:eastAsia="en-US"/>
    </w:rPr>
  </w:style>
  <w:style w:type="character" w:customStyle="1" w:styleId="Char8">
    <w:name w:val="二级标题 Char"/>
    <w:link w:val="af2"/>
    <w:uiPriority w:val="99"/>
    <w:qFormat/>
    <w:locked/>
    <w:rsid w:val="0056393A"/>
    <w:rPr>
      <w:rFonts w:ascii="仿宋_GB2312" w:hAnsi="Calibri"/>
      <w:kern w:val="2"/>
      <w:sz w:val="24"/>
      <w:lang w:val="en-US" w:eastAsia="zh-CN"/>
    </w:rPr>
  </w:style>
  <w:style w:type="paragraph" w:customStyle="1" w:styleId="af2">
    <w:name w:val="二级标题"/>
    <w:basedOn w:val="a"/>
    <w:link w:val="Char8"/>
    <w:uiPriority w:val="99"/>
    <w:qFormat/>
    <w:rsid w:val="0056393A"/>
    <w:pPr>
      <w:ind w:firstLineChars="50" w:firstLine="120"/>
    </w:pPr>
    <w:rPr>
      <w:rFonts w:ascii="仿宋_GB2312" w:hAnsi="Calibri"/>
      <w:sz w:val="24"/>
      <w:szCs w:val="20"/>
    </w:rPr>
  </w:style>
  <w:style w:type="character" w:customStyle="1" w:styleId="DateChar">
    <w:name w:val="Date Char"/>
    <w:uiPriority w:val="99"/>
    <w:qFormat/>
    <w:locked/>
    <w:rsid w:val="0056393A"/>
    <w:rPr>
      <w:rFonts w:eastAsia="宋体"/>
      <w:sz w:val="24"/>
    </w:rPr>
  </w:style>
  <w:style w:type="character" w:customStyle="1" w:styleId="Char2">
    <w:name w:val="日期 Char"/>
    <w:basedOn w:val="a0"/>
    <w:link w:val="a8"/>
    <w:uiPriority w:val="99"/>
    <w:semiHidden/>
    <w:qFormat/>
    <w:locked/>
    <w:rsid w:val="0056393A"/>
    <w:rPr>
      <w:rFonts w:cs="Times New Roman"/>
      <w:sz w:val="24"/>
      <w:szCs w:val="24"/>
    </w:rPr>
  </w:style>
  <w:style w:type="character" w:customStyle="1" w:styleId="FooterChar">
    <w:name w:val="Footer Char"/>
    <w:uiPriority w:val="99"/>
    <w:qFormat/>
    <w:locked/>
    <w:rsid w:val="0056393A"/>
    <w:rPr>
      <w:sz w:val="18"/>
    </w:rPr>
  </w:style>
  <w:style w:type="character" w:customStyle="1" w:styleId="Char5">
    <w:name w:val="页脚 Char"/>
    <w:basedOn w:val="a0"/>
    <w:link w:val="ab"/>
    <w:uiPriority w:val="99"/>
    <w:semiHidden/>
    <w:qFormat/>
    <w:locked/>
    <w:rsid w:val="0056393A"/>
    <w:rPr>
      <w:rFonts w:cs="Times New Roman"/>
      <w:sz w:val="18"/>
      <w:szCs w:val="18"/>
    </w:rPr>
  </w:style>
  <w:style w:type="character" w:customStyle="1" w:styleId="BodyTextChar">
    <w:name w:val="Body Text Char"/>
    <w:uiPriority w:val="99"/>
    <w:qFormat/>
    <w:locked/>
    <w:rsid w:val="0056393A"/>
    <w:rPr>
      <w:rFonts w:eastAsia="宋体"/>
      <w:sz w:val="24"/>
    </w:rPr>
  </w:style>
  <w:style w:type="character" w:customStyle="1" w:styleId="Char0">
    <w:name w:val="正文文本 Char"/>
    <w:basedOn w:val="a0"/>
    <w:link w:val="a6"/>
    <w:uiPriority w:val="99"/>
    <w:semiHidden/>
    <w:qFormat/>
    <w:locked/>
    <w:rsid w:val="0056393A"/>
    <w:rPr>
      <w:rFonts w:cs="Times New Roman"/>
      <w:sz w:val="24"/>
      <w:szCs w:val="24"/>
    </w:rPr>
  </w:style>
  <w:style w:type="character" w:customStyle="1" w:styleId="BalloonTextChar">
    <w:name w:val="Balloon Text Char"/>
    <w:uiPriority w:val="99"/>
    <w:semiHidden/>
    <w:qFormat/>
    <w:locked/>
    <w:rsid w:val="0056393A"/>
    <w:rPr>
      <w:rFonts w:eastAsia="宋体"/>
      <w:sz w:val="18"/>
    </w:rPr>
  </w:style>
  <w:style w:type="character" w:customStyle="1" w:styleId="Char4">
    <w:name w:val="批注框文本 Char"/>
    <w:basedOn w:val="a0"/>
    <w:link w:val="aa"/>
    <w:uiPriority w:val="99"/>
    <w:semiHidden/>
    <w:qFormat/>
    <w:locked/>
    <w:rsid w:val="0056393A"/>
    <w:rPr>
      <w:rFonts w:cs="Times New Roman"/>
      <w:sz w:val="2"/>
    </w:rPr>
  </w:style>
  <w:style w:type="character" w:customStyle="1" w:styleId="PlainTextChar">
    <w:name w:val="Plain Text Char"/>
    <w:uiPriority w:val="99"/>
    <w:qFormat/>
    <w:locked/>
    <w:rsid w:val="0056393A"/>
    <w:rPr>
      <w:rFonts w:ascii="宋体" w:hAnsi="Courier New"/>
      <w:kern w:val="2"/>
      <w:sz w:val="21"/>
    </w:rPr>
  </w:style>
  <w:style w:type="character" w:customStyle="1" w:styleId="Char1">
    <w:name w:val="纯文本 Char"/>
    <w:basedOn w:val="a0"/>
    <w:link w:val="a7"/>
    <w:uiPriority w:val="99"/>
    <w:semiHidden/>
    <w:qFormat/>
    <w:locked/>
    <w:rsid w:val="0056393A"/>
    <w:rPr>
      <w:rFonts w:ascii="宋体" w:hAnsi="Courier New" w:cs="Courier New"/>
      <w:sz w:val="21"/>
      <w:szCs w:val="21"/>
    </w:rPr>
  </w:style>
  <w:style w:type="character" w:customStyle="1" w:styleId="Char9">
    <w:name w:val="一级标题 Char"/>
    <w:link w:val="af3"/>
    <w:uiPriority w:val="99"/>
    <w:qFormat/>
    <w:locked/>
    <w:rsid w:val="0056393A"/>
    <w:rPr>
      <w:rFonts w:ascii="仿宋_GB2312" w:eastAsia="仿宋_GB2312" w:hAnsi="Calibri"/>
      <w:kern w:val="2"/>
      <w:sz w:val="24"/>
      <w:lang w:val="en-US" w:eastAsia="zh-CN"/>
    </w:rPr>
  </w:style>
  <w:style w:type="paragraph" w:customStyle="1" w:styleId="af3">
    <w:name w:val="一级标题"/>
    <w:basedOn w:val="a"/>
    <w:link w:val="Char9"/>
    <w:uiPriority w:val="99"/>
    <w:qFormat/>
    <w:rsid w:val="0056393A"/>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56393A"/>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qFormat/>
    <w:rsid w:val="0056393A"/>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56393A"/>
    <w:pPr>
      <w:widowControl/>
      <w:spacing w:before="100" w:beforeAutospacing="1" w:after="100" w:afterAutospacing="1"/>
      <w:jc w:val="left"/>
    </w:pPr>
    <w:rPr>
      <w:rFonts w:ascii="宋体" w:hAnsi="宋体" w:cs="宋体"/>
      <w:kern w:val="0"/>
      <w:sz w:val="24"/>
    </w:rPr>
  </w:style>
  <w:style w:type="paragraph" w:styleId="af4">
    <w:name w:val="List Paragraph"/>
    <w:basedOn w:val="a"/>
    <w:uiPriority w:val="34"/>
    <w:qFormat/>
    <w:rsid w:val="0056393A"/>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FED2-570B-4F2D-BB6F-83956098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28</Pages>
  <Words>2432</Words>
  <Characters>13869</Characters>
  <Application>Microsoft Office Word</Application>
  <DocSecurity>0</DocSecurity>
  <Lines>115</Lines>
  <Paragraphs>32</Paragraphs>
  <ScaleCrop>false</ScaleCrop>
  <Company>Sky123.Org</Company>
  <LinksUpToDate>false</LinksUpToDate>
  <CharactersWithSpaces>16269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Administrator</cp:lastModifiedBy>
  <cp:revision>3</cp:revision>
  <cp:lastPrinted>2023-04-20T00:44:00Z</cp:lastPrinted>
  <dcterms:created xsi:type="dcterms:W3CDTF">2023-04-15T14:15:00Z</dcterms:created>
  <dcterms:modified xsi:type="dcterms:W3CDTF">2023-04-20T00:48:00Z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226E7EE0461B4439A01039C6A623D649_13</vt:lpwstr>
  </property>
</Properties>
</file>