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38" w:rsidRDefault="006E557D">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DE3738" w:rsidRDefault="006E557D">
      <w:pPr>
        <w:spacing w:line="520" w:lineRule="exact"/>
        <w:jc w:val="center"/>
        <w:rPr>
          <w:rFonts w:ascii="宋体" w:hAnsi="宋体"/>
          <w:b/>
          <w:bCs/>
          <w:sz w:val="32"/>
          <w:szCs w:val="32"/>
        </w:rPr>
      </w:pPr>
      <w:r>
        <w:rPr>
          <w:rFonts w:ascii="宋体" w:hAnsi="宋体" w:hint="eastAsia"/>
          <w:b/>
          <w:sz w:val="32"/>
          <w:szCs w:val="32"/>
        </w:rPr>
        <w:t>竞争性谈判采购公告</w:t>
      </w:r>
    </w:p>
    <w:p w:rsidR="00DE3738" w:rsidRDefault="006E557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w:t>
      </w:r>
      <w:r>
        <w:rPr>
          <w:rFonts w:ascii="仿宋" w:eastAsia="仿宋" w:hAnsi="仿宋" w:cs="仿宋" w:hint="eastAsia"/>
          <w:sz w:val="28"/>
          <w:szCs w:val="28"/>
        </w:rPr>
        <w:t>公司</w:t>
      </w:r>
      <w:r>
        <w:rPr>
          <w:rFonts w:ascii="仿宋" w:eastAsia="仿宋" w:hAnsi="仿宋" w:cs="仿宋" w:hint="eastAsia"/>
          <w:sz w:val="28"/>
          <w:szCs w:val="28"/>
        </w:rPr>
        <w:t>所需相关服务进行竞争性谈判采购，欢迎</w:t>
      </w:r>
      <w:r>
        <w:rPr>
          <w:rFonts w:ascii="仿宋" w:eastAsia="仿宋" w:hAnsi="仿宋" w:cs="仿宋" w:hint="eastAsia"/>
          <w:sz w:val="28"/>
          <w:szCs w:val="28"/>
        </w:rPr>
        <w:t>符合资格要求</w:t>
      </w:r>
      <w:r>
        <w:rPr>
          <w:rFonts w:ascii="仿宋" w:eastAsia="仿宋" w:hAnsi="仿宋" w:cs="仿宋" w:hint="eastAsia"/>
          <w:sz w:val="28"/>
          <w:szCs w:val="28"/>
        </w:rPr>
        <w:t>的单位前来参加。</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DE3738" w:rsidRPr="00AF128C" w:rsidRDefault="006E557D">
      <w:pPr>
        <w:snapToGrid w:val="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color w:val="000000"/>
          <w:sz w:val="28"/>
          <w:szCs w:val="28"/>
        </w:rPr>
        <w:t>三、项目名称：中农威特生物科技股份有限公司生物医药基地路</w:t>
      </w:r>
      <w:r w:rsidRPr="00AF128C">
        <w:rPr>
          <w:rFonts w:ascii="仿宋" w:eastAsia="仿宋" w:hAnsi="仿宋" w:cs="仿宋" w:hint="eastAsia"/>
          <w:sz w:val="28"/>
          <w:szCs w:val="28"/>
        </w:rPr>
        <w:t>面沉降处理工程</w:t>
      </w:r>
    </w:p>
    <w:p w:rsidR="00DE3738" w:rsidRPr="00AF128C" w:rsidRDefault="006E557D">
      <w:pPr>
        <w:overflowPunct w:val="0"/>
        <w:autoSpaceDN w:val="0"/>
        <w:adjustRightInd w:val="0"/>
        <w:snapToGrid w:val="0"/>
        <w:spacing w:line="520" w:lineRule="exact"/>
        <w:ind w:firstLineChars="200" w:firstLine="560"/>
        <w:rPr>
          <w:rFonts w:ascii="仿宋" w:eastAsia="仿宋" w:hAnsi="仿宋" w:cs="仿宋"/>
          <w:sz w:val="28"/>
          <w:szCs w:val="28"/>
        </w:rPr>
      </w:pPr>
      <w:r w:rsidRPr="00AF128C">
        <w:rPr>
          <w:rFonts w:ascii="仿宋" w:eastAsia="仿宋" w:hAnsi="仿宋" w:cs="仿宋" w:hint="eastAsia"/>
          <w:sz w:val="28"/>
          <w:szCs w:val="28"/>
        </w:rPr>
        <w:t>四、编号：</w:t>
      </w:r>
      <w:r w:rsidRPr="00AF128C">
        <w:rPr>
          <w:rFonts w:ascii="仿宋" w:eastAsia="仿宋" w:hAnsi="仿宋" w:cs="仿宋" w:hint="eastAsia"/>
          <w:sz w:val="28"/>
          <w:szCs w:val="28"/>
        </w:rPr>
        <w:t>ZNWT-CGB-2022-0</w:t>
      </w:r>
      <w:r w:rsidR="00AF128C" w:rsidRPr="00AF128C">
        <w:rPr>
          <w:rFonts w:ascii="仿宋" w:eastAsia="仿宋" w:hAnsi="仿宋" w:cs="仿宋" w:hint="eastAsia"/>
          <w:sz w:val="28"/>
          <w:szCs w:val="28"/>
        </w:rPr>
        <w:t>43</w:t>
      </w:r>
    </w:p>
    <w:p w:rsidR="00DE3738" w:rsidRDefault="006E557D">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DE3738" w:rsidRDefault="006E557D">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中农威特生物科技股份有限公司生物医药基地路面沉降处理工程竞争性谈判采购文件</w:t>
      </w:r>
      <w:r>
        <w:rPr>
          <w:rFonts w:ascii="仿宋" w:eastAsia="仿宋" w:hAnsi="仿宋" w:cs="仿宋" w:hint="eastAsia"/>
          <w:color w:val="000000"/>
          <w:sz w:val="28"/>
          <w:szCs w:val="28"/>
        </w:rPr>
        <w:t>》。</w:t>
      </w:r>
    </w:p>
    <w:bookmarkEnd w:id="0"/>
    <w:p w:rsidR="00DE3738" w:rsidRDefault="006E557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DE3738" w:rsidRPr="00AF128C" w:rsidRDefault="006E557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w:t>
      </w:r>
      <w:r>
        <w:rPr>
          <w:rFonts w:ascii="仿宋" w:eastAsia="仿宋" w:hAnsi="仿宋" w:cs="仿宋" w:hint="eastAsia"/>
          <w:sz w:val="28"/>
          <w:szCs w:val="28"/>
        </w:rPr>
        <w:t>物</w:t>
      </w:r>
      <w:r>
        <w:rPr>
          <w:rFonts w:ascii="仿宋" w:eastAsia="仿宋" w:hAnsi="仿宋" w:cs="仿宋" w:hint="eastAsia"/>
          <w:sz w:val="28"/>
          <w:szCs w:val="28"/>
        </w:rPr>
        <w:t>科</w:t>
      </w:r>
      <w:r w:rsidRPr="00AF128C">
        <w:rPr>
          <w:rFonts w:ascii="仿宋" w:eastAsia="仿宋" w:hAnsi="仿宋" w:cs="仿宋" w:hint="eastAsia"/>
          <w:sz w:val="28"/>
          <w:szCs w:val="28"/>
        </w:rPr>
        <w:t>技股份有限公司微信公众号</w:t>
      </w:r>
    </w:p>
    <w:p w:rsidR="00DE3738" w:rsidRPr="00AF128C" w:rsidRDefault="006E557D">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AF128C">
        <w:rPr>
          <w:rFonts w:ascii="仿宋" w:eastAsia="仿宋" w:hAnsi="仿宋" w:hint="eastAsia"/>
          <w:bCs/>
          <w:spacing w:val="-4"/>
          <w:sz w:val="28"/>
          <w:szCs w:val="28"/>
        </w:rPr>
        <w:t>发布时间为</w:t>
      </w:r>
      <w:r w:rsidRPr="00AF128C">
        <w:rPr>
          <w:rFonts w:ascii="仿宋" w:eastAsia="仿宋" w:hAnsi="仿宋" w:hint="eastAsia"/>
          <w:bCs/>
          <w:spacing w:val="-4"/>
          <w:sz w:val="28"/>
          <w:szCs w:val="28"/>
        </w:rPr>
        <w:t>2022</w:t>
      </w:r>
      <w:r w:rsidRPr="00AF128C">
        <w:rPr>
          <w:rFonts w:ascii="仿宋" w:eastAsia="仿宋" w:hAnsi="仿宋" w:hint="eastAsia"/>
          <w:bCs/>
          <w:spacing w:val="-4"/>
          <w:sz w:val="28"/>
          <w:szCs w:val="28"/>
        </w:rPr>
        <w:t>年</w:t>
      </w:r>
      <w:r w:rsidR="00AF128C" w:rsidRPr="00AF128C">
        <w:rPr>
          <w:rFonts w:ascii="仿宋" w:eastAsia="仿宋" w:hAnsi="仿宋" w:hint="eastAsia"/>
          <w:bCs/>
          <w:spacing w:val="-4"/>
          <w:sz w:val="28"/>
          <w:szCs w:val="28"/>
        </w:rPr>
        <w:t>9</w:t>
      </w:r>
      <w:r w:rsidRPr="00AF128C">
        <w:rPr>
          <w:rFonts w:ascii="仿宋" w:eastAsia="仿宋" w:hAnsi="仿宋" w:hint="eastAsia"/>
          <w:bCs/>
          <w:spacing w:val="-4"/>
          <w:sz w:val="28"/>
          <w:szCs w:val="28"/>
        </w:rPr>
        <w:t>月</w:t>
      </w:r>
      <w:r w:rsidR="00AF128C" w:rsidRPr="00AF128C">
        <w:rPr>
          <w:rFonts w:ascii="仿宋" w:eastAsia="仿宋" w:hAnsi="仿宋" w:hint="eastAsia"/>
          <w:bCs/>
          <w:spacing w:val="-4"/>
          <w:sz w:val="28"/>
          <w:szCs w:val="28"/>
        </w:rPr>
        <w:t>14</w:t>
      </w:r>
      <w:r w:rsidRPr="00AF128C">
        <w:rPr>
          <w:rFonts w:ascii="仿宋" w:eastAsia="仿宋" w:hAnsi="仿宋" w:hint="eastAsia"/>
          <w:bCs/>
          <w:spacing w:val="-4"/>
          <w:sz w:val="28"/>
          <w:szCs w:val="28"/>
        </w:rPr>
        <w:t>日</w:t>
      </w:r>
      <w:r w:rsidRPr="00AF128C">
        <w:rPr>
          <w:rFonts w:ascii="仿宋" w:eastAsia="仿宋" w:hAnsi="仿宋" w:hint="eastAsia"/>
          <w:bCs/>
          <w:spacing w:val="-4"/>
          <w:sz w:val="28"/>
          <w:szCs w:val="28"/>
        </w:rPr>
        <w:t>-2022</w:t>
      </w:r>
      <w:r w:rsidRPr="00AF128C">
        <w:rPr>
          <w:rFonts w:ascii="仿宋" w:eastAsia="仿宋" w:hAnsi="仿宋" w:hint="eastAsia"/>
          <w:bCs/>
          <w:spacing w:val="-4"/>
          <w:sz w:val="28"/>
          <w:szCs w:val="28"/>
        </w:rPr>
        <w:t>年</w:t>
      </w:r>
      <w:r w:rsidR="00AF128C" w:rsidRPr="00AF128C">
        <w:rPr>
          <w:rFonts w:ascii="仿宋" w:eastAsia="仿宋" w:hAnsi="仿宋" w:hint="eastAsia"/>
          <w:bCs/>
          <w:spacing w:val="-4"/>
          <w:sz w:val="28"/>
          <w:szCs w:val="28"/>
        </w:rPr>
        <w:t>9</w:t>
      </w:r>
      <w:r w:rsidRPr="00AF128C">
        <w:rPr>
          <w:rFonts w:ascii="仿宋" w:eastAsia="仿宋" w:hAnsi="仿宋" w:hint="eastAsia"/>
          <w:bCs/>
          <w:spacing w:val="-4"/>
          <w:sz w:val="28"/>
          <w:szCs w:val="28"/>
        </w:rPr>
        <w:t>月</w:t>
      </w:r>
      <w:r w:rsidR="00AF128C" w:rsidRPr="00AF128C">
        <w:rPr>
          <w:rFonts w:ascii="仿宋" w:eastAsia="仿宋" w:hAnsi="仿宋" w:hint="eastAsia"/>
          <w:bCs/>
          <w:spacing w:val="-4"/>
          <w:sz w:val="28"/>
          <w:szCs w:val="28"/>
        </w:rPr>
        <w:t>21</w:t>
      </w:r>
      <w:r w:rsidRPr="00AF128C">
        <w:rPr>
          <w:rFonts w:ascii="仿宋" w:eastAsia="仿宋" w:hAnsi="仿宋" w:hint="eastAsia"/>
          <w:bCs/>
          <w:spacing w:val="-4"/>
          <w:sz w:val="28"/>
          <w:szCs w:val="28"/>
        </w:rPr>
        <w:t>日</w:t>
      </w:r>
      <w:r w:rsidRPr="00AF128C">
        <w:rPr>
          <w:rFonts w:ascii="仿宋" w:eastAsia="仿宋" w:hAnsi="仿宋" w:hint="eastAsia"/>
          <w:bCs/>
          <w:spacing w:val="-4"/>
          <w:sz w:val="28"/>
          <w:szCs w:val="28"/>
        </w:rPr>
        <w:t>。</w:t>
      </w:r>
      <w:r w:rsidRPr="00AF128C">
        <w:rPr>
          <w:rFonts w:ascii="仿宋" w:eastAsia="仿宋" w:hAnsi="仿宋" w:cs="仿宋" w:hint="eastAsia"/>
          <w:spacing w:val="-4"/>
          <w:sz w:val="28"/>
          <w:szCs w:val="28"/>
        </w:rPr>
        <w:t xml:space="preserve"> </w:t>
      </w:r>
    </w:p>
    <w:p w:rsidR="00DE3738" w:rsidRPr="00AF128C" w:rsidRDefault="006E557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AF128C">
        <w:rPr>
          <w:rFonts w:ascii="仿宋" w:eastAsia="仿宋" w:hAnsi="仿宋" w:cs="仿宋" w:hint="eastAsia"/>
          <w:spacing w:val="-4"/>
          <w:sz w:val="28"/>
          <w:szCs w:val="28"/>
        </w:rPr>
        <w:t>发放方式：免费发放</w:t>
      </w:r>
    </w:p>
    <w:p w:rsidR="00DE3738" w:rsidRPr="00AF128C" w:rsidRDefault="006E557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AF128C">
        <w:rPr>
          <w:rFonts w:ascii="仿宋" w:eastAsia="仿宋" w:hAnsi="仿宋" w:cs="仿宋" w:hint="eastAsia"/>
          <w:spacing w:val="-4"/>
          <w:sz w:val="28"/>
          <w:szCs w:val="28"/>
        </w:rPr>
        <w:t>七、递交报价文件截止时间</w:t>
      </w:r>
      <w:r w:rsidRPr="00AF128C">
        <w:rPr>
          <w:rFonts w:ascii="仿宋" w:eastAsia="仿宋" w:hAnsi="仿宋" w:cs="仿宋" w:hint="eastAsia"/>
          <w:spacing w:val="-4"/>
          <w:sz w:val="28"/>
          <w:szCs w:val="28"/>
        </w:rPr>
        <w:tab/>
      </w:r>
    </w:p>
    <w:p w:rsidR="00DE3738" w:rsidRPr="00AF128C" w:rsidRDefault="006E557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AF128C">
        <w:rPr>
          <w:rFonts w:ascii="仿宋" w:eastAsia="仿宋" w:hAnsi="仿宋" w:cs="仿宋" w:hint="eastAsia"/>
          <w:spacing w:val="-4"/>
          <w:sz w:val="28"/>
          <w:szCs w:val="28"/>
        </w:rPr>
        <w:t>2022</w:t>
      </w:r>
      <w:r w:rsidRPr="00AF128C">
        <w:rPr>
          <w:rFonts w:ascii="仿宋" w:eastAsia="仿宋" w:hAnsi="仿宋" w:cs="仿宋" w:hint="eastAsia"/>
          <w:spacing w:val="-4"/>
          <w:sz w:val="28"/>
          <w:szCs w:val="28"/>
        </w:rPr>
        <w:t>年</w:t>
      </w:r>
      <w:r w:rsidR="00AF128C" w:rsidRPr="00AF128C">
        <w:rPr>
          <w:rFonts w:ascii="仿宋" w:eastAsia="仿宋" w:hAnsi="仿宋" w:cs="仿宋" w:hint="eastAsia"/>
          <w:spacing w:val="-4"/>
          <w:sz w:val="28"/>
          <w:szCs w:val="28"/>
        </w:rPr>
        <w:t>9</w:t>
      </w:r>
      <w:r w:rsidRPr="00AF128C">
        <w:rPr>
          <w:rFonts w:ascii="仿宋" w:eastAsia="仿宋" w:hAnsi="仿宋" w:cs="仿宋" w:hint="eastAsia"/>
          <w:spacing w:val="-4"/>
          <w:sz w:val="28"/>
          <w:szCs w:val="28"/>
        </w:rPr>
        <w:t>月</w:t>
      </w:r>
      <w:r w:rsidRPr="00AF128C">
        <w:rPr>
          <w:rFonts w:ascii="仿宋" w:eastAsia="仿宋" w:hAnsi="仿宋" w:cs="仿宋" w:hint="eastAsia"/>
          <w:spacing w:val="-4"/>
          <w:sz w:val="28"/>
          <w:szCs w:val="28"/>
        </w:rPr>
        <w:t>2</w:t>
      </w:r>
      <w:r w:rsidR="00AF128C" w:rsidRPr="00AF128C">
        <w:rPr>
          <w:rFonts w:ascii="仿宋" w:eastAsia="仿宋" w:hAnsi="仿宋" w:cs="仿宋" w:hint="eastAsia"/>
          <w:spacing w:val="-4"/>
          <w:sz w:val="28"/>
          <w:szCs w:val="28"/>
        </w:rPr>
        <w:t>2</w:t>
      </w:r>
      <w:r w:rsidRPr="00AF128C">
        <w:rPr>
          <w:rFonts w:ascii="仿宋" w:eastAsia="仿宋" w:hAnsi="仿宋" w:cs="仿宋" w:hint="eastAsia"/>
          <w:spacing w:val="-4"/>
          <w:sz w:val="28"/>
          <w:szCs w:val="28"/>
        </w:rPr>
        <w:t>日</w:t>
      </w:r>
      <w:r w:rsidRPr="00AF128C">
        <w:rPr>
          <w:rFonts w:ascii="仿宋" w:eastAsia="仿宋" w:hAnsi="仿宋" w:cs="仿宋" w:hint="eastAsia"/>
          <w:spacing w:val="-4"/>
          <w:sz w:val="28"/>
          <w:szCs w:val="28"/>
        </w:rPr>
        <w:t>09:00</w:t>
      </w:r>
      <w:r w:rsidRPr="00AF128C">
        <w:rPr>
          <w:rFonts w:ascii="仿宋" w:eastAsia="仿宋" w:hAnsi="仿宋" w:cs="仿宋" w:hint="eastAsia"/>
          <w:spacing w:val="-4"/>
          <w:sz w:val="28"/>
          <w:szCs w:val="28"/>
        </w:rPr>
        <w:t>之前</w:t>
      </w:r>
      <w:r w:rsidRPr="00AF128C">
        <w:rPr>
          <w:rFonts w:ascii="仿宋" w:eastAsia="仿宋" w:hAnsi="仿宋" w:cs="仿宋" w:hint="eastAsia"/>
          <w:spacing w:val="-4"/>
          <w:sz w:val="28"/>
          <w:szCs w:val="28"/>
        </w:rPr>
        <w:t>,</w:t>
      </w:r>
      <w:r w:rsidRPr="00AF128C">
        <w:rPr>
          <w:rFonts w:ascii="仿宋" w:eastAsia="仿宋" w:hAnsi="仿宋" w:cs="仿宋" w:hint="eastAsia"/>
          <w:spacing w:val="-4"/>
          <w:sz w:val="28"/>
          <w:szCs w:val="28"/>
        </w:rPr>
        <w:t>逾期不予受理</w:t>
      </w:r>
      <w:r w:rsidRPr="00AF128C">
        <w:rPr>
          <w:rFonts w:ascii="仿宋" w:eastAsia="仿宋" w:hAnsi="仿宋" w:cs="仿宋" w:hint="eastAsia"/>
          <w:spacing w:val="-4"/>
          <w:sz w:val="28"/>
          <w:szCs w:val="28"/>
        </w:rPr>
        <w:t>。</w:t>
      </w:r>
    </w:p>
    <w:p w:rsidR="00DE3738" w:rsidRPr="00AF128C" w:rsidRDefault="006E557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AF128C">
        <w:rPr>
          <w:rFonts w:ascii="仿宋" w:eastAsia="仿宋" w:hAnsi="仿宋" w:cs="仿宋" w:hint="eastAsia"/>
          <w:spacing w:val="-4"/>
          <w:sz w:val="28"/>
          <w:szCs w:val="28"/>
        </w:rPr>
        <w:t>递交地点</w:t>
      </w:r>
      <w:r w:rsidRPr="00AF128C">
        <w:rPr>
          <w:rFonts w:ascii="仿宋" w:eastAsia="仿宋" w:hAnsi="仿宋" w:cs="仿宋" w:hint="eastAsia"/>
          <w:spacing w:val="-4"/>
          <w:sz w:val="28"/>
          <w:szCs w:val="28"/>
        </w:rPr>
        <w:t xml:space="preserve">: </w:t>
      </w:r>
      <w:r w:rsidRPr="00AF128C">
        <w:rPr>
          <w:rFonts w:ascii="仿宋" w:eastAsia="仿宋" w:hAnsi="仿宋" w:cs="仿宋" w:hint="eastAsia"/>
          <w:spacing w:val="-4"/>
          <w:sz w:val="28"/>
          <w:szCs w:val="28"/>
        </w:rPr>
        <w:t>兰州市城关区盐场堡徐家坪</w:t>
      </w:r>
      <w:r w:rsidRPr="00AF128C">
        <w:rPr>
          <w:rFonts w:ascii="仿宋" w:eastAsia="仿宋" w:hAnsi="仿宋" w:cs="仿宋" w:hint="eastAsia"/>
          <w:spacing w:val="-4"/>
          <w:sz w:val="28"/>
          <w:szCs w:val="28"/>
        </w:rPr>
        <w:t>1</w:t>
      </w:r>
      <w:r w:rsidRPr="00AF128C">
        <w:rPr>
          <w:rFonts w:ascii="仿宋" w:eastAsia="仿宋" w:hAnsi="仿宋" w:cs="仿宋" w:hint="eastAsia"/>
          <w:spacing w:val="-4"/>
          <w:sz w:val="28"/>
          <w:szCs w:val="28"/>
        </w:rPr>
        <w:t>号</w:t>
      </w:r>
    </w:p>
    <w:p w:rsidR="00DE3738" w:rsidRPr="00AF128C" w:rsidRDefault="006E557D">
      <w:pPr>
        <w:snapToGrid w:val="0"/>
        <w:spacing w:line="520" w:lineRule="exact"/>
        <w:ind w:firstLineChars="200" w:firstLine="560"/>
        <w:textAlignment w:val="baseline"/>
        <w:rPr>
          <w:rFonts w:ascii="仿宋" w:eastAsia="仿宋" w:hAnsi="仿宋" w:cs="宋体"/>
          <w:sz w:val="28"/>
          <w:szCs w:val="28"/>
        </w:rPr>
      </w:pPr>
      <w:r w:rsidRPr="00AF128C">
        <w:rPr>
          <w:rFonts w:ascii="仿宋" w:eastAsia="仿宋" w:hAnsi="仿宋" w:cs="宋体" w:hint="eastAsia"/>
          <w:sz w:val="28"/>
          <w:szCs w:val="28"/>
        </w:rPr>
        <w:t>联系人：商务</w:t>
      </w:r>
      <w:r w:rsidRPr="00AF128C">
        <w:rPr>
          <w:rFonts w:ascii="仿宋" w:eastAsia="仿宋" w:hAnsi="仿宋" w:cs="宋体" w:hint="eastAsia"/>
          <w:sz w:val="28"/>
          <w:szCs w:val="28"/>
        </w:rPr>
        <w:t xml:space="preserve"> </w:t>
      </w:r>
      <w:r w:rsidRPr="00AF128C">
        <w:rPr>
          <w:rFonts w:ascii="仿宋" w:eastAsia="仿宋" w:hAnsi="仿宋" w:cs="宋体" w:hint="eastAsia"/>
          <w:sz w:val="28"/>
          <w:szCs w:val="28"/>
        </w:rPr>
        <w:t>谢</w:t>
      </w:r>
      <w:r w:rsidRPr="00AF128C">
        <w:rPr>
          <w:rFonts w:ascii="仿宋" w:eastAsia="仿宋" w:hAnsi="仿宋" w:cs="宋体" w:hint="eastAsia"/>
          <w:sz w:val="28"/>
          <w:szCs w:val="28"/>
        </w:rPr>
        <w:t xml:space="preserve">  </w:t>
      </w:r>
      <w:r w:rsidRPr="00AF128C">
        <w:rPr>
          <w:rFonts w:ascii="仿宋" w:eastAsia="仿宋" w:hAnsi="仿宋" w:cs="宋体" w:hint="eastAsia"/>
          <w:sz w:val="28"/>
          <w:szCs w:val="28"/>
        </w:rPr>
        <w:t>毅（电话：</w:t>
      </w:r>
      <w:r w:rsidRPr="00AF128C">
        <w:rPr>
          <w:rFonts w:ascii="仿宋" w:eastAsia="仿宋" w:hAnsi="仿宋" w:cs="宋体" w:hint="eastAsia"/>
          <w:sz w:val="28"/>
          <w:szCs w:val="28"/>
        </w:rPr>
        <w:t>13619366703</w:t>
      </w:r>
      <w:r w:rsidRPr="00AF128C">
        <w:rPr>
          <w:rFonts w:ascii="仿宋" w:eastAsia="仿宋" w:hAnsi="仿宋" w:cs="宋体" w:hint="eastAsia"/>
          <w:sz w:val="28"/>
          <w:szCs w:val="28"/>
        </w:rPr>
        <w:t>）</w:t>
      </w:r>
    </w:p>
    <w:p w:rsidR="00DE3738" w:rsidRPr="00AF128C" w:rsidRDefault="006E557D">
      <w:pPr>
        <w:snapToGrid w:val="0"/>
        <w:spacing w:line="520" w:lineRule="exact"/>
        <w:ind w:firstLineChars="600" w:firstLine="1680"/>
        <w:textAlignment w:val="baseline"/>
        <w:rPr>
          <w:rFonts w:ascii="仿宋" w:eastAsia="仿宋" w:hAnsi="仿宋"/>
          <w:sz w:val="28"/>
          <w:szCs w:val="28"/>
        </w:rPr>
      </w:pPr>
      <w:r w:rsidRPr="00AF128C">
        <w:rPr>
          <w:rFonts w:ascii="仿宋" w:eastAsia="仿宋" w:hAnsi="仿宋" w:hint="eastAsia"/>
          <w:sz w:val="28"/>
          <w:szCs w:val="28"/>
        </w:rPr>
        <w:t>技术</w:t>
      </w:r>
      <w:r w:rsidRPr="00AF128C">
        <w:rPr>
          <w:rFonts w:ascii="仿宋" w:eastAsia="仿宋" w:hAnsi="仿宋" w:hint="eastAsia"/>
          <w:sz w:val="28"/>
          <w:szCs w:val="28"/>
        </w:rPr>
        <w:t xml:space="preserve"> </w:t>
      </w:r>
      <w:r w:rsidRPr="00AF128C">
        <w:rPr>
          <w:rFonts w:ascii="仿宋" w:eastAsia="仿宋" w:hAnsi="仿宋" w:hint="eastAsia"/>
          <w:sz w:val="28"/>
          <w:szCs w:val="28"/>
        </w:rPr>
        <w:t>任继元（电话：</w:t>
      </w:r>
      <w:r w:rsidRPr="00AF128C">
        <w:rPr>
          <w:rFonts w:ascii="仿宋" w:eastAsia="仿宋" w:hAnsi="仿宋" w:hint="eastAsia"/>
          <w:sz w:val="28"/>
          <w:szCs w:val="28"/>
        </w:rPr>
        <w:t>18194215854</w:t>
      </w:r>
      <w:r w:rsidRPr="00AF128C">
        <w:rPr>
          <w:rFonts w:ascii="仿宋" w:eastAsia="仿宋" w:hAnsi="仿宋" w:hint="eastAsia"/>
          <w:sz w:val="28"/>
          <w:szCs w:val="28"/>
        </w:rPr>
        <w:t>）</w:t>
      </w:r>
    </w:p>
    <w:p w:rsidR="00DE3738" w:rsidRDefault="006E557D">
      <w:pPr>
        <w:overflowPunct w:val="0"/>
        <w:autoSpaceDN w:val="0"/>
        <w:adjustRightInd w:val="0"/>
        <w:snapToGrid w:val="0"/>
        <w:spacing w:line="520" w:lineRule="exact"/>
        <w:ind w:firstLineChars="200" w:firstLine="544"/>
        <w:rPr>
          <w:rFonts w:ascii="仿宋" w:eastAsia="仿宋" w:hAnsi="仿宋" w:cs="仿宋"/>
          <w:color w:val="000000"/>
          <w:sz w:val="28"/>
          <w:szCs w:val="28"/>
        </w:rPr>
      </w:pPr>
      <w:r w:rsidRPr="00AF128C">
        <w:rPr>
          <w:rFonts w:ascii="仿宋" w:eastAsia="仿宋" w:hAnsi="仿宋" w:cs="仿宋" w:hint="eastAsia"/>
          <w:spacing w:val="-4"/>
          <w:sz w:val="28"/>
          <w:szCs w:val="28"/>
        </w:rPr>
        <w:t>八、谈判时间及地点</w:t>
      </w:r>
      <w:r w:rsidRPr="00AF128C">
        <w:rPr>
          <w:rFonts w:ascii="仿宋" w:eastAsia="仿宋" w:hAnsi="仿宋" w:cs="仿宋" w:hint="eastAsia"/>
          <w:spacing w:val="-4"/>
          <w:sz w:val="28"/>
          <w:szCs w:val="28"/>
        </w:rPr>
        <w:t xml:space="preserve"> </w:t>
      </w:r>
      <w:r w:rsidRPr="00AF128C">
        <w:rPr>
          <w:rFonts w:ascii="仿宋" w:eastAsia="仿宋" w:hAnsi="仿宋" w:cs="仿宋" w:hint="eastAsia"/>
          <w:spacing w:val="-4"/>
          <w:sz w:val="28"/>
          <w:szCs w:val="28"/>
        </w:rPr>
        <w:t>：</w:t>
      </w:r>
      <w:r w:rsidRPr="00AF128C">
        <w:rPr>
          <w:rFonts w:ascii="仿宋" w:eastAsia="仿宋" w:hAnsi="仿宋" w:cs="仿宋" w:hint="eastAsia"/>
          <w:spacing w:val="-4"/>
          <w:sz w:val="28"/>
          <w:szCs w:val="28"/>
        </w:rPr>
        <w:t>2022</w:t>
      </w:r>
      <w:r w:rsidRPr="00AF128C">
        <w:rPr>
          <w:rFonts w:ascii="仿宋" w:eastAsia="仿宋" w:hAnsi="仿宋" w:cs="仿宋" w:hint="eastAsia"/>
          <w:spacing w:val="-4"/>
          <w:sz w:val="28"/>
          <w:szCs w:val="28"/>
        </w:rPr>
        <w:t>年</w:t>
      </w:r>
      <w:r w:rsidR="00AF128C" w:rsidRPr="00AF128C">
        <w:rPr>
          <w:rFonts w:ascii="仿宋" w:eastAsia="仿宋" w:hAnsi="仿宋" w:cs="仿宋" w:hint="eastAsia"/>
          <w:spacing w:val="-4"/>
          <w:sz w:val="28"/>
          <w:szCs w:val="28"/>
        </w:rPr>
        <w:t>9</w:t>
      </w:r>
      <w:r w:rsidRPr="00AF128C">
        <w:rPr>
          <w:rFonts w:ascii="仿宋" w:eastAsia="仿宋" w:hAnsi="仿宋" w:cs="仿宋" w:hint="eastAsia"/>
          <w:spacing w:val="-4"/>
          <w:sz w:val="28"/>
          <w:szCs w:val="28"/>
        </w:rPr>
        <w:t>月</w:t>
      </w:r>
      <w:r w:rsidR="00AF128C" w:rsidRPr="00AF128C">
        <w:rPr>
          <w:rFonts w:ascii="仿宋" w:eastAsia="仿宋" w:hAnsi="仿宋" w:cs="仿宋" w:hint="eastAsia"/>
          <w:spacing w:val="-4"/>
          <w:sz w:val="28"/>
          <w:szCs w:val="28"/>
        </w:rPr>
        <w:t>22</w:t>
      </w:r>
      <w:r w:rsidRPr="00AF128C">
        <w:rPr>
          <w:rFonts w:ascii="仿宋" w:eastAsia="仿宋" w:hAnsi="仿宋" w:cs="仿宋" w:hint="eastAsia"/>
          <w:spacing w:val="-4"/>
          <w:sz w:val="28"/>
          <w:szCs w:val="28"/>
        </w:rPr>
        <w:t>日</w:t>
      </w:r>
      <w:r w:rsidRPr="00AF128C">
        <w:rPr>
          <w:rFonts w:ascii="仿宋" w:eastAsia="仿宋" w:hAnsi="仿宋" w:cs="仿宋" w:hint="eastAsia"/>
          <w:spacing w:val="-4"/>
          <w:sz w:val="28"/>
          <w:szCs w:val="28"/>
        </w:rPr>
        <w:t>09:30</w:t>
      </w:r>
      <w:r w:rsidRPr="00AF128C">
        <w:rPr>
          <w:rFonts w:ascii="仿宋" w:eastAsia="仿宋" w:hAnsi="仿宋" w:cs="仿宋" w:hint="eastAsia"/>
          <w:spacing w:val="-4"/>
          <w:sz w:val="28"/>
          <w:szCs w:val="28"/>
        </w:rPr>
        <w:t>中农威特生物科技股份有限公司采购部会议室（兰州兽医研究所图书</w:t>
      </w:r>
      <w:r w:rsidRPr="00AF128C">
        <w:rPr>
          <w:rFonts w:ascii="仿宋" w:eastAsia="仿宋" w:hAnsi="仿宋" w:cs="仿宋" w:hint="eastAsia"/>
          <w:sz w:val="28"/>
          <w:szCs w:val="28"/>
        </w:rPr>
        <w:t>馆西北</w:t>
      </w:r>
      <w:r>
        <w:rPr>
          <w:rFonts w:ascii="仿宋" w:eastAsia="仿宋" w:hAnsi="仿宋" w:cs="仿宋" w:hint="eastAsia"/>
          <w:color w:val="000000"/>
          <w:sz w:val="28"/>
          <w:szCs w:val="28"/>
        </w:rPr>
        <w:t>侧库房</w:t>
      </w:r>
      <w:r>
        <w:rPr>
          <w:rFonts w:ascii="仿宋" w:eastAsia="仿宋" w:hAnsi="仿宋" w:cs="仿宋" w:hint="eastAsia"/>
          <w:color w:val="000000"/>
          <w:sz w:val="28"/>
          <w:szCs w:val="28"/>
        </w:rPr>
        <w:t>2</w:t>
      </w:r>
      <w:r>
        <w:rPr>
          <w:rFonts w:ascii="仿宋" w:eastAsia="仿宋" w:hAnsi="仿宋" w:cs="仿宋" w:hint="eastAsia"/>
          <w:color w:val="000000"/>
          <w:sz w:val="28"/>
          <w:szCs w:val="28"/>
        </w:rPr>
        <w:t>楼）</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w:t>
      </w:r>
      <w:r>
        <w:rPr>
          <w:rFonts w:ascii="仿宋" w:eastAsia="仿宋" w:hAnsi="仿宋" w:cs="仿宋" w:hint="eastAsia"/>
          <w:color w:val="000000"/>
          <w:sz w:val="28"/>
          <w:szCs w:val="28"/>
        </w:rPr>
        <w:lastRenderedPageBreak/>
        <w:t>布采购文件公告截止时间前</w:t>
      </w:r>
      <w:r>
        <w:rPr>
          <w:rFonts w:ascii="仿宋" w:eastAsia="仿宋" w:hAnsi="仿宋" w:cs="仿宋" w:hint="eastAsia"/>
          <w:color w:val="000000"/>
          <w:sz w:val="28"/>
          <w:szCs w:val="28"/>
        </w:rPr>
        <w:t>2</w:t>
      </w:r>
      <w:r>
        <w:rPr>
          <w:rFonts w:ascii="仿宋" w:eastAsia="仿宋" w:hAnsi="仿宋" w:cs="仿宋" w:hint="eastAsia"/>
          <w:color w:val="000000"/>
          <w:sz w:val="28"/>
          <w:szCs w:val="28"/>
        </w:rPr>
        <w:t>天，将书面意见反馈给采购人。</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DE3738" w:rsidRDefault="00DE3738">
      <w:pPr>
        <w:pStyle w:val="a0"/>
        <w:rPr>
          <w:rFonts w:ascii="仿宋" w:eastAsia="仿宋" w:hAnsi="仿宋" w:cs="仿宋"/>
          <w:color w:val="000000"/>
          <w:sz w:val="28"/>
          <w:szCs w:val="28"/>
        </w:rPr>
      </w:pPr>
    </w:p>
    <w:p w:rsidR="00DE3738" w:rsidRDefault="00DE3738"/>
    <w:p w:rsidR="00DE3738" w:rsidRDefault="00DE3738">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DE3738" w:rsidRDefault="006E557D">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中农威特生物科技股份有限公司</w:t>
      </w:r>
    </w:p>
    <w:p w:rsidR="00DE3738" w:rsidRDefault="006E557D">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w:t>
      </w:r>
      <w:r>
        <w:rPr>
          <w:rFonts w:ascii="仿宋" w:eastAsia="仿宋" w:hAnsi="仿宋" w:cs="仿宋" w:hint="eastAsia"/>
          <w:color w:val="000000"/>
          <w:sz w:val="28"/>
          <w:szCs w:val="28"/>
        </w:rPr>
        <w:t>9</w:t>
      </w:r>
      <w:r>
        <w:rPr>
          <w:rFonts w:ascii="仿宋" w:eastAsia="仿宋" w:hAnsi="仿宋" w:cs="仿宋"/>
          <w:color w:val="000000"/>
          <w:sz w:val="28"/>
          <w:szCs w:val="28"/>
        </w:rPr>
        <w:t>月</w:t>
      </w:r>
      <w:r>
        <w:rPr>
          <w:rFonts w:ascii="仿宋" w:eastAsia="仿宋" w:hAnsi="仿宋" w:cs="仿宋" w:hint="eastAsia"/>
          <w:color w:val="000000"/>
          <w:sz w:val="28"/>
          <w:szCs w:val="28"/>
        </w:rPr>
        <w:t>1</w:t>
      </w:r>
      <w:r w:rsidR="00AF128C">
        <w:rPr>
          <w:rFonts w:ascii="仿宋" w:eastAsia="仿宋" w:hAnsi="仿宋" w:cs="仿宋" w:hint="eastAsia"/>
          <w:color w:val="000000"/>
          <w:sz w:val="28"/>
          <w:szCs w:val="28"/>
        </w:rPr>
        <w:t>4</w:t>
      </w:r>
      <w:r>
        <w:rPr>
          <w:rFonts w:ascii="仿宋" w:eastAsia="仿宋" w:hAnsi="仿宋" w:cs="仿宋"/>
          <w:color w:val="000000"/>
          <w:sz w:val="28"/>
          <w:szCs w:val="28"/>
        </w:rPr>
        <w:t>日</w:t>
      </w: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rPr>
          <w:highlight w:val="yellow"/>
        </w:rPr>
      </w:pPr>
    </w:p>
    <w:p w:rsidR="00DE3738" w:rsidRDefault="00DE3738">
      <w:pPr>
        <w:pStyle w:val="a0"/>
        <w:rPr>
          <w:highlight w:val="yellow"/>
        </w:rPr>
      </w:pPr>
    </w:p>
    <w:p w:rsidR="00DE3738" w:rsidRDefault="00DE3738">
      <w:pPr>
        <w:rPr>
          <w:highlight w:val="yellow"/>
        </w:rPr>
      </w:pPr>
    </w:p>
    <w:p w:rsidR="00DE3738" w:rsidRDefault="00DE3738">
      <w:pPr>
        <w:pStyle w:val="a0"/>
        <w:rPr>
          <w:highlight w:val="yellow"/>
        </w:rPr>
      </w:pPr>
    </w:p>
    <w:p w:rsidR="00DE3738" w:rsidRDefault="00DE3738">
      <w:pPr>
        <w:pStyle w:val="a0"/>
        <w:spacing w:after="0" w:line="520" w:lineRule="exact"/>
        <w:textAlignment w:val="baseline"/>
        <w:rPr>
          <w:rFonts w:ascii="仿宋" w:eastAsia="仿宋" w:hAnsi="仿宋"/>
          <w:kern w:val="2"/>
          <w:sz w:val="28"/>
          <w:szCs w:val="28"/>
          <w:highlight w:val="yellow"/>
        </w:rPr>
      </w:pPr>
    </w:p>
    <w:p w:rsidR="00DE3738" w:rsidRDefault="00DE3738">
      <w:pPr>
        <w:spacing w:line="520" w:lineRule="exact"/>
        <w:rPr>
          <w:rFonts w:ascii="仿宋" w:eastAsia="仿宋" w:hAnsi="仿宋"/>
          <w:sz w:val="28"/>
          <w:szCs w:val="28"/>
          <w:highlight w:val="yellow"/>
        </w:rPr>
      </w:pPr>
    </w:p>
    <w:p w:rsidR="00DE3738" w:rsidRDefault="00DE3738">
      <w:pPr>
        <w:pStyle w:val="a0"/>
        <w:rPr>
          <w:highlight w:val="yellow"/>
        </w:rPr>
      </w:pPr>
    </w:p>
    <w:p w:rsidR="00DE3738" w:rsidRDefault="00DE3738">
      <w:pPr>
        <w:rPr>
          <w:highlight w:val="yellow"/>
        </w:rPr>
      </w:pPr>
    </w:p>
    <w:p w:rsidR="00DE3738" w:rsidRDefault="00DE3738">
      <w:pPr>
        <w:pStyle w:val="a0"/>
        <w:rPr>
          <w:highlight w:val="yellow"/>
        </w:rPr>
      </w:pPr>
    </w:p>
    <w:p w:rsidR="00DE3738" w:rsidRDefault="00DE3738">
      <w:pPr>
        <w:pStyle w:val="a0"/>
        <w:spacing w:line="520" w:lineRule="exact"/>
        <w:rPr>
          <w:rFonts w:ascii="仿宋" w:eastAsia="仿宋" w:hAnsi="仿宋"/>
          <w:kern w:val="2"/>
          <w:sz w:val="28"/>
          <w:szCs w:val="28"/>
          <w:highlight w:val="yellow"/>
        </w:rPr>
      </w:pPr>
    </w:p>
    <w:p w:rsidR="00DE3738" w:rsidRDefault="00DE3738">
      <w:pPr>
        <w:spacing w:line="520" w:lineRule="exact"/>
        <w:rPr>
          <w:rFonts w:ascii="仿宋" w:eastAsia="仿宋" w:hAnsi="仿宋"/>
          <w:sz w:val="28"/>
          <w:szCs w:val="28"/>
          <w:highlight w:val="yellow"/>
        </w:rPr>
      </w:pPr>
    </w:p>
    <w:p w:rsidR="00DE3738" w:rsidRDefault="00DE3738">
      <w:pPr>
        <w:spacing w:after="120" w:line="520" w:lineRule="exact"/>
        <w:textAlignment w:val="baseline"/>
        <w:rPr>
          <w:rFonts w:ascii="宋体" w:hAnsi="宋体"/>
          <w:b/>
          <w:bCs/>
          <w:sz w:val="32"/>
          <w:szCs w:val="32"/>
        </w:rPr>
      </w:pPr>
    </w:p>
    <w:p w:rsidR="00DE3738" w:rsidRDefault="006E557D">
      <w:pPr>
        <w:spacing w:after="120" w:line="520" w:lineRule="exact"/>
        <w:jc w:val="center"/>
        <w:textAlignment w:val="baseline"/>
        <w:rPr>
          <w:rFonts w:ascii="宋体" w:hAnsi="宋体"/>
          <w:b/>
          <w:bCs/>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r>
        <w:rPr>
          <w:rFonts w:ascii="宋体" w:hAnsi="宋体" w:hint="eastAsia"/>
          <w:b/>
          <w:bCs/>
          <w:sz w:val="32"/>
          <w:szCs w:val="32"/>
        </w:rPr>
        <w:t>生物医药基地路面</w:t>
      </w:r>
    </w:p>
    <w:p w:rsidR="00DE3738" w:rsidRPr="00AF128C" w:rsidRDefault="006E557D">
      <w:pPr>
        <w:spacing w:after="120" w:line="520" w:lineRule="exact"/>
        <w:jc w:val="center"/>
        <w:textAlignment w:val="baseline"/>
        <w:rPr>
          <w:rFonts w:ascii="宋体" w:hAnsi="宋体"/>
          <w:b/>
          <w:bCs/>
          <w:sz w:val="32"/>
          <w:szCs w:val="32"/>
        </w:rPr>
      </w:pPr>
      <w:r>
        <w:rPr>
          <w:rFonts w:ascii="宋体" w:hAnsi="宋体" w:hint="eastAsia"/>
          <w:b/>
          <w:bCs/>
          <w:sz w:val="32"/>
          <w:szCs w:val="32"/>
        </w:rPr>
        <w:t>沉降处理</w:t>
      </w:r>
      <w:r w:rsidRPr="00AF128C">
        <w:rPr>
          <w:rFonts w:ascii="宋体" w:hAnsi="宋体" w:hint="eastAsia"/>
          <w:b/>
          <w:bCs/>
          <w:sz w:val="32"/>
          <w:szCs w:val="32"/>
        </w:rPr>
        <w:t>工程</w:t>
      </w:r>
      <w:r w:rsidRPr="00AF128C">
        <w:rPr>
          <w:rFonts w:ascii="宋体" w:hAnsi="宋体" w:hint="eastAsia"/>
          <w:b/>
          <w:sz w:val="32"/>
          <w:szCs w:val="32"/>
        </w:rPr>
        <w:t>竞争</w:t>
      </w:r>
      <w:r w:rsidRPr="00AF128C">
        <w:rPr>
          <w:rFonts w:ascii="宋体" w:hAnsi="宋体" w:hint="eastAsia"/>
          <w:b/>
          <w:bCs/>
          <w:sz w:val="32"/>
          <w:szCs w:val="32"/>
        </w:rPr>
        <w:t>性谈判采购文件</w:t>
      </w:r>
    </w:p>
    <w:p w:rsidR="00DE3738" w:rsidRPr="00AF128C" w:rsidRDefault="006E557D">
      <w:pPr>
        <w:spacing w:after="120" w:line="520" w:lineRule="exact"/>
        <w:jc w:val="center"/>
        <w:textAlignment w:val="baseline"/>
        <w:rPr>
          <w:rFonts w:ascii="宋体" w:hAnsi="宋体"/>
          <w:b/>
          <w:bCs/>
          <w:sz w:val="28"/>
          <w:szCs w:val="28"/>
        </w:rPr>
      </w:pPr>
      <w:r w:rsidRPr="00AF128C">
        <w:rPr>
          <w:rFonts w:ascii="宋体" w:hAnsi="宋体" w:hint="eastAsia"/>
          <w:b/>
          <w:bCs/>
          <w:sz w:val="28"/>
          <w:szCs w:val="28"/>
        </w:rPr>
        <w:t>采购编号：</w:t>
      </w:r>
      <w:r w:rsidRPr="00AF128C">
        <w:rPr>
          <w:rFonts w:ascii="宋体" w:hAnsi="宋体" w:hint="eastAsia"/>
          <w:b/>
          <w:bCs/>
          <w:sz w:val="28"/>
          <w:szCs w:val="28"/>
        </w:rPr>
        <w:t>ZNWT-CGB-2022-0</w:t>
      </w:r>
      <w:r w:rsidR="00AF128C" w:rsidRPr="00AF128C">
        <w:rPr>
          <w:rFonts w:ascii="宋体" w:hAnsi="宋体" w:hint="eastAsia"/>
          <w:b/>
          <w:bCs/>
          <w:sz w:val="28"/>
          <w:szCs w:val="28"/>
        </w:rPr>
        <w:t>43</w:t>
      </w:r>
    </w:p>
    <w:p w:rsidR="00DE3738" w:rsidRDefault="006E557D">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w:t>
      </w:r>
      <w:r>
        <w:rPr>
          <w:rFonts w:ascii="仿宋" w:eastAsia="仿宋" w:hAnsi="仿宋" w:hint="eastAsia"/>
          <w:kern w:val="2"/>
          <w:sz w:val="28"/>
          <w:szCs w:val="28"/>
        </w:rPr>
        <w:t>科技有限公司</w:t>
      </w:r>
      <w:r>
        <w:rPr>
          <w:rFonts w:ascii="仿宋" w:eastAsia="仿宋" w:hAnsi="仿宋" w:hint="eastAsia"/>
          <w:kern w:val="2"/>
          <w:sz w:val="28"/>
          <w:szCs w:val="28"/>
        </w:rPr>
        <w:t>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w:t>
      </w:r>
      <w:r>
        <w:rPr>
          <w:rFonts w:ascii="仿宋" w:eastAsia="仿宋" w:hAnsi="仿宋" w:hint="eastAsia"/>
          <w:kern w:val="2"/>
          <w:sz w:val="28"/>
          <w:szCs w:val="28"/>
        </w:rPr>
        <w:t>符合资格要求的</w:t>
      </w:r>
      <w:r>
        <w:rPr>
          <w:rFonts w:ascii="仿宋" w:eastAsia="仿宋" w:hAnsi="仿宋" w:hint="eastAsia"/>
          <w:kern w:val="2"/>
          <w:sz w:val="28"/>
          <w:szCs w:val="28"/>
        </w:rPr>
        <w:t>单位前来参加。</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DE3738" w:rsidRDefault="006E557D">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DE3738" w:rsidRDefault="006E557D">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cs="仿宋" w:hint="eastAsia"/>
          <w:color w:val="000000"/>
          <w:sz w:val="28"/>
          <w:szCs w:val="28"/>
        </w:rPr>
        <w:t>生物医药基地路面沉降处理工程</w:t>
      </w:r>
      <w:r>
        <w:rPr>
          <w:rFonts w:ascii="仿宋" w:eastAsia="仿宋" w:hAnsi="仿宋" w:cs="仿宋" w:hint="eastAsia"/>
          <w:color w:val="000000"/>
          <w:sz w:val="28"/>
          <w:szCs w:val="28"/>
        </w:rPr>
        <w:t>。</w:t>
      </w:r>
    </w:p>
    <w:p w:rsidR="00DE3738" w:rsidRDefault="006E557D">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规模</w:t>
      </w:r>
    </w:p>
    <w:p w:rsidR="00DE3738" w:rsidRDefault="006E557D">
      <w:pPr>
        <w:spacing w:line="360" w:lineRule="auto"/>
        <w:ind w:firstLine="570"/>
        <w:rPr>
          <w:rFonts w:ascii="仿宋" w:eastAsia="仿宋" w:hAnsi="仿宋"/>
          <w:sz w:val="28"/>
          <w:szCs w:val="28"/>
        </w:rPr>
      </w:pPr>
      <w:r>
        <w:rPr>
          <w:rFonts w:ascii="仿宋" w:eastAsia="仿宋" w:hAnsi="仿宋" w:hint="eastAsia"/>
          <w:sz w:val="28"/>
          <w:szCs w:val="28"/>
        </w:rPr>
        <w:t>需处理路面和道牙石位于基地项目</w:t>
      </w:r>
      <w:r>
        <w:rPr>
          <w:rFonts w:ascii="仿宋" w:eastAsia="仿宋" w:hAnsi="仿宋" w:hint="eastAsia"/>
          <w:sz w:val="28"/>
          <w:szCs w:val="28"/>
        </w:rPr>
        <w:t>13#</w:t>
      </w:r>
      <w:r>
        <w:rPr>
          <w:rFonts w:ascii="仿宋" w:eastAsia="仿宋" w:hAnsi="仿宋" w:hint="eastAsia"/>
          <w:sz w:val="28"/>
          <w:szCs w:val="28"/>
        </w:rPr>
        <w:t>建筑东侧，共计长约</w:t>
      </w:r>
      <w:r>
        <w:rPr>
          <w:rFonts w:ascii="仿宋" w:eastAsia="仿宋" w:hAnsi="仿宋" w:hint="eastAsia"/>
          <w:sz w:val="28"/>
          <w:szCs w:val="28"/>
        </w:rPr>
        <w:t>100</w:t>
      </w:r>
      <w:r>
        <w:rPr>
          <w:rFonts w:ascii="仿宋" w:eastAsia="仿宋" w:hAnsi="仿宋" w:hint="eastAsia"/>
          <w:sz w:val="28"/>
          <w:szCs w:val="28"/>
        </w:rPr>
        <w:t>米，靠近挡土墙一侧的混凝土路面，因路基沉降造成路基和路面存在空鼓，经初步查看，沉降路面共计约</w:t>
      </w:r>
      <w:r>
        <w:rPr>
          <w:rFonts w:ascii="仿宋" w:eastAsia="仿宋" w:hAnsi="仿宋" w:hint="eastAsia"/>
          <w:sz w:val="28"/>
          <w:szCs w:val="28"/>
        </w:rPr>
        <w:t>100</w:t>
      </w:r>
      <w:r>
        <w:rPr>
          <w:rFonts w:ascii="仿宋" w:eastAsia="仿宋" w:hAnsi="仿宋" w:hint="eastAsia"/>
          <w:sz w:val="28"/>
          <w:szCs w:val="28"/>
        </w:rPr>
        <w:t>米长，沉降约</w:t>
      </w:r>
      <w:r>
        <w:rPr>
          <w:rFonts w:ascii="仿宋" w:eastAsia="仿宋" w:hAnsi="仿宋" w:hint="eastAsia"/>
          <w:sz w:val="28"/>
          <w:szCs w:val="28"/>
        </w:rPr>
        <w:t>5-15cm</w:t>
      </w:r>
      <w:r>
        <w:rPr>
          <w:rFonts w:ascii="仿宋" w:eastAsia="仿宋" w:hAnsi="仿宋" w:hint="eastAsia"/>
          <w:sz w:val="28"/>
          <w:szCs w:val="28"/>
        </w:rPr>
        <w:t>，沉降侧宽度为</w:t>
      </w:r>
      <w:r>
        <w:rPr>
          <w:rFonts w:ascii="仿宋" w:eastAsia="仿宋" w:hAnsi="仿宋" w:hint="eastAsia"/>
          <w:sz w:val="28"/>
          <w:szCs w:val="28"/>
        </w:rPr>
        <w:t>0-4m</w:t>
      </w:r>
      <w:r>
        <w:rPr>
          <w:rFonts w:ascii="仿宋" w:eastAsia="仿宋" w:hAnsi="仿宋" w:hint="eastAsia"/>
          <w:sz w:val="28"/>
          <w:szCs w:val="28"/>
        </w:rPr>
        <w:t>不等</w:t>
      </w:r>
      <w:bookmarkStart w:id="1" w:name="_GoBack"/>
      <w:bookmarkEnd w:id="1"/>
      <w:r>
        <w:rPr>
          <w:rFonts w:ascii="仿宋" w:eastAsia="仿宋" w:hAnsi="仿宋" w:hint="eastAsia"/>
          <w:sz w:val="28"/>
          <w:szCs w:val="28"/>
        </w:rPr>
        <w:t>。</w:t>
      </w:r>
    </w:p>
    <w:p w:rsidR="00DE3738" w:rsidRDefault="006E557D">
      <w:pPr>
        <w:spacing w:line="360" w:lineRule="auto"/>
        <w:ind w:firstLine="570"/>
        <w:rPr>
          <w:rFonts w:ascii="仿宋" w:eastAsia="仿宋" w:hAnsi="仿宋"/>
          <w:sz w:val="28"/>
          <w:szCs w:val="28"/>
        </w:rPr>
      </w:pPr>
      <w:r>
        <w:rPr>
          <w:rFonts w:ascii="仿宋" w:eastAsia="仿宋" w:hAnsi="仿宋" w:hint="eastAsia"/>
          <w:sz w:val="28"/>
          <w:szCs w:val="28"/>
        </w:rPr>
        <w:t>根据基地项目地勘报告数据显示，场地主由杂填土（表层），第四系冲洪积的黄土状粉土及角砾组成，该场地为非自重湿陷性黄土场地，湿陷等级为</w:t>
      </w:r>
      <w:r w:rsidR="00DE3738">
        <w:rPr>
          <w:rFonts w:ascii="仿宋" w:eastAsia="仿宋" w:hAnsi="仿宋" w:hint="eastAsia"/>
          <w:sz w:val="28"/>
          <w:szCs w:val="28"/>
        </w:rPr>
        <w:fldChar w:fldCharType="begin"/>
      </w:r>
      <w:r>
        <w:rPr>
          <w:rFonts w:ascii="仿宋" w:eastAsia="仿宋" w:hAnsi="仿宋" w:hint="eastAsia"/>
          <w:sz w:val="28"/>
          <w:szCs w:val="28"/>
        </w:rPr>
        <w:instrText xml:space="preserve"> = 1 \* ROMAN </w:instrText>
      </w:r>
      <w:r w:rsidR="00DE3738">
        <w:rPr>
          <w:rFonts w:ascii="仿宋" w:eastAsia="仿宋" w:hAnsi="仿宋" w:hint="eastAsia"/>
          <w:sz w:val="28"/>
          <w:szCs w:val="28"/>
        </w:rPr>
        <w:fldChar w:fldCharType="separate"/>
      </w:r>
      <w:r>
        <w:rPr>
          <w:rFonts w:ascii="仿宋" w:eastAsia="仿宋" w:hAnsi="仿宋" w:hint="eastAsia"/>
          <w:sz w:val="28"/>
          <w:szCs w:val="28"/>
        </w:rPr>
        <w:t>I</w:t>
      </w:r>
      <w:r w:rsidR="00DE3738">
        <w:rPr>
          <w:rFonts w:ascii="仿宋" w:eastAsia="仿宋" w:hAnsi="仿宋" w:hint="eastAsia"/>
          <w:sz w:val="28"/>
          <w:szCs w:val="28"/>
        </w:rPr>
        <w:fldChar w:fldCharType="end"/>
      </w:r>
      <w:r>
        <w:rPr>
          <w:rFonts w:ascii="仿宋" w:eastAsia="仿宋" w:hAnsi="仿宋" w:hint="eastAsia"/>
          <w:sz w:val="28"/>
          <w:szCs w:val="28"/>
        </w:rPr>
        <w:t>（轻微）级。鉴于场地土质湿陷性较好，判断路基泡水后沉降属整体下沉且已基本完成，不存在因局部湿陷造成的穿透孔洞。故决定采用在已下沉区域混凝土路面和路基间空隙高压注水泥浆，待注浆完成后恢复路侧道牙石和倾斜路灯（共</w:t>
      </w:r>
      <w:r>
        <w:rPr>
          <w:rFonts w:ascii="仿宋" w:eastAsia="仿宋" w:hAnsi="仿宋" w:hint="eastAsia"/>
          <w:sz w:val="28"/>
          <w:szCs w:val="28"/>
        </w:rPr>
        <w:t>5</w:t>
      </w:r>
      <w:r>
        <w:rPr>
          <w:rFonts w:ascii="仿宋" w:eastAsia="仿宋" w:hAnsi="仿宋" w:hint="eastAsia"/>
          <w:sz w:val="28"/>
          <w:szCs w:val="28"/>
        </w:rPr>
        <w:t>个），并对开裂混凝土路面使用沥青进行灌缝处理。</w:t>
      </w:r>
    </w:p>
    <w:p w:rsidR="00DE3738" w:rsidRDefault="006E557D">
      <w:pPr>
        <w:spacing w:line="360" w:lineRule="auto"/>
        <w:ind w:firstLine="570"/>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hint="eastAsia"/>
          <w:sz w:val="28"/>
          <w:szCs w:val="28"/>
        </w:rPr>
        <w:t>相关要求</w:t>
      </w:r>
    </w:p>
    <w:p w:rsidR="00DE3738" w:rsidRDefault="006E557D">
      <w:pPr>
        <w:spacing w:line="360" w:lineRule="auto"/>
        <w:ind w:firstLine="570"/>
        <w:rPr>
          <w:rFonts w:ascii="仿宋" w:eastAsia="仿宋" w:hAnsi="仿宋"/>
          <w:sz w:val="28"/>
          <w:szCs w:val="28"/>
        </w:rPr>
      </w:pPr>
      <w:r>
        <w:rPr>
          <w:rFonts w:ascii="仿宋" w:eastAsia="仿宋" w:hAnsi="仿宋" w:hint="eastAsia"/>
          <w:sz w:val="28"/>
          <w:szCs w:val="28"/>
        </w:rPr>
        <w:t>要求按照注浆相关规范，选取合理的注浆压力，将水泥浆液注入充填地层，以充填、渗透及压实的方式加固路基，同一区域要求多次注浆完成充填。道牙石按照基层夯实→</w:t>
      </w:r>
      <w:r>
        <w:rPr>
          <w:rFonts w:ascii="仿宋" w:eastAsia="仿宋" w:hAnsi="仿宋" w:hint="eastAsia"/>
          <w:sz w:val="28"/>
          <w:szCs w:val="28"/>
        </w:rPr>
        <w:t>300mm</w:t>
      </w:r>
      <w:r>
        <w:rPr>
          <w:rFonts w:ascii="仿宋" w:eastAsia="仿宋" w:hAnsi="仿宋" w:hint="eastAsia"/>
          <w:sz w:val="28"/>
          <w:szCs w:val="28"/>
        </w:rPr>
        <w:t>三七灰土夯实→混凝土固定道牙石→铺设防水土工布、回填绿化带，路侧集水井不同程度沉</w:t>
      </w:r>
      <w:r>
        <w:rPr>
          <w:rFonts w:ascii="仿宋" w:eastAsia="仿宋" w:hAnsi="仿宋" w:hint="eastAsia"/>
          <w:sz w:val="28"/>
          <w:szCs w:val="28"/>
        </w:rPr>
        <w:t>降，恢复道牙石时一并进行处理，恢复路灯应重新处理地基和浇筑基础。工程施工应符合现行有关国家和行业标准和规范。</w:t>
      </w:r>
    </w:p>
    <w:p w:rsidR="00DE3738" w:rsidRDefault="006E557D">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项目地点：</w:t>
      </w:r>
      <w:r>
        <w:rPr>
          <w:rFonts w:ascii="仿宋" w:eastAsia="仿宋" w:hAnsi="仿宋" w:hint="eastAsia"/>
          <w:kern w:val="2"/>
          <w:sz w:val="28"/>
          <w:szCs w:val="28"/>
        </w:rPr>
        <w:t>中农威特生物医药基地项目，位于兰州高新区定连园区，北侧界沿高新区纬二十二路主干道，西侧界部分沿经二路主干道，东侧界与西脉科技公司相邻，南侧界沿纬二十三路主干道</w:t>
      </w:r>
      <w:r>
        <w:rPr>
          <w:rFonts w:ascii="仿宋" w:eastAsia="仿宋" w:hAnsi="仿宋" w:hint="eastAsia"/>
          <w:kern w:val="2"/>
          <w:sz w:val="28"/>
          <w:szCs w:val="28"/>
        </w:rPr>
        <w:t>。</w:t>
      </w:r>
      <w:r>
        <w:rPr>
          <w:rFonts w:ascii="仿宋" w:eastAsia="仿宋" w:hAnsi="仿宋" w:hint="eastAsia"/>
          <w:kern w:val="2"/>
          <w:sz w:val="28"/>
          <w:szCs w:val="28"/>
        </w:rPr>
        <w:t xml:space="preserve"> </w:t>
      </w:r>
    </w:p>
    <w:p w:rsidR="00DE3738" w:rsidRDefault="006E557D">
      <w:pPr>
        <w:pStyle w:val="a0"/>
        <w:spacing w:after="0" w:line="560" w:lineRule="exact"/>
        <w:ind w:firstLineChars="200" w:firstLine="560"/>
        <w:textAlignment w:val="baseline"/>
        <w:rPr>
          <w:rFonts w:ascii="仿宋" w:eastAsia="仿宋" w:hAnsi="仿宋" w:hint="eastAsia"/>
          <w:kern w:val="2"/>
          <w:sz w:val="28"/>
          <w:szCs w:val="28"/>
        </w:rPr>
      </w:pPr>
      <w:r>
        <w:rPr>
          <w:rFonts w:ascii="仿宋" w:eastAsia="仿宋" w:hAnsi="仿宋" w:hint="eastAsia"/>
          <w:kern w:val="2"/>
          <w:sz w:val="28"/>
          <w:szCs w:val="28"/>
        </w:rPr>
        <w:t>4.</w:t>
      </w:r>
      <w:r>
        <w:rPr>
          <w:rFonts w:ascii="仿宋" w:eastAsia="仿宋" w:hAnsi="仿宋" w:hint="eastAsia"/>
          <w:kern w:val="2"/>
          <w:sz w:val="28"/>
          <w:szCs w:val="28"/>
        </w:rPr>
        <w:t>服务周期：合同签订后，</w:t>
      </w:r>
      <w:r>
        <w:rPr>
          <w:rFonts w:ascii="仿宋" w:eastAsia="仿宋" w:hAnsi="仿宋" w:hint="eastAsia"/>
          <w:kern w:val="2"/>
          <w:sz w:val="28"/>
          <w:szCs w:val="28"/>
        </w:rPr>
        <w:t>15</w:t>
      </w:r>
      <w:r>
        <w:rPr>
          <w:rFonts w:ascii="仿宋" w:eastAsia="仿宋" w:hAnsi="仿宋" w:hint="eastAsia"/>
          <w:kern w:val="2"/>
          <w:sz w:val="28"/>
          <w:szCs w:val="28"/>
        </w:rPr>
        <w:t>个日历天内完成所有施工内容</w:t>
      </w:r>
      <w:r>
        <w:rPr>
          <w:rFonts w:ascii="仿宋" w:eastAsia="仿宋" w:hAnsi="仿宋" w:hint="eastAsia"/>
          <w:kern w:val="2"/>
          <w:sz w:val="28"/>
          <w:szCs w:val="28"/>
        </w:rPr>
        <w:t>。</w:t>
      </w:r>
    </w:p>
    <w:p w:rsidR="006215E7" w:rsidRPr="006215E7" w:rsidRDefault="006215E7" w:rsidP="006215E7">
      <w:pPr>
        <w:ind w:firstLineChars="200" w:firstLine="560"/>
      </w:pPr>
      <w:r w:rsidRPr="009F684D">
        <w:rPr>
          <w:rFonts w:ascii="仿宋" w:eastAsia="仿宋" w:hAnsi="仿宋" w:hint="eastAsia"/>
          <w:sz w:val="28"/>
          <w:szCs w:val="28"/>
        </w:rPr>
        <w:t>5.质保期：验收合格后一年</w:t>
      </w:r>
      <w:r>
        <w:rPr>
          <w:rFonts w:ascii="仿宋" w:eastAsia="仿宋" w:hAnsi="仿宋" w:hint="eastAsia"/>
          <w:sz w:val="28"/>
          <w:szCs w:val="28"/>
        </w:rPr>
        <w:t>。</w:t>
      </w:r>
    </w:p>
    <w:p w:rsidR="00DE3738" w:rsidRPr="00AF128C"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w:t>
      </w:r>
      <w:r w:rsidRPr="00AF128C">
        <w:rPr>
          <w:rFonts w:ascii="仿宋" w:eastAsia="仿宋" w:hAnsi="仿宋" w:hint="eastAsia"/>
          <w:b/>
          <w:sz w:val="28"/>
          <w:szCs w:val="28"/>
        </w:rPr>
        <w:t>、竞争性谈判时间</w:t>
      </w:r>
    </w:p>
    <w:p w:rsidR="00DE3738" w:rsidRPr="00AF128C" w:rsidRDefault="006E557D">
      <w:pPr>
        <w:snapToGrid w:val="0"/>
        <w:spacing w:line="520" w:lineRule="exact"/>
        <w:ind w:firstLineChars="200" w:firstLine="560"/>
        <w:textAlignment w:val="baseline"/>
        <w:rPr>
          <w:rFonts w:ascii="仿宋" w:eastAsia="仿宋" w:hAnsi="仿宋"/>
          <w:sz w:val="28"/>
          <w:szCs w:val="28"/>
        </w:rPr>
      </w:pPr>
      <w:r w:rsidRPr="00AF128C">
        <w:rPr>
          <w:rFonts w:ascii="仿宋" w:eastAsia="仿宋" w:hAnsi="仿宋" w:hint="eastAsia"/>
          <w:sz w:val="28"/>
          <w:szCs w:val="28"/>
        </w:rPr>
        <w:t>2022</w:t>
      </w:r>
      <w:r w:rsidRPr="00AF128C">
        <w:rPr>
          <w:rFonts w:ascii="仿宋" w:eastAsia="仿宋" w:hAnsi="仿宋" w:hint="eastAsia"/>
          <w:sz w:val="28"/>
          <w:szCs w:val="28"/>
        </w:rPr>
        <w:t>年</w:t>
      </w:r>
      <w:r w:rsidR="00AF128C" w:rsidRPr="00AF128C">
        <w:rPr>
          <w:rFonts w:ascii="仿宋" w:eastAsia="仿宋" w:hAnsi="仿宋" w:hint="eastAsia"/>
          <w:sz w:val="28"/>
          <w:szCs w:val="28"/>
        </w:rPr>
        <w:t>9</w:t>
      </w:r>
      <w:r w:rsidRPr="00AF128C">
        <w:rPr>
          <w:rFonts w:ascii="仿宋" w:eastAsia="仿宋" w:hAnsi="仿宋" w:hint="eastAsia"/>
          <w:sz w:val="28"/>
          <w:szCs w:val="28"/>
        </w:rPr>
        <w:t>月</w:t>
      </w:r>
      <w:r w:rsidR="00AF128C" w:rsidRPr="00AF128C">
        <w:rPr>
          <w:rFonts w:ascii="仿宋" w:eastAsia="仿宋" w:hAnsi="仿宋" w:hint="eastAsia"/>
          <w:sz w:val="28"/>
          <w:szCs w:val="28"/>
        </w:rPr>
        <w:t>22</w:t>
      </w:r>
      <w:r w:rsidRPr="00AF128C">
        <w:rPr>
          <w:rFonts w:ascii="仿宋" w:eastAsia="仿宋" w:hAnsi="仿宋" w:hint="eastAsia"/>
          <w:sz w:val="28"/>
          <w:szCs w:val="28"/>
        </w:rPr>
        <w:t>日上午</w:t>
      </w:r>
      <w:r w:rsidRPr="00AF128C">
        <w:rPr>
          <w:rFonts w:ascii="仿宋" w:eastAsia="仿宋" w:hAnsi="仿宋" w:hint="eastAsia"/>
          <w:sz w:val="28"/>
          <w:szCs w:val="28"/>
        </w:rPr>
        <w:t>9:30</w:t>
      </w:r>
      <w:r w:rsidRPr="00AF128C">
        <w:rPr>
          <w:rFonts w:ascii="仿宋" w:eastAsia="仿宋" w:hAnsi="仿宋" w:hint="eastAsia"/>
          <w:sz w:val="28"/>
          <w:szCs w:val="28"/>
        </w:rPr>
        <w:t>分</w:t>
      </w:r>
      <w:r w:rsidRPr="00AF128C">
        <w:rPr>
          <w:rFonts w:ascii="仿宋" w:eastAsia="仿宋" w:hAnsi="仿宋" w:hint="eastAsia"/>
          <w:sz w:val="28"/>
          <w:szCs w:val="28"/>
        </w:rPr>
        <w:t>。</w:t>
      </w:r>
    </w:p>
    <w:p w:rsidR="00DE3738" w:rsidRPr="00AF128C" w:rsidRDefault="006E557D">
      <w:pPr>
        <w:spacing w:after="120" w:line="520" w:lineRule="exact"/>
        <w:ind w:firstLineChars="200" w:firstLine="562"/>
        <w:textAlignment w:val="baseline"/>
        <w:rPr>
          <w:rFonts w:ascii="仿宋" w:eastAsia="仿宋" w:hAnsi="仿宋"/>
          <w:b/>
          <w:sz w:val="28"/>
          <w:szCs w:val="28"/>
        </w:rPr>
      </w:pPr>
      <w:r w:rsidRPr="00AF128C">
        <w:rPr>
          <w:rFonts w:ascii="仿宋" w:eastAsia="仿宋" w:hAnsi="仿宋" w:hint="eastAsia"/>
          <w:b/>
          <w:sz w:val="28"/>
          <w:szCs w:val="28"/>
        </w:rPr>
        <w:t>四、竞争性谈判地点</w:t>
      </w:r>
    </w:p>
    <w:p w:rsidR="00DE3738" w:rsidRPr="00AF128C" w:rsidRDefault="006E557D">
      <w:pPr>
        <w:snapToGrid w:val="0"/>
        <w:spacing w:line="520" w:lineRule="exact"/>
        <w:ind w:firstLineChars="200" w:firstLine="560"/>
        <w:textAlignment w:val="baseline"/>
        <w:rPr>
          <w:rFonts w:ascii="仿宋" w:eastAsia="仿宋" w:hAnsi="仿宋"/>
          <w:sz w:val="28"/>
          <w:szCs w:val="28"/>
        </w:rPr>
      </w:pPr>
      <w:r w:rsidRPr="00AF128C">
        <w:rPr>
          <w:rFonts w:ascii="仿宋" w:eastAsia="仿宋" w:hAnsi="仿宋" w:hint="eastAsia"/>
          <w:sz w:val="28"/>
          <w:szCs w:val="28"/>
        </w:rPr>
        <w:t>中农威特生物科技股份有限公司采购部会议室（兰州兽医研究所图书馆西北侧库房</w:t>
      </w:r>
      <w:r w:rsidRPr="00AF128C">
        <w:rPr>
          <w:rFonts w:ascii="仿宋" w:eastAsia="仿宋" w:hAnsi="仿宋" w:hint="eastAsia"/>
          <w:sz w:val="28"/>
          <w:szCs w:val="28"/>
        </w:rPr>
        <w:t>2</w:t>
      </w:r>
      <w:r w:rsidRPr="00AF128C">
        <w:rPr>
          <w:rFonts w:ascii="仿宋" w:eastAsia="仿宋" w:hAnsi="仿宋" w:hint="eastAsia"/>
          <w:sz w:val="28"/>
          <w:szCs w:val="28"/>
        </w:rPr>
        <w:t>楼）</w:t>
      </w:r>
    </w:p>
    <w:p w:rsidR="00DE3738" w:rsidRPr="00AF128C" w:rsidRDefault="006E557D">
      <w:pPr>
        <w:spacing w:after="120" w:line="520" w:lineRule="exact"/>
        <w:ind w:firstLineChars="200" w:firstLine="562"/>
        <w:textAlignment w:val="baseline"/>
        <w:rPr>
          <w:rFonts w:ascii="仿宋" w:eastAsia="仿宋" w:hAnsi="仿宋"/>
          <w:b/>
          <w:sz w:val="28"/>
          <w:szCs w:val="28"/>
        </w:rPr>
      </w:pPr>
      <w:r w:rsidRPr="00AF128C">
        <w:rPr>
          <w:rFonts w:ascii="仿宋" w:eastAsia="仿宋" w:hAnsi="仿宋" w:hint="eastAsia"/>
          <w:b/>
          <w:sz w:val="28"/>
          <w:szCs w:val="28"/>
        </w:rPr>
        <w:t>五、报</w:t>
      </w:r>
      <w:r w:rsidRPr="00AF128C">
        <w:rPr>
          <w:rFonts w:ascii="仿宋" w:eastAsia="仿宋" w:hAnsi="仿宋" w:hint="eastAsia"/>
          <w:b/>
          <w:sz w:val="28"/>
          <w:szCs w:val="28"/>
        </w:rPr>
        <w:t>价文件的编制份数、密封要求和递交时间：</w:t>
      </w:r>
    </w:p>
    <w:p w:rsidR="00DE3738" w:rsidRPr="00AF128C" w:rsidRDefault="006E557D">
      <w:pPr>
        <w:snapToGrid w:val="0"/>
        <w:spacing w:line="520" w:lineRule="exact"/>
        <w:ind w:firstLineChars="200" w:firstLine="560"/>
        <w:textAlignment w:val="baseline"/>
        <w:rPr>
          <w:rFonts w:ascii="仿宋" w:eastAsia="仿宋" w:hAnsi="仿宋"/>
          <w:sz w:val="28"/>
          <w:szCs w:val="28"/>
        </w:rPr>
      </w:pPr>
      <w:r w:rsidRPr="00AF128C">
        <w:rPr>
          <w:rFonts w:ascii="仿宋" w:eastAsia="仿宋" w:hAnsi="仿宋" w:hint="eastAsia"/>
          <w:sz w:val="28"/>
          <w:szCs w:val="28"/>
        </w:rPr>
        <w:t>文件的份数：报价人应编制正本一份，副本</w:t>
      </w:r>
      <w:r w:rsidRPr="00AF128C">
        <w:rPr>
          <w:rFonts w:ascii="仿宋" w:eastAsia="仿宋" w:hAnsi="仿宋" w:hint="eastAsia"/>
          <w:sz w:val="28"/>
          <w:szCs w:val="28"/>
        </w:rPr>
        <w:t>一</w:t>
      </w:r>
      <w:r w:rsidRPr="00AF128C">
        <w:rPr>
          <w:rFonts w:ascii="仿宋" w:eastAsia="仿宋" w:hAnsi="仿宋" w:hint="eastAsia"/>
          <w:sz w:val="28"/>
          <w:szCs w:val="28"/>
        </w:rPr>
        <w:t>份。</w:t>
      </w:r>
    </w:p>
    <w:p w:rsidR="00DE3738" w:rsidRPr="00AF128C" w:rsidRDefault="006E557D">
      <w:pPr>
        <w:snapToGrid w:val="0"/>
        <w:spacing w:line="520" w:lineRule="exact"/>
        <w:ind w:firstLineChars="200" w:firstLine="560"/>
        <w:textAlignment w:val="baseline"/>
        <w:rPr>
          <w:rFonts w:ascii="仿宋" w:eastAsia="仿宋" w:hAnsi="仿宋"/>
          <w:sz w:val="28"/>
          <w:szCs w:val="28"/>
        </w:rPr>
      </w:pPr>
      <w:r w:rsidRPr="00AF128C">
        <w:rPr>
          <w:rFonts w:ascii="仿宋" w:eastAsia="仿宋" w:hAnsi="仿宋" w:hint="eastAsia"/>
          <w:sz w:val="28"/>
          <w:szCs w:val="28"/>
        </w:rPr>
        <w:t>报价人应将报价文件密封提交，于</w:t>
      </w:r>
      <w:r w:rsidRPr="00AF128C">
        <w:rPr>
          <w:rFonts w:ascii="仿宋" w:eastAsia="仿宋" w:hAnsi="仿宋" w:hint="eastAsia"/>
          <w:sz w:val="28"/>
          <w:szCs w:val="28"/>
        </w:rPr>
        <w:t>2022</w:t>
      </w:r>
      <w:r w:rsidRPr="00AF128C">
        <w:rPr>
          <w:rFonts w:ascii="仿宋" w:eastAsia="仿宋" w:hAnsi="仿宋" w:hint="eastAsia"/>
          <w:sz w:val="28"/>
          <w:szCs w:val="28"/>
        </w:rPr>
        <w:t>年</w:t>
      </w:r>
      <w:r w:rsidR="00AF128C" w:rsidRPr="00AF128C">
        <w:rPr>
          <w:rFonts w:ascii="仿宋" w:eastAsia="仿宋" w:hAnsi="仿宋" w:hint="eastAsia"/>
          <w:sz w:val="28"/>
          <w:szCs w:val="28"/>
        </w:rPr>
        <w:t>9</w:t>
      </w:r>
      <w:r w:rsidRPr="00AF128C">
        <w:rPr>
          <w:rFonts w:ascii="仿宋" w:eastAsia="仿宋" w:hAnsi="仿宋" w:hint="eastAsia"/>
          <w:sz w:val="28"/>
          <w:szCs w:val="28"/>
        </w:rPr>
        <w:t>月</w:t>
      </w:r>
      <w:r w:rsidR="00AF128C" w:rsidRPr="00AF128C">
        <w:rPr>
          <w:rFonts w:ascii="仿宋" w:eastAsia="仿宋" w:hAnsi="仿宋" w:hint="eastAsia"/>
          <w:sz w:val="28"/>
          <w:szCs w:val="28"/>
        </w:rPr>
        <w:t>22</w:t>
      </w:r>
      <w:r w:rsidRPr="00AF128C">
        <w:rPr>
          <w:rFonts w:ascii="仿宋" w:eastAsia="仿宋" w:hAnsi="仿宋" w:hint="eastAsia"/>
          <w:sz w:val="28"/>
          <w:szCs w:val="28"/>
        </w:rPr>
        <w:t>日上午</w:t>
      </w:r>
      <w:r w:rsidRPr="00AF128C">
        <w:rPr>
          <w:rFonts w:ascii="仿宋" w:eastAsia="仿宋" w:hAnsi="仿宋" w:hint="eastAsia"/>
          <w:sz w:val="28"/>
          <w:szCs w:val="28"/>
        </w:rPr>
        <w:t>9:00</w:t>
      </w:r>
      <w:r w:rsidRPr="00AF128C">
        <w:rPr>
          <w:rFonts w:ascii="仿宋" w:eastAsia="仿宋" w:hAnsi="仿宋" w:hint="eastAsia"/>
          <w:sz w:val="28"/>
          <w:szCs w:val="28"/>
        </w:rPr>
        <w:t>分之前</w:t>
      </w:r>
      <w:r w:rsidRPr="00AF128C">
        <w:rPr>
          <w:rFonts w:ascii="仿宋" w:eastAsia="仿宋" w:hAnsi="仿宋" w:hint="eastAsia"/>
          <w:sz w:val="28"/>
          <w:szCs w:val="28"/>
        </w:rPr>
        <w:t>,</w:t>
      </w:r>
      <w:r w:rsidRPr="00AF128C">
        <w:rPr>
          <w:rFonts w:ascii="仿宋" w:eastAsia="仿宋" w:hAnsi="仿宋" w:hint="eastAsia"/>
          <w:sz w:val="28"/>
          <w:szCs w:val="28"/>
        </w:rPr>
        <w:t>送达兰州兽医研究所门口（兰州市城关区盐场堡徐家坪</w:t>
      </w:r>
      <w:r w:rsidRPr="00AF128C">
        <w:rPr>
          <w:rFonts w:ascii="仿宋" w:eastAsia="仿宋" w:hAnsi="仿宋" w:hint="eastAsia"/>
          <w:sz w:val="28"/>
          <w:szCs w:val="28"/>
        </w:rPr>
        <w:t>1</w:t>
      </w:r>
      <w:r w:rsidRPr="00AF128C">
        <w:rPr>
          <w:rFonts w:ascii="仿宋" w:eastAsia="仿宋" w:hAnsi="仿宋" w:hint="eastAsia"/>
          <w:sz w:val="28"/>
          <w:szCs w:val="28"/>
        </w:rPr>
        <w:t>号），过时拒绝接收。</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DE3738" w:rsidRDefault="006E557D">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w:t>
      </w:r>
      <w:r>
        <w:rPr>
          <w:rFonts w:ascii="仿宋" w:eastAsia="仿宋" w:hAnsi="仿宋" w:cs="仿宋" w:hint="eastAsia"/>
          <w:color w:val="000000"/>
          <w:sz w:val="28"/>
          <w:szCs w:val="28"/>
        </w:rPr>
        <w:lastRenderedPageBreak/>
        <w:t>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）具有建设行政主管部门颁发的建筑</w:t>
      </w:r>
      <w:r>
        <w:rPr>
          <w:rFonts w:ascii="仿宋" w:eastAsia="仿宋" w:hAnsi="仿宋" w:hint="eastAsia"/>
          <w:sz w:val="28"/>
          <w:szCs w:val="28"/>
        </w:rPr>
        <w:t>或公路</w:t>
      </w:r>
      <w:r>
        <w:rPr>
          <w:rFonts w:ascii="仿宋" w:eastAsia="仿宋" w:hAnsi="仿宋" w:hint="eastAsia"/>
          <w:sz w:val="28"/>
          <w:szCs w:val="28"/>
        </w:rPr>
        <w:t>工程施工总承包三级及以上资质。</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）有效的安全生产许可证（复印件）</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）不接受联合体应答方式，不允许任何形式的分包或转包</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）供应商认为觉得有必要提交的其他相关证明材料</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项，若法人授权人参加询价谈判，须提供第（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目录</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法定代表人身份证复印件、法定代表人授权委托书和身份证复印件（附表</w:t>
      </w:r>
      <w:r>
        <w:rPr>
          <w:rFonts w:ascii="仿宋" w:eastAsia="仿宋" w:hAnsi="仿宋" w:hint="eastAsia"/>
          <w:sz w:val="28"/>
          <w:szCs w:val="28"/>
        </w:rPr>
        <w:t>3</w:t>
      </w:r>
      <w:r>
        <w:rPr>
          <w:rFonts w:ascii="仿宋" w:eastAsia="仿宋" w:hAnsi="仿宋" w:hint="eastAsia"/>
          <w:sz w:val="28"/>
          <w:szCs w:val="28"/>
        </w:rPr>
        <w:t>）</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三证合一的营业执照复印件以及相应的资质证明文件复印件</w:t>
      </w:r>
    </w:p>
    <w:p w:rsidR="00DE3738" w:rsidRDefault="006E557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DE3738" w:rsidRDefault="006E557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持有有效的安全生产许可证复印件</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8.</w:t>
      </w:r>
      <w:r>
        <w:rPr>
          <w:rFonts w:ascii="仿宋" w:eastAsia="仿宋" w:hAnsi="仿宋" w:hint="eastAsia"/>
          <w:sz w:val="28"/>
          <w:szCs w:val="28"/>
        </w:rPr>
        <w:t>报价人提供近</w:t>
      </w:r>
      <w:r>
        <w:rPr>
          <w:rFonts w:ascii="仿宋" w:eastAsia="仿宋" w:hAnsi="仿宋" w:hint="eastAsia"/>
          <w:sz w:val="28"/>
          <w:szCs w:val="28"/>
        </w:rPr>
        <w:t>3</w:t>
      </w:r>
      <w:r>
        <w:rPr>
          <w:rFonts w:ascii="仿宋" w:eastAsia="仿宋" w:hAnsi="仿宋" w:hint="eastAsia"/>
          <w:sz w:val="28"/>
          <w:szCs w:val="28"/>
        </w:rPr>
        <w:t>年类似项目的业绩（以合同为准）</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报价人需编制有针对性的施工方案，方案应按照规范要求表述土方压实和砌筑施工等方面内容，施工管理人员配备、施工机具设备配备等。方案应考虑全面、经济高效、科学合理。</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报价人认为需要提供的其他资料</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w:t>
      </w:r>
      <w:r>
        <w:rPr>
          <w:rFonts w:ascii="仿宋" w:eastAsia="仿宋" w:hAnsi="仿宋" w:hint="eastAsia"/>
          <w:sz w:val="28"/>
          <w:szCs w:val="28"/>
        </w:rPr>
        <w:t>但工程较为复杂，</w:t>
      </w:r>
      <w:r>
        <w:rPr>
          <w:rFonts w:ascii="仿宋" w:eastAsia="仿宋" w:hAnsi="仿宋" w:hint="eastAsia"/>
          <w:sz w:val="28"/>
          <w:szCs w:val="28"/>
        </w:rPr>
        <w:t>建议自行来项目地点踏勘现场，费用自理</w:t>
      </w:r>
      <w:r>
        <w:rPr>
          <w:rFonts w:ascii="仿宋" w:eastAsia="仿宋" w:hAnsi="仿宋" w:hint="eastAsia"/>
          <w:sz w:val="28"/>
          <w:szCs w:val="28"/>
        </w:rPr>
        <w:t>，风险自担</w:t>
      </w:r>
      <w:r>
        <w:rPr>
          <w:rFonts w:ascii="仿宋" w:eastAsia="仿宋" w:hAnsi="仿宋" w:hint="eastAsia"/>
          <w:sz w:val="28"/>
          <w:szCs w:val="28"/>
        </w:rPr>
        <w:t>。</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报价指报价人为完成</w:t>
      </w: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cs="仿宋" w:hint="eastAsia"/>
          <w:color w:val="000000"/>
          <w:sz w:val="28"/>
          <w:szCs w:val="28"/>
        </w:rPr>
        <w:t>生物医药基地路面沉降处理</w:t>
      </w:r>
      <w:r>
        <w:rPr>
          <w:rFonts w:ascii="仿宋" w:eastAsia="仿宋" w:hAnsi="仿宋" w:cs="仿宋" w:hint="eastAsia"/>
          <w:color w:val="000000"/>
          <w:sz w:val="28"/>
          <w:szCs w:val="28"/>
        </w:rPr>
        <w:t>工程</w:t>
      </w:r>
      <w:r>
        <w:rPr>
          <w:rFonts w:ascii="仿宋" w:eastAsia="仿宋" w:hAnsi="仿宋" w:hint="eastAsia"/>
          <w:sz w:val="28"/>
          <w:szCs w:val="28"/>
        </w:rPr>
        <w:t>等</w:t>
      </w:r>
      <w:r>
        <w:rPr>
          <w:rFonts w:ascii="仿宋" w:eastAsia="仿宋" w:hAnsi="仿宋" w:hint="eastAsia"/>
          <w:sz w:val="28"/>
          <w:szCs w:val="28"/>
        </w:rPr>
        <w:t>本采购文件第二项“采购内容”要求的所有内容实施过程中可能发生的人工、材料</w:t>
      </w:r>
      <w:r>
        <w:rPr>
          <w:rFonts w:ascii="仿宋" w:eastAsia="仿宋" w:hAnsi="仿宋" w:hint="eastAsia"/>
          <w:sz w:val="28"/>
          <w:szCs w:val="28"/>
        </w:rPr>
        <w:t>、</w:t>
      </w:r>
      <w:r>
        <w:rPr>
          <w:rFonts w:ascii="仿宋" w:eastAsia="仿宋" w:hAnsi="仿宋" w:hint="eastAsia"/>
          <w:sz w:val="28"/>
          <w:szCs w:val="28"/>
        </w:rPr>
        <w:t>机械、管理、利润</w:t>
      </w:r>
      <w:r>
        <w:rPr>
          <w:rFonts w:ascii="仿宋" w:eastAsia="仿宋" w:hAnsi="仿宋" w:hint="eastAsia"/>
          <w:sz w:val="28"/>
          <w:szCs w:val="28"/>
        </w:rPr>
        <w:t>、规费及</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等的全部费用，即报价人实行固定总价承包，应综合考虑服务承诺及不可预见风险费用。</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个日历天内签订合同并完成施工人员、材料和机械进场，视为自愿放弃本次中标。采购人按照竞争性谈判排名依次递补确定中标单位，签订合同。</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w:t>
      </w:r>
      <w:r>
        <w:rPr>
          <w:rFonts w:ascii="仿宋" w:eastAsia="仿宋" w:hAnsi="仿宋" w:hint="eastAsia"/>
          <w:sz w:val="28"/>
          <w:szCs w:val="28"/>
        </w:rPr>
        <w:t>通过后进行技术方案复核，以确定其是否满竞争性谈判采购文件的资格要</w:t>
      </w:r>
      <w:r>
        <w:rPr>
          <w:rFonts w:ascii="仿宋" w:eastAsia="仿宋" w:hAnsi="仿宋" w:hint="eastAsia"/>
          <w:sz w:val="28"/>
          <w:szCs w:val="28"/>
        </w:rPr>
        <w:lastRenderedPageBreak/>
        <w:t>求。资格审查通过且技术方案满足采购方技术要求的供应商由评审小组与供应商进行现场谈判以确定入围供应商和采购价。</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DE3738" w:rsidRDefault="006E557D">
      <w:pPr>
        <w:snapToGrid w:val="0"/>
        <w:spacing w:line="520" w:lineRule="exact"/>
        <w:ind w:firstLineChars="200" w:firstLine="560"/>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合同签订后，完成所有工程报甲方验收通过并开具全额发票后支付合同金额的</w:t>
      </w:r>
      <w:r>
        <w:rPr>
          <w:rFonts w:ascii="仿宋" w:eastAsia="仿宋" w:hAnsi="仿宋" w:hint="eastAsia"/>
          <w:color w:val="000000" w:themeColor="text1"/>
          <w:sz w:val="28"/>
          <w:szCs w:val="28"/>
        </w:rPr>
        <w:t>97%</w:t>
      </w:r>
      <w:r>
        <w:rPr>
          <w:rFonts w:ascii="仿宋" w:eastAsia="仿宋" w:hAnsi="仿宋" w:hint="eastAsia"/>
          <w:color w:val="000000" w:themeColor="text1"/>
          <w:sz w:val="28"/>
          <w:szCs w:val="28"/>
        </w:rPr>
        <w:t>；剩余</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待质保期结束后支付，不计利息。</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w:t>
      </w:r>
      <w:r>
        <w:rPr>
          <w:rFonts w:ascii="仿宋" w:eastAsia="仿宋" w:hAnsi="仿宋" w:hint="eastAsia"/>
          <w:sz w:val="28"/>
          <w:szCs w:val="28"/>
        </w:rPr>
        <w:t>1</w:t>
      </w:r>
      <w:r>
        <w:rPr>
          <w:rFonts w:ascii="仿宋" w:eastAsia="仿宋" w:hAnsi="仿宋" w:hint="eastAsia"/>
          <w:sz w:val="28"/>
          <w:szCs w:val="28"/>
        </w:rPr>
        <w:t>号</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w:t>
      </w:r>
      <w:r>
        <w:rPr>
          <w:rFonts w:ascii="仿宋" w:eastAsia="仿宋" w:hAnsi="仿宋" w:hint="eastAsia"/>
          <w:sz w:val="28"/>
          <w:szCs w:val="28"/>
        </w:rPr>
        <w:t xml:space="preserve"> </w:t>
      </w:r>
      <w:r>
        <w:rPr>
          <w:rFonts w:ascii="仿宋" w:eastAsia="仿宋" w:hAnsi="仿宋" w:hint="eastAsia"/>
          <w:sz w:val="28"/>
          <w:szCs w:val="28"/>
        </w:rPr>
        <w:t>谢</w:t>
      </w:r>
      <w:r>
        <w:rPr>
          <w:rFonts w:ascii="仿宋" w:eastAsia="仿宋" w:hAnsi="仿宋" w:hint="eastAsia"/>
          <w:sz w:val="28"/>
          <w:szCs w:val="28"/>
        </w:rPr>
        <w:t xml:space="preserve">  </w:t>
      </w:r>
      <w:r>
        <w:rPr>
          <w:rFonts w:ascii="仿宋" w:eastAsia="仿宋" w:hAnsi="仿宋" w:hint="eastAsia"/>
          <w:sz w:val="28"/>
          <w:szCs w:val="28"/>
        </w:rPr>
        <w:t>毅（电话：</w:t>
      </w:r>
      <w:r>
        <w:rPr>
          <w:rFonts w:ascii="仿宋" w:eastAsia="仿宋" w:hAnsi="仿宋" w:hint="eastAsia"/>
          <w:sz w:val="28"/>
          <w:szCs w:val="28"/>
        </w:rPr>
        <w:t>13619366703</w:t>
      </w:r>
      <w:r>
        <w:rPr>
          <w:rFonts w:ascii="仿宋" w:eastAsia="仿宋" w:hAnsi="仿宋" w:hint="eastAsia"/>
          <w:sz w:val="28"/>
          <w:szCs w:val="28"/>
        </w:rPr>
        <w:t>）</w:t>
      </w:r>
    </w:p>
    <w:p w:rsidR="00DE3738" w:rsidRDefault="006E557D">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DE3738" w:rsidRDefault="006E557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DE3738" w:rsidRDefault="006E557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DE3738" w:rsidRDefault="006E557D">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DE3738" w:rsidRDefault="006E557D">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DE3738" w:rsidRDefault="006E557D">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w:t>
      </w:r>
      <w:r>
        <w:rPr>
          <w:rFonts w:ascii="仿宋" w:eastAsia="仿宋" w:hAnsi="仿宋" w:cs="宋体" w:hint="eastAsia"/>
          <w:sz w:val="28"/>
          <w:szCs w:val="28"/>
        </w:rPr>
        <w:t>年</w:t>
      </w:r>
      <w:r>
        <w:rPr>
          <w:rFonts w:ascii="仿宋" w:eastAsia="仿宋" w:hAnsi="仿宋" w:cs="宋体" w:hint="eastAsia"/>
          <w:sz w:val="28"/>
          <w:szCs w:val="28"/>
        </w:rPr>
        <w:t>9</w:t>
      </w:r>
      <w:r>
        <w:rPr>
          <w:rFonts w:ascii="仿宋" w:eastAsia="仿宋" w:hAnsi="仿宋" w:cs="宋体" w:hint="eastAsia"/>
          <w:sz w:val="28"/>
          <w:szCs w:val="28"/>
        </w:rPr>
        <w:t>月</w:t>
      </w:r>
      <w:r>
        <w:rPr>
          <w:rFonts w:ascii="仿宋" w:eastAsia="仿宋" w:hAnsi="仿宋" w:cs="宋体" w:hint="eastAsia"/>
          <w:sz w:val="28"/>
          <w:szCs w:val="28"/>
        </w:rPr>
        <w:t>1</w:t>
      </w:r>
      <w:r w:rsidR="00AF128C">
        <w:rPr>
          <w:rFonts w:ascii="仿宋" w:eastAsia="仿宋" w:hAnsi="仿宋" w:cs="宋体" w:hint="eastAsia"/>
          <w:sz w:val="28"/>
          <w:szCs w:val="28"/>
        </w:rPr>
        <w:t>4</w:t>
      </w:r>
      <w:r>
        <w:rPr>
          <w:rFonts w:ascii="仿宋" w:eastAsia="仿宋" w:hAnsi="仿宋" w:cs="宋体" w:hint="eastAsia"/>
          <w:sz w:val="28"/>
          <w:szCs w:val="28"/>
        </w:rPr>
        <w:t>日</w:t>
      </w:r>
    </w:p>
    <w:p w:rsidR="00DE3738" w:rsidRDefault="00DE3738">
      <w:pPr>
        <w:pStyle w:val="a0"/>
        <w:spacing w:line="520" w:lineRule="exact"/>
      </w:pPr>
    </w:p>
    <w:p w:rsidR="00DE3738" w:rsidRDefault="00DE3738">
      <w:pPr>
        <w:spacing w:line="520" w:lineRule="exact"/>
      </w:pPr>
    </w:p>
    <w:p w:rsidR="00DE3738" w:rsidRDefault="00DE3738">
      <w:pPr>
        <w:pStyle w:val="a0"/>
        <w:spacing w:line="520" w:lineRule="exact"/>
      </w:pPr>
    </w:p>
    <w:p w:rsidR="00DE3738" w:rsidRDefault="00DE3738">
      <w:pPr>
        <w:spacing w:line="520" w:lineRule="exact"/>
      </w:pPr>
    </w:p>
    <w:p w:rsidR="00DE3738" w:rsidRDefault="00DE3738">
      <w:pPr>
        <w:pStyle w:val="a0"/>
        <w:spacing w:line="520" w:lineRule="exact"/>
      </w:pPr>
    </w:p>
    <w:p w:rsidR="00DE3738" w:rsidRDefault="00DE3738">
      <w:pPr>
        <w:spacing w:line="520" w:lineRule="exact"/>
      </w:pPr>
    </w:p>
    <w:p w:rsidR="00DE3738" w:rsidRDefault="00DE3738">
      <w:pPr>
        <w:pStyle w:val="a0"/>
        <w:spacing w:line="520" w:lineRule="exact"/>
      </w:pPr>
    </w:p>
    <w:p w:rsidR="00DE3738" w:rsidRDefault="00DE3738">
      <w:pPr>
        <w:spacing w:line="520" w:lineRule="exact"/>
      </w:pPr>
    </w:p>
    <w:p w:rsidR="00DE3738" w:rsidRDefault="00DE3738">
      <w:pPr>
        <w:pStyle w:val="a0"/>
        <w:spacing w:line="520" w:lineRule="exact"/>
      </w:pPr>
    </w:p>
    <w:p w:rsidR="00DE3738" w:rsidRDefault="00DE3738">
      <w:pPr>
        <w:pStyle w:val="2"/>
        <w:keepNext w:val="0"/>
        <w:keepLines w:val="0"/>
        <w:overflowPunct w:val="0"/>
        <w:autoSpaceDE w:val="0"/>
        <w:autoSpaceDN w:val="0"/>
        <w:spacing w:before="0" w:after="0" w:line="520" w:lineRule="exact"/>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6E557D">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DE3738" w:rsidRDefault="00DE3738">
      <w:pPr>
        <w:overflowPunct w:val="0"/>
        <w:autoSpaceDE w:val="0"/>
        <w:autoSpaceDN w:val="0"/>
        <w:spacing w:line="520" w:lineRule="exact"/>
        <w:ind w:firstLineChars="200" w:firstLine="480"/>
        <w:rPr>
          <w:rFonts w:ascii="仿宋" w:eastAsia="仿宋" w:hAnsi="仿宋"/>
          <w:bCs/>
          <w:sz w:val="24"/>
        </w:rPr>
      </w:pP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DE3738" w:rsidRDefault="00DE3738">
      <w:pPr>
        <w:overflowPunct w:val="0"/>
        <w:autoSpaceDE w:val="0"/>
        <w:autoSpaceDN w:val="0"/>
        <w:spacing w:line="360" w:lineRule="auto"/>
        <w:rPr>
          <w:rFonts w:ascii="仿宋" w:eastAsia="仿宋" w:hAnsi="仿宋"/>
          <w:sz w:val="24"/>
        </w:rPr>
      </w:pPr>
    </w:p>
    <w:p w:rsidR="00DE3738" w:rsidRDefault="00DE3738">
      <w:pPr>
        <w:overflowPunct w:val="0"/>
        <w:autoSpaceDE w:val="0"/>
        <w:autoSpaceDN w:val="0"/>
        <w:rPr>
          <w:rFonts w:ascii="仿宋" w:eastAsia="仿宋" w:hAnsi="仿宋"/>
          <w:sz w:val="44"/>
          <w:szCs w:val="44"/>
        </w:rPr>
      </w:pPr>
    </w:p>
    <w:p w:rsidR="00DE3738" w:rsidRDefault="006E557D">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DE3738" w:rsidRDefault="00DE3738">
      <w:pPr>
        <w:overflowPunct w:val="0"/>
        <w:autoSpaceDE w:val="0"/>
        <w:autoSpaceDN w:val="0"/>
        <w:jc w:val="center"/>
        <w:rPr>
          <w:rFonts w:ascii="仿宋" w:eastAsia="仿宋" w:hAnsi="仿宋"/>
          <w:color w:val="000000"/>
          <w:sz w:val="32"/>
          <w:szCs w:val="32"/>
        </w:rPr>
      </w:pPr>
    </w:p>
    <w:p w:rsidR="00DE3738" w:rsidRDefault="00DE3738">
      <w:pPr>
        <w:overflowPunct w:val="0"/>
        <w:autoSpaceDE w:val="0"/>
        <w:autoSpaceDN w:val="0"/>
        <w:jc w:val="center"/>
        <w:rPr>
          <w:rFonts w:ascii="宋体" w:hAnsi="宋体"/>
          <w:color w:val="000000"/>
          <w:sz w:val="40"/>
          <w:szCs w:val="40"/>
        </w:rPr>
      </w:pPr>
    </w:p>
    <w:p w:rsidR="00DE3738" w:rsidRDefault="006E557D">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DE3738" w:rsidRDefault="006E557D">
      <w:pPr>
        <w:overflowPunct w:val="0"/>
        <w:autoSpaceDE w:val="0"/>
        <w:autoSpaceDN w:val="0"/>
        <w:jc w:val="center"/>
        <w:rPr>
          <w:rFonts w:ascii="宋体" w:hAnsi="宋体"/>
          <w:b/>
          <w:sz w:val="52"/>
          <w:szCs w:val="52"/>
        </w:rPr>
      </w:pPr>
      <w:r>
        <w:rPr>
          <w:rFonts w:ascii="宋体" w:hAnsi="宋体" w:hint="eastAsia"/>
          <w:b/>
          <w:sz w:val="52"/>
          <w:szCs w:val="52"/>
        </w:rPr>
        <w:t>生物医药基地路面沉降处理</w:t>
      </w:r>
      <w:r>
        <w:rPr>
          <w:rFonts w:ascii="宋体" w:hAnsi="宋体" w:hint="eastAsia"/>
          <w:b/>
          <w:sz w:val="52"/>
          <w:szCs w:val="52"/>
        </w:rPr>
        <w:t>工程</w:t>
      </w:r>
    </w:p>
    <w:p w:rsidR="00DE3738" w:rsidRDefault="006E557D">
      <w:pPr>
        <w:overflowPunct w:val="0"/>
        <w:autoSpaceDE w:val="0"/>
        <w:autoSpaceDN w:val="0"/>
        <w:jc w:val="center"/>
        <w:rPr>
          <w:rFonts w:ascii="宋体" w:hAnsi="宋体"/>
          <w:b/>
          <w:sz w:val="52"/>
          <w:szCs w:val="52"/>
        </w:rPr>
      </w:pPr>
      <w:r>
        <w:rPr>
          <w:rFonts w:ascii="宋体" w:hAnsi="宋体" w:hint="eastAsia"/>
          <w:b/>
          <w:sz w:val="52"/>
          <w:szCs w:val="52"/>
        </w:rPr>
        <w:t>竞争性</w:t>
      </w:r>
      <w:r>
        <w:rPr>
          <w:rFonts w:ascii="宋体" w:hAnsi="宋体" w:hint="eastAsia"/>
          <w:b/>
          <w:sz w:val="52"/>
          <w:szCs w:val="52"/>
        </w:rPr>
        <w:t>谈判报价文件</w:t>
      </w:r>
    </w:p>
    <w:p w:rsidR="00DE3738" w:rsidRDefault="00DE3738">
      <w:pPr>
        <w:overflowPunct w:val="0"/>
        <w:autoSpaceDE w:val="0"/>
        <w:autoSpaceDN w:val="0"/>
        <w:rPr>
          <w:rFonts w:ascii="宋体" w:hAnsi="宋体"/>
          <w:b/>
        </w:rPr>
      </w:pPr>
    </w:p>
    <w:p w:rsidR="00DE3738" w:rsidRDefault="00DE3738">
      <w:pPr>
        <w:overflowPunct w:val="0"/>
        <w:autoSpaceDE w:val="0"/>
        <w:autoSpaceDN w:val="0"/>
        <w:rPr>
          <w:rFonts w:ascii="宋体" w:hAnsi="宋体"/>
          <w:sz w:val="32"/>
        </w:rPr>
      </w:pPr>
    </w:p>
    <w:p w:rsidR="00DE3738" w:rsidRDefault="00DE3738">
      <w:pPr>
        <w:overflowPunct w:val="0"/>
        <w:autoSpaceDE w:val="0"/>
        <w:autoSpaceDN w:val="0"/>
        <w:rPr>
          <w:rFonts w:ascii="宋体" w:hAnsi="宋体"/>
          <w:sz w:val="32"/>
        </w:rPr>
      </w:pPr>
    </w:p>
    <w:p w:rsidR="00DE3738" w:rsidRDefault="00DE3738">
      <w:pPr>
        <w:pStyle w:val="a0"/>
      </w:pPr>
    </w:p>
    <w:p w:rsidR="00DE3738" w:rsidRDefault="006E557D">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DE3738" w:rsidRDefault="00DE3738">
      <w:pPr>
        <w:overflowPunct w:val="0"/>
        <w:autoSpaceDE w:val="0"/>
        <w:autoSpaceDN w:val="0"/>
        <w:rPr>
          <w:rFonts w:ascii="宋体" w:hAnsi="宋体"/>
          <w:sz w:val="32"/>
        </w:rPr>
      </w:pPr>
    </w:p>
    <w:p w:rsidR="00DE3738" w:rsidRDefault="00DE3738">
      <w:pPr>
        <w:overflowPunct w:val="0"/>
        <w:autoSpaceDE w:val="0"/>
        <w:autoSpaceDN w:val="0"/>
        <w:rPr>
          <w:rFonts w:ascii="宋体" w:hAnsi="宋体"/>
          <w:sz w:val="32"/>
        </w:rPr>
      </w:pPr>
    </w:p>
    <w:p w:rsidR="00DE3738" w:rsidRDefault="00DE3738">
      <w:pPr>
        <w:overflowPunct w:val="0"/>
        <w:autoSpaceDE w:val="0"/>
        <w:autoSpaceDN w:val="0"/>
        <w:rPr>
          <w:rFonts w:ascii="宋体" w:hAnsi="宋体"/>
          <w:sz w:val="32"/>
        </w:rPr>
      </w:pPr>
    </w:p>
    <w:p w:rsidR="00DE3738" w:rsidRDefault="006E557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E3738" w:rsidRDefault="006E557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E3738" w:rsidRDefault="006E557D">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DE3738" w:rsidRDefault="006E557D">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E3738" w:rsidRDefault="00DE3738">
      <w:pPr>
        <w:overflowPunct w:val="0"/>
        <w:autoSpaceDE w:val="0"/>
        <w:autoSpaceDN w:val="0"/>
        <w:spacing w:line="360" w:lineRule="auto"/>
        <w:rPr>
          <w:rFonts w:ascii="宋体" w:hAnsi="宋体"/>
          <w:bCs/>
          <w:kern w:val="0"/>
        </w:rPr>
      </w:pPr>
    </w:p>
    <w:p w:rsidR="00DE3738" w:rsidRDefault="00DE3738">
      <w:pPr>
        <w:overflowPunct w:val="0"/>
        <w:autoSpaceDE w:val="0"/>
        <w:autoSpaceDN w:val="0"/>
        <w:spacing w:line="360" w:lineRule="auto"/>
        <w:rPr>
          <w:rFonts w:ascii="宋体" w:hAnsi="宋体"/>
          <w:bCs/>
          <w:kern w:val="0"/>
          <w:sz w:val="22"/>
        </w:rPr>
      </w:pPr>
    </w:p>
    <w:p w:rsidR="00DE3738" w:rsidRDefault="00DE3738">
      <w:pPr>
        <w:overflowPunct w:val="0"/>
        <w:autoSpaceDE w:val="0"/>
        <w:autoSpaceDN w:val="0"/>
        <w:spacing w:line="360" w:lineRule="auto"/>
        <w:rPr>
          <w:rFonts w:ascii="宋体" w:hAnsi="宋体"/>
          <w:bCs/>
          <w:kern w:val="0"/>
          <w:sz w:val="22"/>
        </w:rPr>
      </w:pPr>
    </w:p>
    <w:p w:rsidR="00DE3738" w:rsidRDefault="00DE3738">
      <w:pPr>
        <w:pStyle w:val="a0"/>
        <w:overflowPunct w:val="0"/>
        <w:autoSpaceDN w:val="0"/>
      </w:pP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DE3738" w:rsidRDefault="006E557D">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DE3738" w:rsidRDefault="006E557D">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w:t>
      </w:r>
      <w:r>
        <w:rPr>
          <w:rFonts w:ascii="仿宋" w:eastAsia="仿宋" w:hAnsi="仿宋" w:hint="eastAsia"/>
          <w:sz w:val="28"/>
          <w:szCs w:val="28"/>
          <w:u w:val="single"/>
        </w:rPr>
        <w:t>科技股份有限公司</w:t>
      </w:r>
      <w:r>
        <w:rPr>
          <w:rFonts w:ascii="仿宋" w:eastAsia="仿宋" w:hAnsi="仿宋" w:cs="仿宋" w:hint="eastAsia"/>
          <w:color w:val="000000"/>
          <w:sz w:val="28"/>
          <w:szCs w:val="28"/>
          <w:u w:val="single"/>
        </w:rPr>
        <w:t>生物医药基地路面沉降处理</w:t>
      </w:r>
      <w:r>
        <w:rPr>
          <w:rFonts w:ascii="仿宋" w:eastAsia="仿宋" w:hAnsi="仿宋" w:cs="仿宋" w:hint="eastAsia"/>
          <w:color w:val="000000"/>
          <w:sz w:val="28"/>
          <w:szCs w:val="28"/>
          <w:u w:val="single"/>
        </w:rPr>
        <w:t>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DE3738" w:rsidRDefault="006E557D">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完成采购文件所要求的全部费用。我方报价包含所有人工、材料</w:t>
      </w:r>
      <w:r>
        <w:rPr>
          <w:rFonts w:ascii="仿宋" w:eastAsia="仿宋" w:hAnsi="仿宋" w:hint="eastAsia"/>
          <w:sz w:val="28"/>
          <w:szCs w:val="28"/>
        </w:rPr>
        <w:t>、</w:t>
      </w:r>
      <w:r>
        <w:rPr>
          <w:rFonts w:ascii="仿宋" w:eastAsia="仿宋" w:hAnsi="仿宋" w:hint="eastAsia"/>
          <w:sz w:val="28"/>
          <w:szCs w:val="28"/>
        </w:rPr>
        <w:t>机械、管理</w:t>
      </w:r>
      <w:r>
        <w:rPr>
          <w:rFonts w:ascii="仿宋" w:eastAsia="仿宋" w:hAnsi="仿宋" w:hint="eastAsia"/>
          <w:sz w:val="28"/>
          <w:szCs w:val="28"/>
        </w:rPr>
        <w:t>、</w:t>
      </w:r>
      <w:r>
        <w:rPr>
          <w:rFonts w:ascii="仿宋" w:eastAsia="仿宋" w:hAnsi="仿宋" w:hint="eastAsia"/>
          <w:sz w:val="28"/>
          <w:szCs w:val="28"/>
        </w:rPr>
        <w:t>利润、</w:t>
      </w:r>
      <w:r>
        <w:rPr>
          <w:rFonts w:ascii="仿宋" w:eastAsia="仿宋" w:hAnsi="仿宋" w:hint="eastAsia"/>
          <w:sz w:val="28"/>
          <w:szCs w:val="28"/>
        </w:rPr>
        <w:t>规费、</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及</w:t>
      </w:r>
      <w:r>
        <w:rPr>
          <w:rFonts w:ascii="仿宋" w:eastAsia="仿宋" w:hAnsi="仿宋" w:hint="eastAsia"/>
          <w:sz w:val="28"/>
          <w:szCs w:val="28"/>
        </w:rPr>
        <w:t>相应不可预见</w:t>
      </w:r>
      <w:r>
        <w:rPr>
          <w:rFonts w:ascii="仿宋" w:eastAsia="仿宋" w:hAnsi="仿宋" w:hint="eastAsia"/>
          <w:sz w:val="28"/>
          <w:szCs w:val="28"/>
        </w:rPr>
        <w:t>风险等相关一切费用。</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w:t>
      </w:r>
      <w:r>
        <w:rPr>
          <w:rFonts w:ascii="仿宋" w:eastAsia="仿宋" w:hAnsi="仿宋" w:hint="eastAsia"/>
          <w:sz w:val="28"/>
          <w:szCs w:val="28"/>
        </w:rPr>
        <w:t>按</w:t>
      </w:r>
      <w:r>
        <w:rPr>
          <w:rFonts w:ascii="仿宋" w:eastAsia="仿宋" w:hAnsi="仿宋" w:hint="eastAsia"/>
          <w:sz w:val="28"/>
          <w:szCs w:val="28"/>
        </w:rPr>
        <w:t>要求如期完成所有施工</w:t>
      </w:r>
      <w:r>
        <w:rPr>
          <w:rFonts w:ascii="仿宋" w:eastAsia="仿宋" w:hAnsi="仿宋" w:hint="eastAsia"/>
          <w:sz w:val="28"/>
          <w:szCs w:val="28"/>
        </w:rPr>
        <w:t>内容</w:t>
      </w:r>
      <w:r>
        <w:rPr>
          <w:rFonts w:ascii="仿宋" w:eastAsia="仿宋" w:hAnsi="仿宋" w:hint="eastAsia"/>
          <w:sz w:val="28"/>
          <w:szCs w:val="28"/>
        </w:rPr>
        <w:t>。</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DE3738" w:rsidRDefault="006E557D">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DE3738" w:rsidRDefault="00DE3738">
      <w:pPr>
        <w:pStyle w:val="a5"/>
        <w:spacing w:line="520" w:lineRule="exact"/>
        <w:jc w:val="left"/>
        <w:rPr>
          <w:rFonts w:ascii="仿宋" w:eastAsia="仿宋" w:hAnsi="仿宋"/>
          <w:color w:val="000000"/>
          <w:spacing w:val="-4"/>
          <w:sz w:val="28"/>
          <w:szCs w:val="28"/>
        </w:rPr>
      </w:pPr>
    </w:p>
    <w:p w:rsidR="00DE3738" w:rsidRDefault="00DE3738">
      <w:pPr>
        <w:pStyle w:val="a5"/>
        <w:spacing w:line="520" w:lineRule="exact"/>
        <w:jc w:val="left"/>
        <w:rPr>
          <w:rFonts w:ascii="仿宋" w:eastAsia="仿宋" w:hAnsi="仿宋"/>
          <w:color w:val="000000"/>
          <w:spacing w:val="-4"/>
          <w:sz w:val="28"/>
          <w:szCs w:val="28"/>
        </w:rPr>
      </w:pPr>
    </w:p>
    <w:p w:rsidR="00DE3738" w:rsidRDefault="006E557D">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DE3738" w:rsidRDefault="006E557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DE3738" w:rsidRDefault="006E557D">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DE3738" w:rsidRDefault="00DE3738">
      <w:pPr>
        <w:overflowPunct w:val="0"/>
        <w:autoSpaceDE w:val="0"/>
        <w:autoSpaceDN w:val="0"/>
        <w:jc w:val="right"/>
        <w:rPr>
          <w:rFonts w:ascii="仿宋" w:eastAsia="仿宋" w:hAnsi="仿宋"/>
          <w:sz w:val="32"/>
          <w:szCs w:val="32"/>
        </w:rPr>
      </w:pPr>
    </w:p>
    <w:p w:rsidR="00DE3738" w:rsidRDefault="00DE3738">
      <w:pPr>
        <w:pStyle w:val="a0"/>
      </w:pPr>
    </w:p>
    <w:p w:rsidR="00DE3738" w:rsidRDefault="006E557D">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DE3738" w:rsidRDefault="006E557D">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DE3738" w:rsidRDefault="006E557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DE3738" w:rsidRDefault="006E557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DE3738" w:rsidRDefault="006E557D">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DE3738" w:rsidRDefault="006E557D">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DE3738" w:rsidRDefault="006E557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DE3738" w:rsidRDefault="006E557D">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DE3738" w:rsidRDefault="006E557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DE3738" w:rsidRDefault="006E557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DE3738" w:rsidRDefault="006E557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DE3738" w:rsidRDefault="006E557D">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E3738" w:rsidRDefault="00DE3738">
      <w:pPr>
        <w:overflowPunct w:val="0"/>
        <w:autoSpaceDE w:val="0"/>
        <w:autoSpaceDN w:val="0"/>
        <w:spacing w:line="360" w:lineRule="auto"/>
        <w:rPr>
          <w:rFonts w:ascii="仿宋" w:eastAsia="仿宋" w:hAnsi="仿宋"/>
          <w:bCs/>
          <w:kern w:val="0"/>
          <w:sz w:val="28"/>
          <w:szCs w:val="28"/>
        </w:rPr>
      </w:pP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DE3738" w:rsidRDefault="00DE3738">
      <w:pPr>
        <w:overflowPunct w:val="0"/>
        <w:autoSpaceDE w:val="0"/>
        <w:autoSpaceDN w:val="0"/>
        <w:spacing w:line="720" w:lineRule="auto"/>
        <w:jc w:val="center"/>
        <w:rPr>
          <w:rFonts w:ascii="仿宋" w:eastAsia="仿宋" w:hAnsi="仿宋"/>
          <w:b/>
          <w:sz w:val="36"/>
        </w:rPr>
      </w:pPr>
    </w:p>
    <w:p w:rsidR="00DE3738" w:rsidRDefault="00DE3738">
      <w:pPr>
        <w:overflowPunct w:val="0"/>
        <w:autoSpaceDE w:val="0"/>
        <w:autoSpaceDN w:val="0"/>
        <w:spacing w:line="720" w:lineRule="auto"/>
        <w:jc w:val="center"/>
        <w:rPr>
          <w:rFonts w:ascii="仿宋" w:eastAsia="仿宋" w:hAnsi="仿宋"/>
          <w:b/>
          <w:sz w:val="36"/>
        </w:rPr>
      </w:pPr>
    </w:p>
    <w:p w:rsidR="00DE3738" w:rsidRDefault="006E557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DE3738" w:rsidRDefault="006E557D">
      <w:pPr>
        <w:overflowPunct w:val="0"/>
        <w:snapToGrid w:val="0"/>
        <w:spacing w:line="360" w:lineRule="auto"/>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（包含营业执照、建设行政主管部门颁发的建筑</w:t>
      </w:r>
      <w:r>
        <w:rPr>
          <w:rFonts w:ascii="仿宋" w:eastAsia="仿宋" w:hAnsi="仿宋" w:cs="宋体" w:hint="eastAsia"/>
          <w:sz w:val="28"/>
          <w:szCs w:val="28"/>
        </w:rPr>
        <w:t>或公路</w:t>
      </w:r>
      <w:r>
        <w:rPr>
          <w:rFonts w:ascii="仿宋" w:eastAsia="仿宋" w:hAnsi="仿宋" w:cs="宋体" w:hint="eastAsia"/>
          <w:sz w:val="28"/>
          <w:szCs w:val="28"/>
        </w:rPr>
        <w:t>工程施工总承包三级及以上资质（复印件）、有效的安全生产许可证（复印件），格式自拟）</w:t>
      </w:r>
    </w:p>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 w:rsidR="00DE3738" w:rsidRDefault="006E557D">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DE3738" w:rsidRDefault="006E557D">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DE3738" w:rsidRDefault="00DE3738">
      <w:pPr>
        <w:overflowPunct w:val="0"/>
        <w:autoSpaceDE w:val="0"/>
        <w:autoSpaceDN w:val="0"/>
        <w:spacing w:line="520" w:lineRule="exact"/>
        <w:rPr>
          <w:rFonts w:ascii="仿宋" w:eastAsia="仿宋" w:hAnsi="仿宋" w:cs="仿宋"/>
          <w:color w:val="000000"/>
          <w:sz w:val="28"/>
          <w:szCs w:val="28"/>
        </w:rPr>
      </w:pPr>
    </w:p>
    <w:p w:rsidR="00DE3738" w:rsidRDefault="006E557D">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DE3738">
        <w:trPr>
          <w:trHeight w:val="764"/>
          <w:jc w:val="center"/>
        </w:trPr>
        <w:tc>
          <w:tcPr>
            <w:tcW w:w="768" w:type="dxa"/>
            <w:tcBorders>
              <w:top w:val="dashDotStroked" w:sz="24" w:space="0" w:color="auto"/>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bottom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bl>
    <w:p w:rsidR="00DE3738" w:rsidRDefault="00DE3738">
      <w:pPr>
        <w:overflowPunct w:val="0"/>
        <w:autoSpaceDE w:val="0"/>
        <w:autoSpaceDN w:val="0"/>
        <w:spacing w:line="520" w:lineRule="exact"/>
        <w:rPr>
          <w:rFonts w:ascii="仿宋" w:eastAsia="仿宋" w:hAnsi="仿宋" w:cs="仿宋"/>
          <w:b/>
          <w:color w:val="000000"/>
          <w:sz w:val="28"/>
          <w:szCs w:val="28"/>
        </w:rPr>
      </w:pPr>
    </w:p>
    <w:p w:rsidR="00DE3738" w:rsidRDefault="00DE3738">
      <w:pPr>
        <w:overflowPunct w:val="0"/>
        <w:autoSpaceDE w:val="0"/>
        <w:autoSpaceDN w:val="0"/>
        <w:spacing w:line="520" w:lineRule="exact"/>
        <w:rPr>
          <w:rFonts w:ascii="仿宋" w:eastAsia="仿宋" w:hAnsi="仿宋" w:cs="仿宋"/>
          <w:b/>
          <w:color w:val="000000"/>
          <w:sz w:val="28"/>
          <w:szCs w:val="28"/>
        </w:rPr>
      </w:pPr>
    </w:p>
    <w:p w:rsidR="00DE3738" w:rsidRDefault="00DE3738">
      <w:pPr>
        <w:pStyle w:val="4"/>
      </w:pPr>
    </w:p>
    <w:p w:rsidR="00DE3738" w:rsidRDefault="00DE3738"/>
    <w:p w:rsidR="00DE3738" w:rsidRDefault="00DE3738"/>
    <w:p w:rsidR="00DE3738" w:rsidRDefault="00DE3738"/>
    <w:p w:rsidR="00DE3738" w:rsidRDefault="006E557D">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DE3738" w:rsidRDefault="006E557D">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DE3738" w:rsidRDefault="006E557D">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DE3738" w:rsidRDefault="00DE3738">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DE3738" w:rsidRDefault="006E557D">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DE3738" w:rsidRDefault="006E557D">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DE3738" w:rsidRDefault="00DE3738">
      <w:pPr>
        <w:overflowPunct w:val="0"/>
        <w:autoSpaceDE w:val="0"/>
        <w:autoSpaceDN w:val="0"/>
        <w:spacing w:line="520" w:lineRule="exact"/>
        <w:rPr>
          <w:rFonts w:ascii="仿宋" w:eastAsia="仿宋" w:hAnsi="仿宋" w:cs="仿宋"/>
          <w:b/>
          <w:color w:val="000000"/>
          <w:sz w:val="28"/>
          <w:szCs w:val="28"/>
        </w:rPr>
      </w:pPr>
    </w:p>
    <w:p w:rsidR="00DE3738" w:rsidRDefault="006E557D">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DE3738" w:rsidRDefault="006E557D">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DE3738">
        <w:trPr>
          <w:trHeight w:val="420"/>
          <w:jc w:val="center"/>
        </w:trPr>
        <w:tc>
          <w:tcPr>
            <w:tcW w:w="1105" w:type="dxa"/>
            <w:tcBorders>
              <w:top w:val="dashDotStroked" w:sz="24" w:space="0" w:color="auto"/>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bottom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bl>
    <w:p w:rsidR="00DE3738" w:rsidRDefault="006E557D">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DE3738" w:rsidRDefault="00DE3738">
      <w:pPr>
        <w:overflowPunct w:val="0"/>
        <w:autoSpaceDE w:val="0"/>
        <w:autoSpaceDN w:val="0"/>
        <w:spacing w:line="520" w:lineRule="exact"/>
        <w:ind w:firstLineChars="100" w:firstLine="280"/>
        <w:rPr>
          <w:rFonts w:ascii="仿宋" w:eastAsia="仿宋" w:hAnsi="仿宋" w:cs="仿宋"/>
          <w:color w:val="000000"/>
          <w:sz w:val="28"/>
          <w:szCs w:val="28"/>
        </w:rPr>
      </w:pPr>
    </w:p>
    <w:p w:rsidR="00DE3738" w:rsidRDefault="00DE3738">
      <w:pPr>
        <w:pStyle w:val="4"/>
      </w:pPr>
    </w:p>
    <w:p w:rsidR="00DE3738" w:rsidRDefault="00DE3738"/>
    <w:p w:rsidR="00DE3738" w:rsidRDefault="00DE3738"/>
    <w:p w:rsidR="00DE3738" w:rsidRDefault="006E557D">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DE3738" w:rsidRDefault="006E557D">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DE3738" w:rsidRDefault="006E557D">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DE3738" w:rsidRDefault="00DE3738">
      <w:pPr>
        <w:pStyle w:val="a0"/>
      </w:pP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DE3738" w:rsidRDefault="006E557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DE3738" w:rsidRDefault="006E557D">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DE3738" w:rsidRDefault="00DE3738">
      <w:pPr>
        <w:overflowPunct w:val="0"/>
        <w:autoSpaceDE w:val="0"/>
        <w:autoSpaceDN w:val="0"/>
        <w:spacing w:line="360" w:lineRule="auto"/>
        <w:ind w:firstLineChars="100" w:firstLine="240"/>
        <w:rPr>
          <w:rFonts w:ascii="仿宋" w:eastAsia="仿宋" w:hAnsi="仿宋"/>
          <w:sz w:val="24"/>
        </w:rPr>
      </w:pPr>
    </w:p>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 w:rsidR="00DE3738" w:rsidRDefault="00DE3738">
      <w:pPr>
        <w:pStyle w:val="a0"/>
      </w:pPr>
    </w:p>
    <w:p w:rsidR="00DE3738" w:rsidRDefault="00DE3738"/>
    <w:p w:rsidR="00DE3738" w:rsidRDefault="006E557D">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DE3738" w:rsidRDefault="006E557D">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E3738" w:rsidRDefault="006E557D">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DE3738" w:rsidRDefault="00DE3738">
      <w:pPr>
        <w:overflowPunct w:val="0"/>
        <w:autoSpaceDE w:val="0"/>
        <w:autoSpaceDN w:val="0"/>
        <w:adjustRightInd w:val="0"/>
        <w:spacing w:line="520" w:lineRule="exact"/>
        <w:jc w:val="center"/>
        <w:rPr>
          <w:rFonts w:ascii="仿宋" w:eastAsia="仿宋" w:hAnsi="仿宋" w:cs="黑体"/>
          <w:b/>
          <w:bCs/>
          <w:sz w:val="32"/>
          <w:lang w:val="zh-CN"/>
        </w:rPr>
      </w:pPr>
    </w:p>
    <w:p w:rsidR="00DE3738" w:rsidRDefault="006E557D">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DE3738" w:rsidRDefault="006E557D">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 w:rsidR="00DE3738" w:rsidRDefault="00DE3738">
      <w:pPr>
        <w:pStyle w:val="a0"/>
      </w:pPr>
    </w:p>
    <w:p w:rsidR="00DE3738" w:rsidRDefault="00DE3738">
      <w:pPr>
        <w:pStyle w:val="a0"/>
      </w:pPr>
    </w:p>
    <w:p w:rsidR="00DE3738" w:rsidRDefault="00DE3738">
      <w:pPr>
        <w:pStyle w:val="a0"/>
      </w:pPr>
    </w:p>
    <w:p w:rsidR="00DE3738" w:rsidRDefault="006E557D">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DE3738" w:rsidRDefault="006E557D">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E3738" w:rsidRDefault="006E557D">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DE3738" w:rsidRDefault="006E557D">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DE3738" w:rsidRDefault="00DE3738"/>
    <w:p w:rsidR="00DE3738" w:rsidRDefault="00DE3738"/>
    <w:p w:rsidR="00DE3738" w:rsidRDefault="00DE3738">
      <w:pPr>
        <w:pStyle w:val="a0"/>
      </w:pPr>
    </w:p>
    <w:sectPr w:rsidR="00DE3738" w:rsidSect="00DE3738">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7D" w:rsidRDefault="006E557D" w:rsidP="00DE3738">
      <w:r>
        <w:separator/>
      </w:r>
    </w:p>
  </w:endnote>
  <w:endnote w:type="continuationSeparator" w:id="0">
    <w:p w:rsidR="006E557D" w:rsidRDefault="006E557D" w:rsidP="00DE3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8"/>
      <w:jc w:val="center"/>
    </w:pPr>
    <w:r>
      <w:rPr>
        <w:b/>
      </w:rPr>
      <w:fldChar w:fldCharType="begin"/>
    </w:r>
    <w:r w:rsidR="006E557D">
      <w:rPr>
        <w:b/>
      </w:rPr>
      <w:instrText>PAGE</w:instrText>
    </w:r>
    <w:r>
      <w:rPr>
        <w:b/>
      </w:rPr>
      <w:fldChar w:fldCharType="separate"/>
    </w:r>
    <w:r w:rsidR="006215E7">
      <w:rPr>
        <w:b/>
        <w:noProof/>
      </w:rPr>
      <w:t>4</w:t>
    </w:r>
    <w:r>
      <w:rPr>
        <w:b/>
      </w:rPr>
      <w:fldChar w:fldCharType="end"/>
    </w:r>
    <w:r w:rsidR="006E557D">
      <w:rPr>
        <w:lang w:val="zh-CN"/>
      </w:rPr>
      <w:t xml:space="preserve"> / </w:t>
    </w:r>
    <w:r>
      <w:rPr>
        <w:b/>
      </w:rPr>
      <w:fldChar w:fldCharType="begin"/>
    </w:r>
    <w:r w:rsidR="006E557D">
      <w:rPr>
        <w:b/>
      </w:rPr>
      <w:instrText>NUMPAGES</w:instrText>
    </w:r>
    <w:r>
      <w:rPr>
        <w:b/>
      </w:rPr>
      <w:fldChar w:fldCharType="separate"/>
    </w:r>
    <w:r w:rsidR="006215E7">
      <w:rPr>
        <w:b/>
        <w:noProof/>
      </w:rPr>
      <w:t>17</w:t>
    </w:r>
    <w:r>
      <w:rPr>
        <w:b/>
      </w:rPr>
      <w:fldChar w:fldCharType="end"/>
    </w:r>
  </w:p>
  <w:p w:rsidR="00DE3738" w:rsidRDefault="00DE3738">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7D" w:rsidRDefault="006E557D" w:rsidP="00DE3738">
      <w:r>
        <w:separator/>
      </w:r>
    </w:p>
  </w:footnote>
  <w:footnote w:type="continuationSeparator" w:id="0">
    <w:p w:rsidR="006E557D" w:rsidRDefault="006E557D" w:rsidP="00DE3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卆䵇玀ऽ連Å噦働Å⒤͉卆䵇碜ऽ連Å噦働Å┴͉卆䵇甀ऽ連Å噦働Å◄͉卆䵇璀ऽ連Å噦働Å噦働Å♔͉卆䵇甜ऽ橦Å噦솚Å噦솚Å卆䵇甸ऽ橦Å噦솚Å"/>
  </w:docVars>
  <w:rsids>
    <w:rsidRoot w:val="00DE3738"/>
    <w:rsid w:val="006215E7"/>
    <w:rsid w:val="006E557D"/>
    <w:rsid w:val="00AF128C"/>
    <w:rsid w:val="00DE3738"/>
    <w:rsid w:val="0EBD040E"/>
    <w:rsid w:val="17D51181"/>
    <w:rsid w:val="1D215E32"/>
    <w:rsid w:val="20033CF3"/>
    <w:rsid w:val="2053283C"/>
    <w:rsid w:val="20CF3785"/>
    <w:rsid w:val="254A0FB6"/>
    <w:rsid w:val="4218484A"/>
    <w:rsid w:val="4A7B0170"/>
    <w:rsid w:val="6A7C4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E3738"/>
    <w:pPr>
      <w:widowControl w:val="0"/>
      <w:jc w:val="both"/>
    </w:pPr>
    <w:rPr>
      <w:rFonts w:ascii="Calibri" w:hAnsi="Calibri"/>
      <w:kern w:val="2"/>
      <w:sz w:val="21"/>
      <w:szCs w:val="22"/>
    </w:rPr>
  </w:style>
  <w:style w:type="paragraph" w:styleId="1">
    <w:name w:val="heading 1"/>
    <w:basedOn w:val="a"/>
    <w:next w:val="a"/>
    <w:link w:val="1Char"/>
    <w:uiPriority w:val="99"/>
    <w:qFormat/>
    <w:rsid w:val="00DE3738"/>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DE3738"/>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DE3738"/>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DE3738"/>
    <w:pPr>
      <w:spacing w:after="120"/>
    </w:pPr>
    <w:rPr>
      <w:kern w:val="0"/>
      <w:sz w:val="24"/>
    </w:rPr>
  </w:style>
  <w:style w:type="paragraph" w:styleId="a4">
    <w:name w:val="annotation text"/>
    <w:basedOn w:val="a"/>
    <w:uiPriority w:val="99"/>
    <w:qFormat/>
    <w:rsid w:val="00DE3738"/>
    <w:pPr>
      <w:jc w:val="left"/>
    </w:pPr>
  </w:style>
  <w:style w:type="paragraph" w:styleId="a5">
    <w:name w:val="Body Text Indent"/>
    <w:basedOn w:val="a"/>
    <w:link w:val="Char"/>
    <w:uiPriority w:val="99"/>
    <w:qFormat/>
    <w:rsid w:val="00DE3738"/>
    <w:pPr>
      <w:spacing w:after="120"/>
      <w:ind w:leftChars="200" w:left="420"/>
    </w:pPr>
  </w:style>
  <w:style w:type="paragraph" w:styleId="a6">
    <w:name w:val="Date"/>
    <w:basedOn w:val="a"/>
    <w:next w:val="a"/>
    <w:link w:val="Char0"/>
    <w:uiPriority w:val="99"/>
    <w:qFormat/>
    <w:rsid w:val="00DE3738"/>
    <w:pPr>
      <w:ind w:leftChars="2500" w:left="100"/>
    </w:pPr>
  </w:style>
  <w:style w:type="paragraph" w:styleId="a7">
    <w:name w:val="Balloon Text"/>
    <w:basedOn w:val="a"/>
    <w:link w:val="Char1"/>
    <w:uiPriority w:val="99"/>
    <w:qFormat/>
    <w:rsid w:val="00DE3738"/>
    <w:rPr>
      <w:sz w:val="18"/>
      <w:szCs w:val="18"/>
    </w:rPr>
  </w:style>
  <w:style w:type="paragraph" w:styleId="a8">
    <w:name w:val="footer"/>
    <w:basedOn w:val="a"/>
    <w:link w:val="Char2"/>
    <w:uiPriority w:val="99"/>
    <w:qFormat/>
    <w:rsid w:val="00DE3738"/>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DE3738"/>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DE37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DE3738"/>
    <w:rPr>
      <w:rFonts w:cs="Times New Roman"/>
      <w:color w:val="0563C1"/>
      <w:u w:val="single"/>
    </w:rPr>
  </w:style>
  <w:style w:type="character" w:customStyle="1" w:styleId="1Char">
    <w:name w:val="标题 1 Char"/>
    <w:basedOn w:val="a1"/>
    <w:link w:val="1"/>
    <w:uiPriority w:val="99"/>
    <w:qFormat/>
    <w:rsid w:val="00DE3738"/>
    <w:rPr>
      <w:rFonts w:ascii="Calibri" w:hAnsi="Calibri" w:cs="Times New Roman"/>
      <w:b/>
      <w:bCs/>
      <w:kern w:val="44"/>
      <w:sz w:val="44"/>
      <w:szCs w:val="44"/>
    </w:rPr>
  </w:style>
  <w:style w:type="character" w:customStyle="1" w:styleId="Char1">
    <w:name w:val="批注框文本 Char"/>
    <w:basedOn w:val="a1"/>
    <w:link w:val="a7"/>
    <w:uiPriority w:val="99"/>
    <w:qFormat/>
    <w:rsid w:val="00DE3738"/>
    <w:rPr>
      <w:rFonts w:ascii="Calibri" w:eastAsia="宋体" w:hAnsi="Calibri" w:cs="Times New Roman"/>
      <w:kern w:val="2"/>
      <w:sz w:val="18"/>
      <w:szCs w:val="18"/>
    </w:rPr>
  </w:style>
  <w:style w:type="character" w:customStyle="1" w:styleId="Char2">
    <w:name w:val="页脚 Char"/>
    <w:basedOn w:val="a1"/>
    <w:link w:val="a8"/>
    <w:uiPriority w:val="99"/>
    <w:qFormat/>
    <w:rsid w:val="00DE3738"/>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DE3738"/>
    <w:rPr>
      <w:rFonts w:ascii="Times New Roman" w:eastAsia="宋体" w:hAnsi="Times New Roman" w:cs="Times New Roman"/>
      <w:kern w:val="2"/>
      <w:sz w:val="18"/>
      <w:szCs w:val="18"/>
    </w:rPr>
  </w:style>
  <w:style w:type="paragraph" w:styleId="ac">
    <w:name w:val="List Paragraph"/>
    <w:basedOn w:val="a"/>
    <w:uiPriority w:val="99"/>
    <w:qFormat/>
    <w:rsid w:val="00DE3738"/>
    <w:pPr>
      <w:ind w:firstLineChars="200" w:firstLine="420"/>
    </w:pPr>
  </w:style>
  <w:style w:type="paragraph" w:customStyle="1" w:styleId="10">
    <w:name w:val="菲页1"/>
    <w:basedOn w:val="2"/>
    <w:qFormat/>
    <w:rsid w:val="00DE3738"/>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DE3738"/>
    <w:rPr>
      <w:kern w:val="2"/>
      <w:sz w:val="21"/>
      <w:szCs w:val="22"/>
    </w:rPr>
  </w:style>
  <w:style w:type="character" w:customStyle="1" w:styleId="Char">
    <w:name w:val="正文文本缩进 Char"/>
    <w:basedOn w:val="a1"/>
    <w:link w:val="a5"/>
    <w:uiPriority w:val="99"/>
    <w:qFormat/>
    <w:rsid w:val="00DE3738"/>
    <w:rPr>
      <w:kern w:val="2"/>
      <w:sz w:val="21"/>
      <w:szCs w:val="22"/>
    </w:rPr>
  </w:style>
  <w:style w:type="character" w:customStyle="1" w:styleId="4Char">
    <w:name w:val="标题 4 Char"/>
    <w:basedOn w:val="a1"/>
    <w:link w:val="4"/>
    <w:uiPriority w:val="99"/>
    <w:qFormat/>
    <w:rsid w:val="00DE3738"/>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848</Words>
  <Characters>4839</Characters>
  <Application>Microsoft Office Word</Application>
  <DocSecurity>0</DocSecurity>
  <Lines>40</Lines>
  <Paragraphs>11</Paragraphs>
  <ScaleCrop>false</ScaleCrop>
  <Company>user</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2019-07-03T06:35:00Z</cp:lastPrinted>
  <dcterms:created xsi:type="dcterms:W3CDTF">2022-06-15T03:22:00Z</dcterms:created>
  <dcterms:modified xsi:type="dcterms:W3CDTF">2022-09-14T06:56:00Z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4E7A1B631A3A4AC8B511C3B05B14DF72</vt:lpwstr>
  </property>
</Properties>
</file>