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A1E" w:rsidRPr="005828F3" w:rsidRDefault="008B6A1E" w:rsidP="00C7186C">
      <w:pPr>
        <w:pStyle w:val="2"/>
        <w:keepNext w:val="0"/>
        <w:keepLines w:val="0"/>
        <w:overflowPunct w:val="0"/>
        <w:autoSpaceDE w:val="0"/>
        <w:autoSpaceDN w:val="0"/>
        <w:spacing w:before="0" w:after="0" w:line="520" w:lineRule="exact"/>
        <w:jc w:val="center"/>
        <w:rPr>
          <w:rFonts w:ascii="宋体" w:hAnsi="宋体"/>
          <w:szCs w:val="32"/>
        </w:rPr>
      </w:pPr>
      <w:bookmarkStart w:id="0" w:name="_Toc394049868"/>
      <w:bookmarkStart w:id="1" w:name="_Toc394051107"/>
      <w:r w:rsidRPr="005828F3">
        <w:rPr>
          <w:rFonts w:ascii="宋体" w:hAnsi="宋体" w:hint="eastAsia"/>
          <w:szCs w:val="32"/>
        </w:rPr>
        <w:t>中农威特生物科技股份有限公司</w:t>
      </w:r>
      <w:bookmarkEnd w:id="0"/>
      <w:bookmarkEnd w:id="1"/>
      <w:r w:rsidR="00226569">
        <w:rPr>
          <w:rFonts w:ascii="宋体" w:hAnsi="宋体" w:hint="eastAsia"/>
          <w:szCs w:val="32"/>
        </w:rPr>
        <w:t>二车间</w:t>
      </w:r>
      <w:r w:rsidR="00E13349">
        <w:rPr>
          <w:rFonts w:ascii="宋体" w:hAnsi="宋体" w:hint="eastAsia"/>
          <w:szCs w:val="32"/>
        </w:rPr>
        <w:t>理瓶机</w:t>
      </w:r>
      <w:r w:rsidRPr="005828F3">
        <w:rPr>
          <w:rFonts w:ascii="宋体" w:hAnsi="宋体" w:hint="eastAsia"/>
          <w:szCs w:val="32"/>
        </w:rPr>
        <w:t>采购公告</w:t>
      </w:r>
    </w:p>
    <w:p w:rsidR="008B6A1E" w:rsidRPr="00C7186C" w:rsidRDefault="008B6A1E" w:rsidP="00C7186C">
      <w:pPr>
        <w:overflowPunct w:val="0"/>
        <w:autoSpaceDE w:val="0"/>
        <w:autoSpaceDN w:val="0"/>
        <w:adjustRightInd w:val="0"/>
        <w:snapToGrid w:val="0"/>
        <w:spacing w:line="520" w:lineRule="exact"/>
        <w:ind w:firstLineChars="200" w:firstLine="560"/>
        <w:rPr>
          <w:rFonts w:ascii="仿宋" w:eastAsia="仿宋" w:hAnsi="仿宋"/>
          <w:color w:val="000000"/>
          <w:sz w:val="28"/>
          <w:szCs w:val="28"/>
        </w:rPr>
      </w:pPr>
      <w:r w:rsidRPr="00C7186C">
        <w:rPr>
          <w:rFonts w:ascii="仿宋" w:eastAsia="仿宋" w:hAnsi="仿宋" w:hint="eastAsia"/>
          <w:color w:val="000000"/>
          <w:sz w:val="28"/>
          <w:szCs w:val="28"/>
        </w:rPr>
        <w:t>根据《中农威特生物科技股份有限公司采购管理办法》的规定，拟对公司</w:t>
      </w:r>
      <w:r w:rsidR="00226569" w:rsidRPr="00C7186C">
        <w:rPr>
          <w:rFonts w:ascii="仿宋" w:eastAsia="仿宋" w:hAnsi="仿宋" w:hint="eastAsia"/>
          <w:color w:val="000000"/>
          <w:sz w:val="28"/>
          <w:szCs w:val="28"/>
        </w:rPr>
        <w:t>二车间</w:t>
      </w:r>
      <w:r w:rsidR="00E13349" w:rsidRPr="00C7186C">
        <w:rPr>
          <w:rFonts w:ascii="仿宋" w:eastAsia="仿宋" w:hAnsi="仿宋" w:hint="eastAsia"/>
          <w:color w:val="000000"/>
          <w:sz w:val="28"/>
          <w:szCs w:val="28"/>
        </w:rPr>
        <w:t>理瓶机</w:t>
      </w:r>
      <w:r w:rsidR="001B419A" w:rsidRPr="00C7186C">
        <w:rPr>
          <w:rFonts w:ascii="仿宋" w:eastAsia="仿宋" w:hAnsi="仿宋" w:hint="eastAsia"/>
          <w:color w:val="000000"/>
          <w:sz w:val="28"/>
          <w:szCs w:val="28"/>
        </w:rPr>
        <w:t>项目</w:t>
      </w:r>
      <w:r w:rsidRPr="00C7186C">
        <w:rPr>
          <w:rFonts w:ascii="仿宋" w:eastAsia="仿宋" w:hAnsi="仿宋" w:hint="eastAsia"/>
          <w:color w:val="000000"/>
          <w:sz w:val="28"/>
          <w:szCs w:val="28"/>
        </w:rPr>
        <w:t>进行询价比价采购，欢迎有资质的单位参与报价。</w:t>
      </w:r>
    </w:p>
    <w:p w:rsidR="008B6A1E" w:rsidRPr="00C7186C" w:rsidRDefault="008B6A1E" w:rsidP="00C7186C">
      <w:pPr>
        <w:overflowPunct w:val="0"/>
        <w:autoSpaceDN w:val="0"/>
        <w:adjustRightInd w:val="0"/>
        <w:snapToGrid w:val="0"/>
        <w:spacing w:line="520" w:lineRule="exact"/>
        <w:ind w:firstLineChars="200" w:firstLine="562"/>
        <w:rPr>
          <w:rFonts w:ascii="仿宋" w:eastAsia="仿宋" w:hAnsi="仿宋"/>
          <w:color w:val="000000"/>
          <w:sz w:val="28"/>
          <w:szCs w:val="28"/>
        </w:rPr>
      </w:pPr>
      <w:r w:rsidRPr="00C7186C">
        <w:rPr>
          <w:rFonts w:ascii="仿宋" w:eastAsia="仿宋" w:hAnsi="仿宋" w:hint="eastAsia"/>
          <w:b/>
          <w:color w:val="000000"/>
          <w:sz w:val="28"/>
          <w:szCs w:val="28"/>
        </w:rPr>
        <w:t>一、采购单位：</w:t>
      </w:r>
      <w:r w:rsidRPr="00C7186C">
        <w:rPr>
          <w:rFonts w:ascii="仿宋" w:eastAsia="仿宋" w:hAnsi="仿宋" w:hint="eastAsia"/>
          <w:color w:val="000000"/>
          <w:sz w:val="28"/>
          <w:szCs w:val="28"/>
        </w:rPr>
        <w:t>中农威特生物科技股份有限公司</w:t>
      </w:r>
    </w:p>
    <w:p w:rsidR="008B6A1E" w:rsidRPr="00C7186C" w:rsidRDefault="008B6A1E" w:rsidP="00C7186C">
      <w:pPr>
        <w:overflowPunct w:val="0"/>
        <w:autoSpaceDN w:val="0"/>
        <w:adjustRightInd w:val="0"/>
        <w:snapToGrid w:val="0"/>
        <w:spacing w:line="520" w:lineRule="exact"/>
        <w:ind w:firstLineChars="200" w:firstLine="562"/>
        <w:rPr>
          <w:rFonts w:ascii="仿宋" w:eastAsia="仿宋" w:hAnsi="仿宋"/>
          <w:color w:val="000000"/>
          <w:sz w:val="28"/>
          <w:szCs w:val="28"/>
        </w:rPr>
      </w:pPr>
      <w:r w:rsidRPr="00C7186C">
        <w:rPr>
          <w:rFonts w:ascii="仿宋" w:eastAsia="仿宋" w:hAnsi="仿宋" w:hint="eastAsia"/>
          <w:b/>
          <w:color w:val="000000"/>
          <w:sz w:val="28"/>
          <w:szCs w:val="28"/>
        </w:rPr>
        <w:t>二、组织部门：</w:t>
      </w:r>
      <w:r w:rsidRPr="00C7186C">
        <w:rPr>
          <w:rFonts w:ascii="仿宋" w:eastAsia="仿宋" w:hAnsi="仿宋" w:hint="eastAsia"/>
          <w:color w:val="000000"/>
          <w:sz w:val="28"/>
          <w:szCs w:val="28"/>
        </w:rPr>
        <w:t>中农威特生物科技股份有限公司采购部</w:t>
      </w:r>
    </w:p>
    <w:p w:rsidR="008B6A1E" w:rsidRPr="00C7186C" w:rsidRDefault="008B6A1E" w:rsidP="00C7186C">
      <w:pPr>
        <w:overflowPunct w:val="0"/>
        <w:autoSpaceDN w:val="0"/>
        <w:adjustRightInd w:val="0"/>
        <w:snapToGrid w:val="0"/>
        <w:spacing w:line="520" w:lineRule="exact"/>
        <w:ind w:firstLineChars="200" w:firstLine="562"/>
        <w:rPr>
          <w:rFonts w:ascii="仿宋" w:eastAsia="仿宋" w:hAnsi="仿宋"/>
          <w:color w:val="000000"/>
          <w:sz w:val="28"/>
          <w:szCs w:val="28"/>
        </w:rPr>
      </w:pPr>
      <w:r w:rsidRPr="00C7186C">
        <w:rPr>
          <w:rFonts w:ascii="仿宋" w:eastAsia="仿宋" w:hAnsi="仿宋" w:hint="eastAsia"/>
          <w:b/>
          <w:color w:val="000000"/>
          <w:sz w:val="28"/>
          <w:szCs w:val="28"/>
        </w:rPr>
        <w:t>三、项目名称：</w:t>
      </w:r>
      <w:r w:rsidR="00226569" w:rsidRPr="00C7186C">
        <w:rPr>
          <w:rFonts w:ascii="仿宋" w:eastAsia="仿宋" w:hAnsi="仿宋" w:hint="eastAsia"/>
          <w:color w:val="000000"/>
          <w:sz w:val="28"/>
          <w:szCs w:val="28"/>
        </w:rPr>
        <w:t>二车间</w:t>
      </w:r>
      <w:r w:rsidR="00E13349" w:rsidRPr="00C7186C">
        <w:rPr>
          <w:rFonts w:ascii="仿宋" w:eastAsia="仿宋" w:hAnsi="仿宋" w:hint="eastAsia"/>
          <w:color w:val="000000"/>
          <w:sz w:val="28"/>
          <w:szCs w:val="28"/>
        </w:rPr>
        <w:t>理瓶机</w:t>
      </w:r>
    </w:p>
    <w:p w:rsidR="008B6A1E" w:rsidRPr="00C7186C" w:rsidRDefault="008B6A1E" w:rsidP="00C7186C">
      <w:pPr>
        <w:overflowPunct w:val="0"/>
        <w:autoSpaceDN w:val="0"/>
        <w:adjustRightInd w:val="0"/>
        <w:snapToGrid w:val="0"/>
        <w:spacing w:line="520" w:lineRule="exact"/>
        <w:ind w:firstLineChars="200" w:firstLine="562"/>
        <w:rPr>
          <w:rFonts w:ascii="仿宋" w:eastAsia="仿宋" w:hAnsi="仿宋"/>
          <w:color w:val="000000"/>
          <w:sz w:val="28"/>
          <w:szCs w:val="28"/>
        </w:rPr>
      </w:pPr>
      <w:r w:rsidRPr="00C7186C">
        <w:rPr>
          <w:rFonts w:ascii="仿宋" w:eastAsia="仿宋" w:hAnsi="仿宋" w:hint="eastAsia"/>
          <w:b/>
          <w:color w:val="000000"/>
          <w:sz w:val="28"/>
          <w:szCs w:val="28"/>
        </w:rPr>
        <w:t>四、采购文件编号：</w:t>
      </w:r>
      <w:r w:rsidR="00C7186C" w:rsidRPr="00C7186C">
        <w:rPr>
          <w:rFonts w:ascii="仿宋" w:eastAsia="仿宋" w:hAnsi="仿宋" w:hint="eastAsia"/>
          <w:color w:val="000000"/>
          <w:sz w:val="28"/>
          <w:szCs w:val="28"/>
        </w:rPr>
        <w:t>ZNWT-CGB-2021-059</w:t>
      </w:r>
    </w:p>
    <w:p w:rsidR="008B6A1E" w:rsidRPr="00C7186C" w:rsidRDefault="008B6A1E" w:rsidP="00C7186C">
      <w:pPr>
        <w:pStyle w:val="2"/>
        <w:keepNext w:val="0"/>
        <w:keepLines w:val="0"/>
        <w:overflowPunct w:val="0"/>
        <w:autoSpaceDN w:val="0"/>
        <w:adjustRightInd w:val="0"/>
        <w:snapToGrid w:val="0"/>
        <w:spacing w:before="0" w:after="0" w:line="520" w:lineRule="exact"/>
        <w:ind w:firstLineChars="200" w:firstLine="562"/>
        <w:rPr>
          <w:rFonts w:ascii="仿宋" w:eastAsia="仿宋" w:hAnsi="仿宋"/>
          <w:color w:val="000000"/>
          <w:sz w:val="28"/>
          <w:szCs w:val="28"/>
        </w:rPr>
      </w:pPr>
      <w:r w:rsidRPr="00C7186C">
        <w:rPr>
          <w:rFonts w:ascii="仿宋" w:eastAsia="仿宋" w:hAnsi="仿宋" w:hint="eastAsia"/>
          <w:sz w:val="28"/>
          <w:szCs w:val="28"/>
        </w:rPr>
        <w:t>五、</w:t>
      </w:r>
      <w:r w:rsidRPr="00C7186C">
        <w:rPr>
          <w:rFonts w:ascii="仿宋" w:eastAsia="仿宋" w:hAnsi="仿宋" w:hint="eastAsia"/>
          <w:color w:val="000000"/>
          <w:sz w:val="28"/>
          <w:szCs w:val="28"/>
        </w:rPr>
        <w:t>采购要求及主要参数</w:t>
      </w:r>
    </w:p>
    <w:p w:rsidR="008B6A1E" w:rsidRPr="00C7186C" w:rsidRDefault="008B6A1E" w:rsidP="00C7186C">
      <w:pPr>
        <w:overflowPunct w:val="0"/>
        <w:autoSpaceDN w:val="0"/>
        <w:adjustRightInd w:val="0"/>
        <w:snapToGrid w:val="0"/>
        <w:spacing w:line="520" w:lineRule="exact"/>
        <w:ind w:firstLineChars="250" w:firstLine="700"/>
        <w:rPr>
          <w:rFonts w:ascii="仿宋" w:eastAsia="仿宋" w:hAnsi="仿宋"/>
          <w:color w:val="000000"/>
          <w:sz w:val="28"/>
          <w:szCs w:val="28"/>
        </w:rPr>
      </w:pPr>
      <w:bookmarkStart w:id="2" w:name="OLE_LINK5"/>
      <w:bookmarkStart w:id="3" w:name="OLE_LINK6"/>
      <w:r w:rsidRPr="00C7186C">
        <w:rPr>
          <w:rFonts w:ascii="仿宋" w:eastAsia="仿宋" w:hAnsi="仿宋" w:hint="eastAsia"/>
          <w:color w:val="000000"/>
          <w:sz w:val="28"/>
          <w:szCs w:val="28"/>
        </w:rPr>
        <w:t>详见《中农威特生物科技股份有限公司</w:t>
      </w:r>
      <w:r w:rsidR="00226569" w:rsidRPr="00C7186C">
        <w:rPr>
          <w:rFonts w:ascii="仿宋" w:eastAsia="仿宋" w:hAnsi="仿宋" w:hint="eastAsia"/>
          <w:color w:val="000000"/>
          <w:sz w:val="28"/>
          <w:szCs w:val="28"/>
        </w:rPr>
        <w:t>二车间</w:t>
      </w:r>
      <w:r w:rsidR="00E13349" w:rsidRPr="00C7186C">
        <w:rPr>
          <w:rFonts w:ascii="仿宋" w:eastAsia="仿宋" w:hAnsi="仿宋" w:hint="eastAsia"/>
          <w:color w:val="000000"/>
          <w:sz w:val="28"/>
          <w:szCs w:val="28"/>
        </w:rPr>
        <w:t>理瓶机</w:t>
      </w:r>
      <w:r w:rsidRPr="00C7186C">
        <w:rPr>
          <w:rFonts w:ascii="仿宋" w:eastAsia="仿宋" w:hAnsi="仿宋" w:hint="eastAsia"/>
          <w:color w:val="000000"/>
          <w:sz w:val="28"/>
          <w:szCs w:val="28"/>
        </w:rPr>
        <w:t>询价比价采购文件》。</w:t>
      </w:r>
    </w:p>
    <w:bookmarkEnd w:id="2"/>
    <w:bookmarkEnd w:id="3"/>
    <w:p w:rsidR="008B6A1E" w:rsidRPr="00C7186C" w:rsidRDefault="008B6A1E" w:rsidP="00C7186C">
      <w:pPr>
        <w:overflowPunct w:val="0"/>
        <w:autoSpaceDE w:val="0"/>
        <w:autoSpaceDN w:val="0"/>
        <w:adjustRightInd w:val="0"/>
        <w:snapToGrid w:val="0"/>
        <w:spacing w:line="520" w:lineRule="exact"/>
        <w:ind w:firstLineChars="200" w:firstLine="546"/>
        <w:rPr>
          <w:rFonts w:ascii="仿宋" w:eastAsia="仿宋" w:hAnsi="仿宋"/>
          <w:b/>
          <w:spacing w:val="-4"/>
          <w:sz w:val="28"/>
          <w:szCs w:val="28"/>
        </w:rPr>
      </w:pPr>
      <w:r w:rsidRPr="00C7186C">
        <w:rPr>
          <w:rFonts w:ascii="仿宋" w:eastAsia="仿宋" w:hAnsi="仿宋" w:hint="eastAsia"/>
          <w:b/>
          <w:spacing w:val="-4"/>
          <w:sz w:val="28"/>
          <w:szCs w:val="28"/>
        </w:rPr>
        <w:t>六、发布文件公告网站及获取采购文件的方式和时间</w:t>
      </w:r>
    </w:p>
    <w:p w:rsidR="008B6A1E" w:rsidRPr="00C7186C" w:rsidRDefault="008B6A1E" w:rsidP="00C7186C">
      <w:pPr>
        <w:overflowPunct w:val="0"/>
        <w:autoSpaceDE w:val="0"/>
        <w:autoSpaceDN w:val="0"/>
        <w:adjustRightInd w:val="0"/>
        <w:snapToGrid w:val="0"/>
        <w:spacing w:line="520" w:lineRule="exact"/>
        <w:ind w:firstLineChars="200" w:firstLine="544"/>
        <w:rPr>
          <w:rFonts w:ascii="仿宋" w:eastAsia="仿宋" w:hAnsi="仿宋"/>
          <w:spacing w:val="-4"/>
          <w:sz w:val="28"/>
          <w:szCs w:val="28"/>
        </w:rPr>
      </w:pPr>
      <w:r w:rsidRPr="00C7186C">
        <w:rPr>
          <w:rFonts w:ascii="仿宋" w:eastAsia="仿宋" w:hAnsi="仿宋" w:hint="eastAsia"/>
          <w:spacing w:val="-4"/>
          <w:sz w:val="28"/>
          <w:szCs w:val="28"/>
        </w:rPr>
        <w:t>公告发布在中农威特生物科技股份有限公司网站，发布时间为2021年</w:t>
      </w:r>
      <w:r w:rsidR="00C7186C" w:rsidRPr="00C7186C">
        <w:rPr>
          <w:rFonts w:ascii="仿宋" w:eastAsia="仿宋" w:hAnsi="仿宋" w:hint="eastAsia"/>
          <w:spacing w:val="-4"/>
          <w:sz w:val="28"/>
          <w:szCs w:val="28"/>
        </w:rPr>
        <w:t>12</w:t>
      </w:r>
      <w:r w:rsidRPr="00C7186C">
        <w:rPr>
          <w:rFonts w:ascii="仿宋" w:eastAsia="仿宋" w:hAnsi="仿宋" w:hint="eastAsia"/>
          <w:spacing w:val="-4"/>
          <w:sz w:val="28"/>
          <w:szCs w:val="28"/>
        </w:rPr>
        <w:t>月</w:t>
      </w:r>
      <w:r w:rsidR="00C7186C" w:rsidRPr="00C7186C">
        <w:rPr>
          <w:rFonts w:ascii="仿宋" w:eastAsia="仿宋" w:hAnsi="仿宋" w:hint="eastAsia"/>
          <w:spacing w:val="-4"/>
          <w:sz w:val="28"/>
          <w:szCs w:val="28"/>
        </w:rPr>
        <w:t>7</w:t>
      </w:r>
      <w:r w:rsidRPr="00C7186C">
        <w:rPr>
          <w:rFonts w:ascii="仿宋" w:eastAsia="仿宋" w:hAnsi="仿宋" w:hint="eastAsia"/>
          <w:spacing w:val="-4"/>
          <w:sz w:val="28"/>
          <w:szCs w:val="28"/>
        </w:rPr>
        <w:t>日- 2021年</w:t>
      </w:r>
      <w:r w:rsidR="00C7186C" w:rsidRPr="00C7186C">
        <w:rPr>
          <w:rFonts w:ascii="仿宋" w:eastAsia="仿宋" w:hAnsi="仿宋" w:hint="eastAsia"/>
          <w:spacing w:val="-4"/>
          <w:sz w:val="28"/>
          <w:szCs w:val="28"/>
        </w:rPr>
        <w:t>12</w:t>
      </w:r>
      <w:r w:rsidRPr="00C7186C">
        <w:rPr>
          <w:rFonts w:ascii="仿宋" w:eastAsia="仿宋" w:hAnsi="仿宋" w:hint="eastAsia"/>
          <w:spacing w:val="-4"/>
          <w:sz w:val="28"/>
          <w:szCs w:val="28"/>
        </w:rPr>
        <w:t>月</w:t>
      </w:r>
      <w:r w:rsidR="00226569" w:rsidRPr="00C7186C">
        <w:rPr>
          <w:rFonts w:ascii="仿宋" w:eastAsia="仿宋" w:hAnsi="仿宋" w:hint="eastAsia"/>
          <w:spacing w:val="-4"/>
          <w:sz w:val="28"/>
          <w:szCs w:val="28"/>
        </w:rPr>
        <w:t>1</w:t>
      </w:r>
      <w:r w:rsidR="00C7186C" w:rsidRPr="00C7186C">
        <w:rPr>
          <w:rFonts w:ascii="仿宋" w:eastAsia="仿宋" w:hAnsi="仿宋" w:hint="eastAsia"/>
          <w:spacing w:val="-4"/>
          <w:sz w:val="28"/>
          <w:szCs w:val="28"/>
        </w:rPr>
        <w:t>3</w:t>
      </w:r>
      <w:r w:rsidRPr="00C7186C">
        <w:rPr>
          <w:rFonts w:ascii="仿宋" w:eastAsia="仿宋" w:hAnsi="仿宋" w:hint="eastAsia"/>
          <w:spacing w:val="-4"/>
          <w:sz w:val="28"/>
          <w:szCs w:val="28"/>
        </w:rPr>
        <w:t xml:space="preserve">日。 </w:t>
      </w:r>
    </w:p>
    <w:p w:rsidR="005828F3" w:rsidRPr="00C7186C" w:rsidRDefault="008B6A1E" w:rsidP="00C7186C">
      <w:pPr>
        <w:overflowPunct w:val="0"/>
        <w:autoSpaceDE w:val="0"/>
        <w:autoSpaceDN w:val="0"/>
        <w:adjustRightInd w:val="0"/>
        <w:snapToGrid w:val="0"/>
        <w:spacing w:line="520" w:lineRule="exact"/>
        <w:ind w:firstLineChars="200" w:firstLine="544"/>
        <w:rPr>
          <w:rFonts w:ascii="仿宋" w:eastAsia="仿宋" w:hAnsi="仿宋"/>
          <w:spacing w:val="-4"/>
          <w:sz w:val="28"/>
          <w:szCs w:val="28"/>
        </w:rPr>
      </w:pPr>
      <w:r w:rsidRPr="00C7186C">
        <w:rPr>
          <w:rFonts w:ascii="仿宋" w:eastAsia="仿宋" w:hAnsi="仿宋" w:hint="eastAsia"/>
          <w:spacing w:val="-4"/>
          <w:sz w:val="28"/>
          <w:szCs w:val="28"/>
        </w:rPr>
        <w:t>发放方式：免费发放</w:t>
      </w:r>
    </w:p>
    <w:p w:rsidR="008B6A1E" w:rsidRPr="00C7186C" w:rsidRDefault="008B6A1E" w:rsidP="00C7186C">
      <w:pPr>
        <w:overflowPunct w:val="0"/>
        <w:autoSpaceDE w:val="0"/>
        <w:autoSpaceDN w:val="0"/>
        <w:adjustRightInd w:val="0"/>
        <w:snapToGrid w:val="0"/>
        <w:spacing w:line="520" w:lineRule="exact"/>
        <w:ind w:firstLineChars="200" w:firstLine="546"/>
        <w:rPr>
          <w:rFonts w:ascii="仿宋" w:eastAsia="仿宋" w:hAnsi="仿宋"/>
          <w:b/>
          <w:spacing w:val="-4"/>
          <w:sz w:val="28"/>
          <w:szCs w:val="28"/>
        </w:rPr>
      </w:pPr>
      <w:r w:rsidRPr="00C7186C">
        <w:rPr>
          <w:rFonts w:ascii="仿宋" w:eastAsia="仿宋" w:hAnsi="仿宋" w:hint="eastAsia"/>
          <w:b/>
          <w:spacing w:val="-4"/>
          <w:sz w:val="28"/>
          <w:szCs w:val="28"/>
        </w:rPr>
        <w:t>七、递交报价文件截止时间</w:t>
      </w:r>
      <w:r w:rsidRPr="00C7186C">
        <w:rPr>
          <w:rFonts w:ascii="仿宋" w:eastAsia="仿宋" w:hAnsi="仿宋"/>
          <w:b/>
          <w:spacing w:val="-4"/>
          <w:sz w:val="28"/>
          <w:szCs w:val="28"/>
        </w:rPr>
        <w:tab/>
      </w:r>
    </w:p>
    <w:p w:rsidR="008B6A1E" w:rsidRPr="00C7186C" w:rsidRDefault="008B6A1E" w:rsidP="00C7186C">
      <w:pPr>
        <w:overflowPunct w:val="0"/>
        <w:autoSpaceDE w:val="0"/>
        <w:autoSpaceDN w:val="0"/>
        <w:adjustRightInd w:val="0"/>
        <w:snapToGrid w:val="0"/>
        <w:spacing w:line="520" w:lineRule="exact"/>
        <w:ind w:firstLineChars="200" w:firstLine="546"/>
        <w:rPr>
          <w:rFonts w:ascii="仿宋" w:eastAsia="仿宋" w:hAnsi="仿宋"/>
          <w:spacing w:val="-4"/>
          <w:sz w:val="28"/>
          <w:szCs w:val="28"/>
        </w:rPr>
      </w:pPr>
      <w:r w:rsidRPr="00C7186C">
        <w:rPr>
          <w:rFonts w:ascii="仿宋" w:eastAsia="仿宋" w:hAnsi="仿宋" w:hint="eastAsia"/>
          <w:b/>
          <w:spacing w:val="-4"/>
          <w:sz w:val="28"/>
          <w:szCs w:val="28"/>
        </w:rPr>
        <w:t>2021年</w:t>
      </w:r>
      <w:r w:rsidR="00C7186C" w:rsidRPr="00C7186C">
        <w:rPr>
          <w:rFonts w:ascii="仿宋" w:eastAsia="仿宋" w:hAnsi="仿宋" w:hint="eastAsia"/>
          <w:b/>
          <w:spacing w:val="-4"/>
          <w:sz w:val="28"/>
          <w:szCs w:val="28"/>
        </w:rPr>
        <w:t>12</w:t>
      </w:r>
      <w:r w:rsidRPr="00C7186C">
        <w:rPr>
          <w:rFonts w:ascii="仿宋" w:eastAsia="仿宋" w:hAnsi="仿宋" w:hint="eastAsia"/>
          <w:b/>
          <w:spacing w:val="-4"/>
          <w:sz w:val="28"/>
          <w:szCs w:val="28"/>
        </w:rPr>
        <w:t>月</w:t>
      </w:r>
      <w:r w:rsidR="00C7186C" w:rsidRPr="00C7186C">
        <w:rPr>
          <w:rFonts w:ascii="仿宋" w:eastAsia="仿宋" w:hAnsi="仿宋" w:hint="eastAsia"/>
          <w:b/>
          <w:spacing w:val="-4"/>
          <w:sz w:val="28"/>
          <w:szCs w:val="28"/>
        </w:rPr>
        <w:t>13</w:t>
      </w:r>
      <w:r w:rsidRPr="00C7186C">
        <w:rPr>
          <w:rFonts w:ascii="仿宋" w:eastAsia="仿宋" w:hAnsi="仿宋" w:hint="eastAsia"/>
          <w:b/>
          <w:spacing w:val="-4"/>
          <w:sz w:val="28"/>
          <w:szCs w:val="28"/>
        </w:rPr>
        <w:t>日</w:t>
      </w:r>
      <w:r w:rsidR="008F79C2" w:rsidRPr="00C7186C">
        <w:rPr>
          <w:rFonts w:ascii="仿宋" w:eastAsia="仿宋" w:hAnsi="仿宋" w:hint="eastAsia"/>
          <w:b/>
          <w:spacing w:val="-4"/>
          <w:sz w:val="28"/>
          <w:szCs w:val="28"/>
        </w:rPr>
        <w:t>16</w:t>
      </w:r>
      <w:r w:rsidRPr="00C7186C">
        <w:rPr>
          <w:rFonts w:ascii="仿宋" w:eastAsia="仿宋" w:hAnsi="仿宋" w:hint="eastAsia"/>
          <w:b/>
          <w:spacing w:val="-4"/>
          <w:sz w:val="28"/>
          <w:szCs w:val="28"/>
        </w:rPr>
        <w:t>:30之前</w:t>
      </w:r>
      <w:r w:rsidRPr="00C7186C">
        <w:rPr>
          <w:rFonts w:ascii="仿宋" w:eastAsia="仿宋" w:hAnsi="仿宋" w:hint="eastAsia"/>
          <w:spacing w:val="-4"/>
          <w:sz w:val="28"/>
          <w:szCs w:val="28"/>
        </w:rPr>
        <w:t>,逾期不予受理。</w:t>
      </w:r>
    </w:p>
    <w:p w:rsidR="008B6A1E" w:rsidRPr="00C7186C" w:rsidRDefault="008B6A1E" w:rsidP="00C7186C">
      <w:pPr>
        <w:overflowPunct w:val="0"/>
        <w:autoSpaceDE w:val="0"/>
        <w:autoSpaceDN w:val="0"/>
        <w:adjustRightInd w:val="0"/>
        <w:snapToGrid w:val="0"/>
        <w:spacing w:line="520" w:lineRule="exact"/>
        <w:ind w:firstLineChars="200" w:firstLine="544"/>
        <w:rPr>
          <w:rFonts w:ascii="仿宋" w:eastAsia="仿宋" w:hAnsi="仿宋"/>
          <w:spacing w:val="-4"/>
          <w:sz w:val="28"/>
          <w:szCs w:val="28"/>
        </w:rPr>
      </w:pPr>
      <w:r w:rsidRPr="00C7186C">
        <w:rPr>
          <w:rFonts w:ascii="仿宋" w:eastAsia="仿宋" w:hAnsi="仿宋" w:hint="eastAsia"/>
          <w:spacing w:val="-4"/>
          <w:sz w:val="28"/>
          <w:szCs w:val="28"/>
        </w:rPr>
        <w:t>递交地点: 兰州市城关区盐场堡徐家坪1号</w:t>
      </w:r>
    </w:p>
    <w:p w:rsidR="00A61011" w:rsidRPr="00C7186C" w:rsidRDefault="008B6A1E" w:rsidP="00C7186C">
      <w:pPr>
        <w:overflowPunct w:val="0"/>
        <w:autoSpaceDE w:val="0"/>
        <w:autoSpaceDN w:val="0"/>
        <w:adjustRightInd w:val="0"/>
        <w:snapToGrid w:val="0"/>
        <w:spacing w:line="520" w:lineRule="exact"/>
        <w:ind w:firstLineChars="200" w:firstLine="544"/>
        <w:rPr>
          <w:rFonts w:ascii="仿宋" w:eastAsia="仿宋" w:hAnsi="仿宋"/>
          <w:spacing w:val="-4"/>
          <w:sz w:val="28"/>
          <w:szCs w:val="28"/>
        </w:rPr>
      </w:pPr>
      <w:r w:rsidRPr="00C7186C">
        <w:rPr>
          <w:rFonts w:ascii="仿宋" w:eastAsia="仿宋" w:hAnsi="仿宋" w:hint="eastAsia"/>
          <w:spacing w:val="-4"/>
          <w:sz w:val="28"/>
          <w:szCs w:val="28"/>
        </w:rPr>
        <w:t>接收人：谢 毅  电话：13619366703</w:t>
      </w:r>
    </w:p>
    <w:p w:rsidR="0012384C" w:rsidRPr="00C7186C" w:rsidRDefault="008B6A1E" w:rsidP="00C7186C">
      <w:pPr>
        <w:spacing w:line="520" w:lineRule="exact"/>
        <w:ind w:firstLineChars="200" w:firstLine="546"/>
        <w:rPr>
          <w:rFonts w:ascii="仿宋" w:eastAsia="仿宋" w:hAnsi="仿宋"/>
          <w:spacing w:val="-4"/>
          <w:sz w:val="28"/>
          <w:szCs w:val="28"/>
        </w:rPr>
      </w:pPr>
      <w:r w:rsidRPr="00C7186C">
        <w:rPr>
          <w:rFonts w:ascii="仿宋" w:eastAsia="仿宋" w:hAnsi="仿宋" w:hint="eastAsia"/>
          <w:b/>
          <w:spacing w:val="-4"/>
          <w:sz w:val="28"/>
          <w:szCs w:val="28"/>
        </w:rPr>
        <w:t>八、询价比价时间及地点</w:t>
      </w:r>
      <w:r w:rsidRPr="00C7186C">
        <w:rPr>
          <w:rFonts w:ascii="仿宋" w:eastAsia="仿宋" w:hAnsi="仿宋"/>
          <w:b/>
          <w:spacing w:val="-4"/>
          <w:sz w:val="28"/>
          <w:szCs w:val="28"/>
        </w:rPr>
        <w:t xml:space="preserve"> </w:t>
      </w:r>
      <w:r w:rsidRPr="00C7186C">
        <w:rPr>
          <w:rFonts w:ascii="仿宋" w:eastAsia="仿宋" w:hAnsi="仿宋" w:hint="eastAsia"/>
          <w:spacing w:val="-4"/>
          <w:sz w:val="28"/>
          <w:szCs w:val="28"/>
        </w:rPr>
        <w:t>：2021年</w:t>
      </w:r>
      <w:r w:rsidR="00C7186C" w:rsidRPr="00C7186C">
        <w:rPr>
          <w:rFonts w:ascii="仿宋" w:eastAsia="仿宋" w:hAnsi="仿宋" w:hint="eastAsia"/>
          <w:spacing w:val="-4"/>
          <w:sz w:val="28"/>
          <w:szCs w:val="28"/>
        </w:rPr>
        <w:t>12</w:t>
      </w:r>
      <w:r w:rsidRPr="00C7186C">
        <w:rPr>
          <w:rFonts w:ascii="仿宋" w:eastAsia="仿宋" w:hAnsi="仿宋" w:hint="eastAsia"/>
          <w:spacing w:val="-4"/>
          <w:sz w:val="28"/>
          <w:szCs w:val="28"/>
        </w:rPr>
        <w:t>月</w:t>
      </w:r>
      <w:r w:rsidR="00A61011" w:rsidRPr="00C7186C">
        <w:rPr>
          <w:rFonts w:ascii="仿宋" w:eastAsia="仿宋" w:hAnsi="仿宋" w:hint="eastAsia"/>
          <w:spacing w:val="-4"/>
          <w:sz w:val="28"/>
          <w:szCs w:val="28"/>
        </w:rPr>
        <w:t>1</w:t>
      </w:r>
      <w:r w:rsidR="00C7186C" w:rsidRPr="00C7186C">
        <w:rPr>
          <w:rFonts w:ascii="仿宋" w:eastAsia="仿宋" w:hAnsi="仿宋" w:hint="eastAsia"/>
          <w:spacing w:val="-4"/>
          <w:sz w:val="28"/>
          <w:szCs w:val="28"/>
        </w:rPr>
        <w:t>4</w:t>
      </w:r>
      <w:r w:rsidRPr="00C7186C">
        <w:rPr>
          <w:rFonts w:ascii="仿宋" w:eastAsia="仿宋" w:hAnsi="仿宋" w:hint="eastAsia"/>
          <w:spacing w:val="-4"/>
          <w:sz w:val="28"/>
          <w:szCs w:val="28"/>
        </w:rPr>
        <w:t>日</w:t>
      </w:r>
      <w:r w:rsidR="00C7186C" w:rsidRPr="00C7186C">
        <w:rPr>
          <w:rFonts w:ascii="仿宋" w:eastAsia="仿宋" w:hAnsi="仿宋" w:hint="eastAsia"/>
          <w:spacing w:val="-4"/>
          <w:sz w:val="28"/>
          <w:szCs w:val="28"/>
        </w:rPr>
        <w:t>9</w:t>
      </w:r>
      <w:r w:rsidRPr="00C7186C">
        <w:rPr>
          <w:rFonts w:ascii="仿宋" w:eastAsia="仿宋" w:hAnsi="仿宋" w:hint="eastAsia"/>
          <w:spacing w:val="-4"/>
          <w:sz w:val="28"/>
          <w:szCs w:val="28"/>
        </w:rPr>
        <w:t>:</w:t>
      </w:r>
      <w:r w:rsidR="00C7186C" w:rsidRPr="00C7186C">
        <w:rPr>
          <w:rFonts w:ascii="仿宋" w:eastAsia="仿宋" w:hAnsi="仿宋" w:hint="eastAsia"/>
          <w:spacing w:val="-4"/>
          <w:sz w:val="28"/>
          <w:szCs w:val="28"/>
        </w:rPr>
        <w:t>0</w:t>
      </w:r>
      <w:r w:rsidRPr="00C7186C">
        <w:rPr>
          <w:rFonts w:ascii="仿宋" w:eastAsia="仿宋" w:hAnsi="仿宋" w:hint="eastAsia"/>
          <w:spacing w:val="-4"/>
          <w:sz w:val="28"/>
          <w:szCs w:val="28"/>
        </w:rPr>
        <w:t>0</w:t>
      </w:r>
      <w:r w:rsidR="0012384C" w:rsidRPr="00C7186C">
        <w:rPr>
          <w:rFonts w:ascii="仿宋" w:eastAsia="仿宋" w:hAnsi="仿宋" w:hint="eastAsia"/>
          <w:spacing w:val="-4"/>
          <w:sz w:val="28"/>
          <w:szCs w:val="28"/>
        </w:rPr>
        <w:t>中农威特生物科技股份有限公司采购部会议室（兰州兽医研究所图书馆西北侧库房2楼）</w:t>
      </w:r>
    </w:p>
    <w:p w:rsidR="00902169" w:rsidRPr="00C7186C" w:rsidRDefault="00902169" w:rsidP="00C7186C">
      <w:pPr>
        <w:overflowPunct w:val="0"/>
        <w:autoSpaceDE w:val="0"/>
        <w:autoSpaceDN w:val="0"/>
        <w:adjustRightInd w:val="0"/>
        <w:snapToGrid w:val="0"/>
        <w:spacing w:line="520" w:lineRule="exact"/>
        <w:ind w:firstLineChars="200" w:firstLine="546"/>
        <w:rPr>
          <w:rFonts w:ascii="仿宋" w:eastAsia="仿宋" w:hAnsi="仿宋"/>
          <w:b/>
          <w:spacing w:val="-4"/>
          <w:sz w:val="28"/>
          <w:szCs w:val="28"/>
        </w:rPr>
      </w:pPr>
      <w:r w:rsidRPr="00C7186C">
        <w:rPr>
          <w:rFonts w:ascii="仿宋" w:eastAsia="仿宋" w:hAnsi="仿宋" w:hint="eastAsia"/>
          <w:b/>
          <w:spacing w:val="-4"/>
          <w:sz w:val="28"/>
          <w:szCs w:val="28"/>
        </w:rPr>
        <w:t>九、任何供应商、单位或者个人对该采购文件有异议的，可在发布采购文件公告截止时间前2天，将书面意见反馈给采购人。</w:t>
      </w:r>
    </w:p>
    <w:p w:rsidR="00902169" w:rsidRPr="00C7186C" w:rsidRDefault="00902169" w:rsidP="00C7186C">
      <w:pPr>
        <w:spacing w:line="520" w:lineRule="exact"/>
        <w:ind w:firstLineChars="200" w:firstLine="546"/>
        <w:rPr>
          <w:rFonts w:ascii="仿宋" w:eastAsia="仿宋" w:hAnsi="仿宋"/>
          <w:b/>
          <w:color w:val="000000"/>
          <w:spacing w:val="-4"/>
          <w:sz w:val="28"/>
          <w:szCs w:val="28"/>
        </w:rPr>
      </w:pPr>
      <w:r w:rsidRPr="00C7186C">
        <w:rPr>
          <w:rFonts w:ascii="仿宋" w:eastAsia="仿宋" w:hAnsi="仿宋" w:hint="eastAsia"/>
          <w:b/>
          <w:spacing w:val="-4"/>
          <w:sz w:val="28"/>
          <w:szCs w:val="28"/>
        </w:rPr>
        <w:t>十、因疫情期间，供应商不到场。未到场供应商需积极配合我公司相关的工作中需要的一切事宜。</w:t>
      </w:r>
    </w:p>
    <w:p w:rsidR="00902169" w:rsidRPr="00C7186C" w:rsidRDefault="00902169" w:rsidP="00C7186C">
      <w:pPr>
        <w:overflowPunct w:val="0"/>
        <w:autoSpaceDE w:val="0"/>
        <w:autoSpaceDN w:val="0"/>
        <w:adjustRightInd w:val="0"/>
        <w:snapToGrid w:val="0"/>
        <w:spacing w:line="520" w:lineRule="exact"/>
        <w:ind w:firstLineChars="200" w:firstLine="546"/>
        <w:rPr>
          <w:rFonts w:ascii="仿宋" w:eastAsia="仿宋" w:hAnsi="仿宋"/>
          <w:sz w:val="28"/>
          <w:szCs w:val="28"/>
        </w:rPr>
      </w:pPr>
      <w:r w:rsidRPr="00C7186C">
        <w:rPr>
          <w:rFonts w:ascii="仿宋" w:eastAsia="仿宋" w:hAnsi="仿宋" w:hint="eastAsia"/>
          <w:b/>
          <w:spacing w:val="-4"/>
          <w:sz w:val="28"/>
          <w:szCs w:val="28"/>
        </w:rPr>
        <w:t>十一、</w:t>
      </w:r>
      <w:r w:rsidRPr="00C7186C">
        <w:rPr>
          <w:rFonts w:ascii="仿宋" w:eastAsia="仿宋" w:hAnsi="仿宋" w:cs="宋体" w:hint="eastAsia"/>
          <w:b/>
          <w:bCs/>
          <w:sz w:val="28"/>
          <w:szCs w:val="28"/>
        </w:rPr>
        <w:t>本询价比价采购公告及询价比价采购文件中的“采购单位”及“采购人”系同一主体，“报价单位”及“供应商”系同一主体。</w:t>
      </w:r>
    </w:p>
    <w:p w:rsidR="008B6A1E" w:rsidRPr="00C7186C" w:rsidRDefault="008B6A1E" w:rsidP="00C7186C">
      <w:pPr>
        <w:pStyle w:val="af9"/>
        <w:widowControl w:val="0"/>
        <w:overflowPunct w:val="0"/>
        <w:autoSpaceDE w:val="0"/>
        <w:autoSpaceDN w:val="0"/>
        <w:spacing w:before="0" w:beforeAutospacing="0" w:after="0" w:afterAutospacing="0" w:line="520" w:lineRule="exact"/>
        <w:ind w:firstLineChars="797" w:firstLine="2232"/>
        <w:jc w:val="right"/>
        <w:rPr>
          <w:rFonts w:ascii="仿宋" w:eastAsia="仿宋" w:hAnsi="仿宋" w:cs="Tahoma"/>
          <w:sz w:val="28"/>
          <w:szCs w:val="28"/>
        </w:rPr>
      </w:pPr>
      <w:r w:rsidRPr="00C7186C">
        <w:rPr>
          <w:rFonts w:ascii="仿宋" w:eastAsia="仿宋" w:hAnsi="仿宋" w:cs="Tahoma" w:hint="eastAsia"/>
          <w:sz w:val="28"/>
          <w:szCs w:val="28"/>
        </w:rPr>
        <w:lastRenderedPageBreak/>
        <w:t>中农威特生物科技股份有限公司</w:t>
      </w:r>
    </w:p>
    <w:p w:rsidR="008B6A1E" w:rsidRPr="00C7186C" w:rsidRDefault="008B6A1E"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r w:rsidRPr="00C7186C">
        <w:rPr>
          <w:rFonts w:ascii="仿宋" w:eastAsia="仿宋" w:hAnsi="仿宋" w:cs="Tahoma"/>
          <w:sz w:val="28"/>
          <w:szCs w:val="28"/>
        </w:rPr>
        <w:t>202</w:t>
      </w:r>
      <w:r w:rsidRPr="00C7186C">
        <w:rPr>
          <w:rFonts w:ascii="仿宋" w:eastAsia="仿宋" w:hAnsi="仿宋" w:cs="Tahoma" w:hint="eastAsia"/>
          <w:sz w:val="28"/>
          <w:szCs w:val="28"/>
        </w:rPr>
        <w:t>1</w:t>
      </w:r>
      <w:r w:rsidRPr="00C7186C">
        <w:rPr>
          <w:rFonts w:ascii="仿宋" w:eastAsia="仿宋" w:hAnsi="仿宋" w:cs="Tahoma"/>
          <w:sz w:val="28"/>
          <w:szCs w:val="28"/>
        </w:rPr>
        <w:t>年</w:t>
      </w:r>
      <w:r w:rsidR="00C7186C" w:rsidRPr="00C7186C">
        <w:rPr>
          <w:rFonts w:ascii="仿宋" w:eastAsia="仿宋" w:hAnsi="仿宋" w:cs="Tahoma" w:hint="eastAsia"/>
          <w:sz w:val="28"/>
          <w:szCs w:val="28"/>
        </w:rPr>
        <w:t>12</w:t>
      </w:r>
      <w:r w:rsidRPr="00C7186C">
        <w:rPr>
          <w:rFonts w:ascii="仿宋" w:eastAsia="仿宋" w:hAnsi="仿宋" w:cs="Tahoma"/>
          <w:sz w:val="28"/>
          <w:szCs w:val="28"/>
        </w:rPr>
        <w:t>月</w:t>
      </w:r>
      <w:r w:rsidR="00C7186C" w:rsidRPr="00C7186C">
        <w:rPr>
          <w:rFonts w:ascii="仿宋" w:eastAsia="仿宋" w:hAnsi="仿宋" w:cs="Tahoma" w:hint="eastAsia"/>
          <w:sz w:val="28"/>
          <w:szCs w:val="28"/>
        </w:rPr>
        <w:t>7</w:t>
      </w:r>
      <w:r w:rsidRPr="00C7186C">
        <w:rPr>
          <w:rFonts w:ascii="仿宋" w:eastAsia="仿宋" w:hAnsi="仿宋" w:cs="Tahoma"/>
          <w:sz w:val="28"/>
          <w:szCs w:val="28"/>
        </w:rPr>
        <w:t>日</w:t>
      </w:r>
    </w:p>
    <w:p w:rsidR="00C7186C" w:rsidRDefault="00C7186C"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Pr="00C7186C"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C7186C" w:rsidRPr="00C7186C" w:rsidRDefault="00C7186C"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8B6A1E" w:rsidP="00C7186C">
      <w:pPr>
        <w:overflowPunct w:val="0"/>
        <w:autoSpaceDE w:val="0"/>
        <w:autoSpaceDN w:val="0"/>
        <w:adjustRightInd w:val="0"/>
        <w:snapToGrid w:val="0"/>
        <w:spacing w:line="520" w:lineRule="exact"/>
        <w:jc w:val="center"/>
        <w:rPr>
          <w:rFonts w:asciiTheme="minorEastAsia" w:eastAsiaTheme="minorEastAsia" w:hAnsiTheme="minorEastAsia"/>
          <w:b/>
          <w:bCs/>
          <w:sz w:val="32"/>
          <w:szCs w:val="32"/>
        </w:rPr>
      </w:pPr>
      <w:r w:rsidRPr="00C7186C">
        <w:rPr>
          <w:rFonts w:asciiTheme="minorEastAsia" w:eastAsiaTheme="minorEastAsia" w:hAnsiTheme="minorEastAsia" w:hint="eastAsia"/>
          <w:b/>
          <w:bCs/>
          <w:sz w:val="32"/>
          <w:szCs w:val="32"/>
        </w:rPr>
        <w:lastRenderedPageBreak/>
        <w:t>中农威特生物科技股份有限公司</w:t>
      </w:r>
    </w:p>
    <w:p w:rsidR="008B6A1E" w:rsidRPr="00C7186C" w:rsidRDefault="00226569" w:rsidP="00C7186C">
      <w:pPr>
        <w:overflowPunct w:val="0"/>
        <w:autoSpaceDE w:val="0"/>
        <w:autoSpaceDN w:val="0"/>
        <w:adjustRightInd w:val="0"/>
        <w:snapToGrid w:val="0"/>
        <w:spacing w:line="520" w:lineRule="exact"/>
        <w:jc w:val="center"/>
        <w:rPr>
          <w:rFonts w:asciiTheme="minorEastAsia" w:eastAsiaTheme="minorEastAsia" w:hAnsiTheme="minorEastAsia"/>
          <w:b/>
          <w:bCs/>
          <w:sz w:val="32"/>
          <w:szCs w:val="32"/>
        </w:rPr>
      </w:pPr>
      <w:r w:rsidRPr="00C7186C">
        <w:rPr>
          <w:rFonts w:asciiTheme="minorEastAsia" w:eastAsiaTheme="minorEastAsia" w:hAnsiTheme="minorEastAsia" w:hint="eastAsia"/>
          <w:b/>
          <w:bCs/>
          <w:sz w:val="32"/>
          <w:szCs w:val="32"/>
        </w:rPr>
        <w:t>二车间</w:t>
      </w:r>
      <w:r w:rsidR="00E13349" w:rsidRPr="00C7186C">
        <w:rPr>
          <w:rFonts w:asciiTheme="minorEastAsia" w:eastAsiaTheme="minorEastAsia" w:hAnsiTheme="minorEastAsia" w:hint="eastAsia"/>
          <w:b/>
          <w:bCs/>
          <w:sz w:val="32"/>
          <w:szCs w:val="32"/>
        </w:rPr>
        <w:t>理瓶机</w:t>
      </w:r>
      <w:r w:rsidR="008B6A1E" w:rsidRPr="00C7186C">
        <w:rPr>
          <w:rFonts w:asciiTheme="minorEastAsia" w:eastAsiaTheme="minorEastAsia" w:hAnsiTheme="minorEastAsia" w:hint="eastAsia"/>
          <w:b/>
          <w:bCs/>
          <w:sz w:val="32"/>
          <w:szCs w:val="32"/>
        </w:rPr>
        <w:t>询价比价采购文件</w:t>
      </w:r>
    </w:p>
    <w:p w:rsidR="008B6A1E" w:rsidRPr="00C7186C" w:rsidRDefault="008B6A1E" w:rsidP="00C7186C">
      <w:pPr>
        <w:overflowPunct w:val="0"/>
        <w:autoSpaceDE w:val="0"/>
        <w:autoSpaceDN w:val="0"/>
        <w:adjustRightInd w:val="0"/>
        <w:snapToGrid w:val="0"/>
        <w:spacing w:line="520" w:lineRule="exact"/>
        <w:jc w:val="center"/>
        <w:rPr>
          <w:rFonts w:asciiTheme="minorEastAsia" w:eastAsiaTheme="minorEastAsia" w:hAnsiTheme="minorEastAsia"/>
          <w:b/>
          <w:spacing w:val="-4"/>
          <w:sz w:val="32"/>
          <w:szCs w:val="32"/>
        </w:rPr>
      </w:pPr>
      <w:r w:rsidRPr="00C7186C">
        <w:rPr>
          <w:rFonts w:asciiTheme="minorEastAsia" w:eastAsiaTheme="minorEastAsia" w:hAnsiTheme="minorEastAsia" w:hint="eastAsia"/>
          <w:b/>
          <w:spacing w:val="-4"/>
          <w:sz w:val="32"/>
          <w:szCs w:val="32"/>
        </w:rPr>
        <w:t>采购编号：</w:t>
      </w:r>
      <w:r w:rsidR="00C7186C" w:rsidRPr="00C7186C">
        <w:rPr>
          <w:rFonts w:asciiTheme="minorEastAsia" w:eastAsiaTheme="minorEastAsia" w:hAnsiTheme="minorEastAsia" w:hint="eastAsia"/>
          <w:b/>
          <w:spacing w:val="-4"/>
          <w:sz w:val="32"/>
          <w:szCs w:val="32"/>
        </w:rPr>
        <w:t>ZNWT-CGB-2021-059</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根据《中农威特生物科技股份有限公司采购管理办法》的规定，拟对公司</w:t>
      </w:r>
      <w:r w:rsidR="00226569" w:rsidRPr="00C7186C">
        <w:rPr>
          <w:rFonts w:ascii="仿宋" w:eastAsia="仿宋" w:hAnsi="仿宋" w:cs="宋体" w:hint="eastAsia"/>
          <w:sz w:val="28"/>
          <w:szCs w:val="28"/>
        </w:rPr>
        <w:t>二车间</w:t>
      </w:r>
      <w:r w:rsidR="00E13349" w:rsidRPr="00C7186C">
        <w:rPr>
          <w:rFonts w:ascii="仿宋" w:eastAsia="仿宋" w:hAnsi="仿宋" w:cs="宋体" w:hint="eastAsia"/>
          <w:sz w:val="28"/>
          <w:szCs w:val="28"/>
        </w:rPr>
        <w:t>理瓶机</w:t>
      </w:r>
      <w:r w:rsidRPr="00C7186C">
        <w:rPr>
          <w:rFonts w:ascii="仿宋" w:eastAsia="仿宋" w:hAnsi="仿宋" w:cs="宋体" w:hint="eastAsia"/>
          <w:sz w:val="28"/>
          <w:szCs w:val="28"/>
        </w:rPr>
        <w:t>询价比价项目采购，欢迎有资质的单位参与报价。</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一、采购单位：中农威特生物科技股份有限公司</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二、采购项目：</w:t>
      </w:r>
      <w:r w:rsidR="00226569" w:rsidRPr="00C7186C">
        <w:rPr>
          <w:rFonts w:ascii="仿宋" w:eastAsia="仿宋" w:hAnsi="仿宋" w:cs="宋体" w:hint="eastAsia"/>
          <w:sz w:val="28"/>
          <w:szCs w:val="28"/>
        </w:rPr>
        <w:t>二车间</w:t>
      </w:r>
      <w:r w:rsidR="00E13349" w:rsidRPr="00C7186C">
        <w:rPr>
          <w:rFonts w:ascii="仿宋" w:eastAsia="仿宋" w:hAnsi="仿宋" w:cs="宋体" w:hint="eastAsia"/>
          <w:sz w:val="28"/>
          <w:szCs w:val="28"/>
        </w:rPr>
        <w:t>理瓶机</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三、询价比价时间：</w:t>
      </w:r>
      <w:r w:rsidRPr="00C7186C">
        <w:rPr>
          <w:rFonts w:ascii="仿宋" w:eastAsia="仿宋" w:hAnsi="仿宋" w:cs="宋体"/>
          <w:sz w:val="28"/>
          <w:szCs w:val="28"/>
        </w:rPr>
        <w:t>20</w:t>
      </w:r>
      <w:r w:rsidRPr="00C7186C">
        <w:rPr>
          <w:rFonts w:ascii="仿宋" w:eastAsia="仿宋" w:hAnsi="仿宋" w:cs="宋体" w:hint="eastAsia"/>
          <w:sz w:val="28"/>
          <w:szCs w:val="28"/>
        </w:rPr>
        <w:t>21年</w:t>
      </w:r>
      <w:r w:rsidR="00C7186C" w:rsidRPr="00C7186C">
        <w:rPr>
          <w:rFonts w:ascii="仿宋" w:eastAsia="仿宋" w:hAnsi="仿宋" w:cs="宋体" w:hint="eastAsia"/>
          <w:sz w:val="28"/>
          <w:szCs w:val="28"/>
        </w:rPr>
        <w:t>12</w:t>
      </w:r>
      <w:r w:rsidRPr="00C7186C">
        <w:rPr>
          <w:rFonts w:ascii="仿宋" w:eastAsia="仿宋" w:hAnsi="仿宋" w:cs="宋体" w:hint="eastAsia"/>
          <w:sz w:val="28"/>
          <w:szCs w:val="28"/>
        </w:rPr>
        <w:t>月</w:t>
      </w:r>
      <w:r w:rsidR="00C7186C" w:rsidRPr="00C7186C">
        <w:rPr>
          <w:rFonts w:ascii="仿宋" w:eastAsia="仿宋" w:hAnsi="仿宋" w:cs="宋体" w:hint="eastAsia"/>
          <w:sz w:val="28"/>
          <w:szCs w:val="28"/>
        </w:rPr>
        <w:t>14</w:t>
      </w:r>
      <w:r w:rsidRPr="00C7186C">
        <w:rPr>
          <w:rFonts w:ascii="仿宋" w:eastAsia="仿宋" w:hAnsi="仿宋" w:cs="宋体" w:hint="eastAsia"/>
          <w:sz w:val="28"/>
          <w:szCs w:val="28"/>
        </w:rPr>
        <w:t>日</w:t>
      </w:r>
      <w:r w:rsidR="00C7186C" w:rsidRPr="00C7186C">
        <w:rPr>
          <w:rFonts w:ascii="仿宋" w:eastAsia="仿宋" w:hAnsi="仿宋" w:cs="宋体" w:hint="eastAsia"/>
          <w:sz w:val="28"/>
          <w:szCs w:val="28"/>
        </w:rPr>
        <w:t>9</w:t>
      </w:r>
      <w:r w:rsidRPr="00C7186C">
        <w:rPr>
          <w:rFonts w:ascii="仿宋" w:eastAsia="仿宋" w:hAnsi="仿宋" w:cs="宋体" w:hint="eastAsia"/>
          <w:sz w:val="28"/>
          <w:szCs w:val="28"/>
        </w:rPr>
        <w:t>:</w:t>
      </w:r>
      <w:r w:rsidR="00C7186C" w:rsidRPr="00C7186C">
        <w:rPr>
          <w:rFonts w:ascii="仿宋" w:eastAsia="仿宋" w:hAnsi="仿宋" w:cs="宋体" w:hint="eastAsia"/>
          <w:sz w:val="28"/>
          <w:szCs w:val="28"/>
        </w:rPr>
        <w:t>0</w:t>
      </w:r>
      <w:r w:rsidRPr="00C7186C">
        <w:rPr>
          <w:rFonts w:ascii="仿宋" w:eastAsia="仿宋" w:hAnsi="仿宋" w:cs="宋体" w:hint="eastAsia"/>
          <w:sz w:val="28"/>
          <w:szCs w:val="28"/>
        </w:rPr>
        <w:t>0</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四、询价比价地点：</w:t>
      </w:r>
      <w:bookmarkStart w:id="4" w:name="_Toc23413316"/>
      <w:bookmarkStart w:id="5" w:name="_Toc23411934"/>
      <w:bookmarkStart w:id="6" w:name="_Toc327173095"/>
      <w:bookmarkStart w:id="7" w:name="_Toc320170130"/>
      <w:r w:rsidR="0012384C" w:rsidRPr="00C7186C">
        <w:rPr>
          <w:rFonts w:ascii="仿宋" w:eastAsia="仿宋" w:hAnsi="仿宋" w:cs="宋体" w:hint="eastAsia"/>
          <w:sz w:val="28"/>
          <w:szCs w:val="28"/>
        </w:rPr>
        <w:t>中农威特生物科技股份有限公司采购部会议室</w:t>
      </w:r>
    </w:p>
    <w:p w:rsidR="00186888"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五、</w:t>
      </w:r>
      <w:bookmarkEnd w:id="4"/>
      <w:bookmarkEnd w:id="5"/>
      <w:r w:rsidRPr="00C7186C">
        <w:rPr>
          <w:rFonts w:ascii="仿宋" w:eastAsia="仿宋" w:hAnsi="仿宋" w:cs="宋体" w:hint="eastAsia"/>
          <w:sz w:val="28"/>
          <w:szCs w:val="28"/>
        </w:rPr>
        <w:t>采购内容</w:t>
      </w:r>
      <w:bookmarkStart w:id="8" w:name="_Toc448992585"/>
    </w:p>
    <w:bookmarkEnd w:id="8"/>
    <w:p w:rsidR="00CD5F5B" w:rsidRPr="00F55F1A" w:rsidRDefault="00CD5F5B" w:rsidP="00CD5F5B">
      <w:pPr>
        <w:ind w:firstLineChars="200" w:firstLine="560"/>
        <w:rPr>
          <w:rFonts w:ascii="仿宋" w:eastAsia="仿宋" w:hAnsi="仿宋"/>
          <w:sz w:val="28"/>
          <w:szCs w:val="28"/>
        </w:rPr>
      </w:pPr>
      <w:r w:rsidRPr="00F55F1A">
        <w:rPr>
          <w:rFonts w:ascii="仿宋" w:eastAsia="仿宋" w:hAnsi="仿宋" w:cs="宋体" w:hint="eastAsia"/>
          <w:sz w:val="28"/>
          <w:szCs w:val="28"/>
        </w:rPr>
        <w:t>（一）</w:t>
      </w:r>
      <w:r w:rsidRPr="00F55F1A">
        <w:rPr>
          <w:rFonts w:ascii="仿宋" w:eastAsia="仿宋" w:hAnsi="仿宋" w:hint="eastAsia"/>
          <w:sz w:val="28"/>
          <w:szCs w:val="28"/>
        </w:rPr>
        <w:t>采购理瓶机和现用灌装机组成一个完整的理瓶、灌装生产线，理瓶速度适用于灌装机的灌装速度。</w:t>
      </w:r>
    </w:p>
    <w:p w:rsidR="00CD5F5B" w:rsidRPr="00F55F1A" w:rsidRDefault="00CD5F5B" w:rsidP="00CD5F5B">
      <w:pPr>
        <w:ind w:firstLineChars="195" w:firstLine="546"/>
        <w:rPr>
          <w:rFonts w:ascii="仿宋" w:eastAsia="仿宋" w:hAnsi="仿宋"/>
          <w:sz w:val="28"/>
          <w:szCs w:val="28"/>
        </w:rPr>
      </w:pPr>
      <w:r w:rsidRPr="00F55F1A">
        <w:rPr>
          <w:rFonts w:ascii="仿宋" w:eastAsia="仿宋" w:hAnsi="仿宋" w:cs="宋体" w:hint="eastAsia"/>
          <w:sz w:val="28"/>
          <w:szCs w:val="28"/>
        </w:rPr>
        <w:t>（二）</w:t>
      </w:r>
      <w:r w:rsidRPr="00F55F1A">
        <w:rPr>
          <w:rFonts w:ascii="仿宋" w:eastAsia="仿宋" w:hAnsi="仿宋"/>
          <w:sz w:val="28"/>
          <w:szCs w:val="28"/>
        </w:rPr>
        <w:t>整机硬件</w:t>
      </w:r>
      <w:r w:rsidRPr="00F55F1A">
        <w:rPr>
          <w:rFonts w:ascii="仿宋" w:eastAsia="仿宋" w:hAnsi="仿宋" w:hint="eastAsia"/>
          <w:sz w:val="28"/>
          <w:szCs w:val="28"/>
        </w:rPr>
        <w:t>。</w:t>
      </w:r>
    </w:p>
    <w:p w:rsidR="00CD5F5B" w:rsidRPr="00F55F1A" w:rsidRDefault="00CD5F5B" w:rsidP="00CD5F5B">
      <w:pPr>
        <w:ind w:firstLineChars="200" w:firstLine="560"/>
        <w:rPr>
          <w:rFonts w:ascii="仿宋" w:eastAsia="仿宋" w:hAnsi="仿宋"/>
          <w:sz w:val="28"/>
          <w:szCs w:val="28"/>
        </w:rPr>
      </w:pPr>
      <w:r w:rsidRPr="00F55F1A">
        <w:rPr>
          <w:rFonts w:ascii="仿宋" w:eastAsia="仿宋" w:hAnsi="仿宋" w:hint="eastAsia"/>
          <w:sz w:val="28"/>
          <w:szCs w:val="28"/>
        </w:rPr>
        <w:t>1.模具规格：适用于需方生产用</w:t>
      </w:r>
      <w:r w:rsidRPr="00F55F1A">
        <w:rPr>
          <w:rFonts w:ascii="仿宋" w:eastAsia="仿宋" w:hAnsi="仿宋"/>
          <w:sz w:val="28"/>
          <w:szCs w:val="28"/>
        </w:rPr>
        <w:t>100ml</w:t>
      </w:r>
      <w:r w:rsidRPr="00F55F1A">
        <w:rPr>
          <w:rFonts w:ascii="仿宋" w:eastAsia="仿宋" w:hAnsi="仿宋" w:hint="eastAsia"/>
          <w:sz w:val="28"/>
          <w:szCs w:val="28"/>
        </w:rPr>
        <w:t>、</w:t>
      </w:r>
      <w:r w:rsidRPr="00F55F1A">
        <w:rPr>
          <w:rFonts w:ascii="仿宋" w:eastAsia="仿宋" w:hAnsi="仿宋"/>
          <w:sz w:val="28"/>
          <w:szCs w:val="28"/>
        </w:rPr>
        <w:t>50ml</w:t>
      </w:r>
      <w:r w:rsidRPr="00F55F1A">
        <w:rPr>
          <w:rFonts w:ascii="仿宋" w:eastAsia="仿宋" w:hAnsi="仿宋" w:hint="eastAsia"/>
          <w:sz w:val="28"/>
          <w:szCs w:val="28"/>
        </w:rPr>
        <w:t>两种规格的聚乙烯疫苗瓶的无菌理瓶，</w:t>
      </w:r>
      <w:r w:rsidRPr="00F55F1A">
        <w:rPr>
          <w:rFonts w:ascii="仿宋" w:eastAsia="仿宋" w:hAnsi="仿宋"/>
          <w:sz w:val="28"/>
          <w:szCs w:val="28"/>
        </w:rPr>
        <w:t>能够</w:t>
      </w:r>
      <w:r w:rsidRPr="00F55F1A">
        <w:rPr>
          <w:rFonts w:ascii="仿宋" w:eastAsia="仿宋" w:hAnsi="仿宋" w:hint="eastAsia"/>
          <w:sz w:val="28"/>
          <w:szCs w:val="28"/>
        </w:rPr>
        <w:t>根据</w:t>
      </w:r>
      <w:r w:rsidRPr="00F55F1A">
        <w:rPr>
          <w:rFonts w:ascii="仿宋" w:eastAsia="仿宋" w:hAnsi="仿宋"/>
          <w:sz w:val="28"/>
          <w:szCs w:val="28"/>
        </w:rPr>
        <w:t>生产需要</w:t>
      </w:r>
      <w:r w:rsidRPr="00F55F1A">
        <w:rPr>
          <w:rFonts w:ascii="仿宋" w:eastAsia="仿宋" w:hAnsi="仿宋" w:hint="eastAsia"/>
          <w:sz w:val="28"/>
          <w:szCs w:val="28"/>
        </w:rPr>
        <w:t>快速调整、更换模具。</w:t>
      </w:r>
    </w:p>
    <w:p w:rsidR="00CD5F5B" w:rsidRPr="00F55F1A" w:rsidRDefault="00CD5F5B" w:rsidP="00CD5F5B">
      <w:pPr>
        <w:ind w:firstLineChars="192" w:firstLine="538"/>
        <w:rPr>
          <w:rFonts w:ascii="仿宋" w:eastAsia="仿宋" w:hAnsi="仿宋"/>
          <w:sz w:val="28"/>
          <w:szCs w:val="28"/>
        </w:rPr>
      </w:pPr>
      <w:r w:rsidRPr="00F55F1A">
        <w:rPr>
          <w:rFonts w:ascii="仿宋" w:eastAsia="仿宋" w:hAnsi="仿宋" w:hint="eastAsia"/>
          <w:sz w:val="28"/>
          <w:szCs w:val="28"/>
        </w:rPr>
        <w:t>2.</w:t>
      </w:r>
      <w:r w:rsidRPr="00F55F1A">
        <w:rPr>
          <w:rFonts w:ascii="仿宋" w:eastAsia="仿宋" w:hAnsi="仿宋"/>
          <w:sz w:val="28"/>
          <w:szCs w:val="28"/>
        </w:rPr>
        <w:t>整机设计符合</w:t>
      </w:r>
      <w:r w:rsidRPr="00F55F1A">
        <w:rPr>
          <w:rFonts w:ascii="仿宋" w:eastAsia="仿宋" w:hAnsi="仿宋" w:hint="eastAsia"/>
          <w:sz w:val="28"/>
          <w:szCs w:val="28"/>
        </w:rPr>
        <w:t>现行</w:t>
      </w:r>
      <w:r w:rsidRPr="00F55F1A">
        <w:rPr>
          <w:rFonts w:ascii="仿宋" w:eastAsia="仿宋" w:hAnsi="仿宋"/>
          <w:sz w:val="28"/>
          <w:szCs w:val="28"/>
        </w:rPr>
        <w:t>兽药GMP要求：易于清洁、维护保养。</w:t>
      </w:r>
    </w:p>
    <w:p w:rsidR="00CD5F5B" w:rsidRPr="00F55F1A" w:rsidRDefault="00CD5F5B" w:rsidP="00CD5F5B">
      <w:pPr>
        <w:ind w:firstLineChars="192" w:firstLine="538"/>
        <w:rPr>
          <w:rFonts w:ascii="仿宋" w:eastAsia="仿宋" w:hAnsi="仿宋"/>
          <w:sz w:val="28"/>
          <w:szCs w:val="28"/>
        </w:rPr>
      </w:pPr>
      <w:r w:rsidRPr="00F55F1A">
        <w:rPr>
          <w:rFonts w:ascii="仿宋" w:eastAsia="仿宋" w:hAnsi="仿宋"/>
          <w:sz w:val="28"/>
          <w:szCs w:val="28"/>
        </w:rPr>
        <w:t>整机</w:t>
      </w:r>
      <w:r w:rsidRPr="00F55F1A">
        <w:rPr>
          <w:rFonts w:ascii="仿宋" w:eastAsia="仿宋" w:hAnsi="仿宋" w:hint="eastAsia"/>
          <w:sz w:val="28"/>
          <w:szCs w:val="28"/>
        </w:rPr>
        <w:t>和传送带上部分</w:t>
      </w:r>
      <w:r w:rsidRPr="00F55F1A">
        <w:rPr>
          <w:rFonts w:ascii="仿宋" w:eastAsia="仿宋" w:hAnsi="仿宋"/>
          <w:sz w:val="28"/>
          <w:szCs w:val="28"/>
        </w:rPr>
        <w:t>要求加透明</w:t>
      </w:r>
      <w:r w:rsidRPr="00F55F1A">
        <w:rPr>
          <w:rFonts w:ascii="仿宋" w:eastAsia="仿宋" w:hAnsi="仿宋" w:hint="eastAsia"/>
          <w:sz w:val="28"/>
          <w:szCs w:val="28"/>
        </w:rPr>
        <w:t>有机玻璃的</w:t>
      </w:r>
      <w:r w:rsidRPr="00F55F1A">
        <w:rPr>
          <w:rFonts w:ascii="仿宋" w:eastAsia="仿宋" w:hAnsi="仿宋"/>
          <w:sz w:val="28"/>
          <w:szCs w:val="28"/>
        </w:rPr>
        <w:t>防护罩，</w:t>
      </w:r>
      <w:r w:rsidRPr="00F55F1A">
        <w:rPr>
          <w:rFonts w:ascii="仿宋" w:eastAsia="仿宋" w:hAnsi="仿宋" w:hint="eastAsia"/>
          <w:sz w:val="28"/>
          <w:szCs w:val="28"/>
        </w:rPr>
        <w:t>提升机加瓶侧设置双扇门，</w:t>
      </w:r>
      <w:r w:rsidRPr="00F55F1A">
        <w:rPr>
          <w:rFonts w:ascii="仿宋" w:eastAsia="仿宋" w:hAnsi="仿宋"/>
          <w:sz w:val="28"/>
          <w:szCs w:val="28"/>
        </w:rPr>
        <w:t>操作面板位置便于操作。</w:t>
      </w:r>
    </w:p>
    <w:p w:rsidR="00CD5F5B" w:rsidRPr="00F55F1A" w:rsidRDefault="00CD5F5B" w:rsidP="00CD5F5B">
      <w:pPr>
        <w:ind w:firstLineChars="192" w:firstLine="538"/>
        <w:rPr>
          <w:rFonts w:ascii="仿宋" w:eastAsia="仿宋" w:hAnsi="仿宋"/>
          <w:sz w:val="28"/>
          <w:szCs w:val="28"/>
        </w:rPr>
      </w:pPr>
      <w:r w:rsidRPr="00F55F1A">
        <w:rPr>
          <w:rFonts w:ascii="仿宋" w:eastAsia="仿宋" w:hAnsi="仿宋" w:hint="eastAsia"/>
          <w:sz w:val="28"/>
          <w:szCs w:val="28"/>
        </w:rPr>
        <w:t>防护罩内配置过氧化氢熏蒸消毒口，料斗、提升机和理瓶盘的与疫苗瓶接触的地方都能进行过氧化氢熏蒸消毒。</w:t>
      </w:r>
    </w:p>
    <w:p w:rsidR="00CD5F5B" w:rsidRPr="00F55F1A" w:rsidRDefault="00CD5F5B" w:rsidP="00CD5F5B">
      <w:pPr>
        <w:ind w:firstLineChars="192" w:firstLine="538"/>
        <w:rPr>
          <w:rFonts w:ascii="仿宋" w:eastAsia="仿宋" w:hAnsi="仿宋"/>
          <w:sz w:val="28"/>
          <w:szCs w:val="28"/>
        </w:rPr>
      </w:pPr>
      <w:r w:rsidRPr="00F55F1A">
        <w:rPr>
          <w:rFonts w:ascii="仿宋" w:eastAsia="仿宋" w:hAnsi="仿宋" w:hint="eastAsia"/>
          <w:sz w:val="28"/>
          <w:szCs w:val="28"/>
        </w:rPr>
        <w:t>3.</w:t>
      </w:r>
      <w:r w:rsidRPr="00F55F1A">
        <w:rPr>
          <w:rFonts w:ascii="仿宋" w:eastAsia="仿宋" w:hAnsi="仿宋"/>
          <w:sz w:val="28"/>
          <w:szCs w:val="28"/>
        </w:rPr>
        <w:t>材质要求：整机</w:t>
      </w:r>
      <w:r w:rsidRPr="00F55F1A">
        <w:rPr>
          <w:rFonts w:ascii="仿宋" w:eastAsia="仿宋" w:hAnsi="仿宋" w:hint="eastAsia"/>
          <w:sz w:val="28"/>
          <w:szCs w:val="28"/>
        </w:rPr>
        <w:t>外壳</w:t>
      </w:r>
      <w:r w:rsidRPr="00F55F1A">
        <w:rPr>
          <w:rFonts w:ascii="仿宋" w:eastAsia="仿宋" w:hAnsi="仿宋"/>
          <w:sz w:val="28"/>
          <w:szCs w:val="28"/>
        </w:rPr>
        <w:t>采用304不锈钢，厚度2.</w:t>
      </w:r>
      <w:r w:rsidRPr="00F55F1A">
        <w:rPr>
          <w:rFonts w:ascii="仿宋" w:eastAsia="仿宋" w:hAnsi="仿宋" w:hint="eastAsia"/>
          <w:sz w:val="28"/>
          <w:szCs w:val="28"/>
        </w:rPr>
        <w:t>0</w:t>
      </w:r>
      <w:r w:rsidRPr="00F55F1A">
        <w:rPr>
          <w:rFonts w:ascii="仿宋" w:eastAsia="仿宋" w:hAnsi="仿宋"/>
          <w:sz w:val="28"/>
          <w:szCs w:val="28"/>
        </w:rPr>
        <w:t>mm以上。</w:t>
      </w:r>
      <w:r w:rsidRPr="00F55F1A">
        <w:rPr>
          <w:rFonts w:ascii="仿宋" w:eastAsia="仿宋" w:hAnsi="仿宋" w:hint="eastAsia"/>
          <w:sz w:val="28"/>
          <w:szCs w:val="28"/>
        </w:rPr>
        <w:t>与疫苗瓶接触的腔体部分的材质，均为316L不锈钢或为进口聚甲醛，理瓶腔内轴承等</w:t>
      </w:r>
      <w:r w:rsidRPr="00F55F1A">
        <w:rPr>
          <w:rFonts w:ascii="仿宋" w:eastAsia="仿宋" w:hAnsi="仿宋" w:cs="Arial" w:hint="eastAsia"/>
          <w:sz w:val="28"/>
          <w:szCs w:val="28"/>
        </w:rPr>
        <w:t>材质要求选用抗腐蚀，耐磨的材料，</w:t>
      </w:r>
      <w:r w:rsidRPr="00F55F1A">
        <w:rPr>
          <w:rFonts w:ascii="仿宋" w:eastAsia="仿宋" w:hAnsi="仿宋"/>
          <w:sz w:val="28"/>
          <w:szCs w:val="28"/>
        </w:rPr>
        <w:t>传送轨道要求为耐磨、耐腐蚀的</w:t>
      </w:r>
      <w:r w:rsidRPr="00F55F1A">
        <w:rPr>
          <w:rFonts w:ascii="仿宋" w:eastAsia="仿宋" w:hAnsi="仿宋"/>
          <w:sz w:val="28"/>
          <w:szCs w:val="28"/>
        </w:rPr>
        <w:lastRenderedPageBreak/>
        <w:t>塑料板链式轨道</w:t>
      </w:r>
      <w:r w:rsidRPr="00F55F1A">
        <w:rPr>
          <w:rFonts w:ascii="仿宋" w:eastAsia="仿宋" w:hAnsi="仿宋" w:hint="eastAsia"/>
          <w:sz w:val="28"/>
          <w:szCs w:val="28"/>
        </w:rPr>
        <w:t>或其它轨道</w:t>
      </w:r>
      <w:r w:rsidRPr="00F55F1A">
        <w:rPr>
          <w:rFonts w:ascii="仿宋" w:eastAsia="仿宋" w:hAnsi="仿宋"/>
          <w:sz w:val="28"/>
          <w:szCs w:val="28"/>
        </w:rPr>
        <w:t>。</w:t>
      </w:r>
    </w:p>
    <w:p w:rsidR="00CD5F5B" w:rsidRPr="00F55F1A" w:rsidRDefault="00CD5F5B" w:rsidP="00CD5F5B">
      <w:pPr>
        <w:ind w:firstLineChars="192" w:firstLine="538"/>
        <w:rPr>
          <w:rFonts w:ascii="仿宋" w:eastAsia="仿宋" w:hAnsi="仿宋"/>
          <w:sz w:val="28"/>
          <w:szCs w:val="28"/>
        </w:rPr>
      </w:pPr>
      <w:r w:rsidRPr="00F55F1A">
        <w:rPr>
          <w:rFonts w:ascii="仿宋" w:eastAsia="仿宋" w:hAnsi="仿宋" w:hint="eastAsia"/>
          <w:sz w:val="28"/>
          <w:szCs w:val="28"/>
        </w:rPr>
        <w:t>4.理瓶机必须带提升机，理瓶机设计制造必须要有防污染的结构。</w:t>
      </w:r>
    </w:p>
    <w:p w:rsidR="00CD5F5B" w:rsidRPr="00F55F1A" w:rsidRDefault="00CD5F5B" w:rsidP="00CD5F5B">
      <w:pPr>
        <w:ind w:firstLineChars="192" w:firstLine="538"/>
        <w:rPr>
          <w:rFonts w:ascii="仿宋" w:eastAsia="仿宋" w:hAnsi="仿宋"/>
          <w:sz w:val="28"/>
          <w:szCs w:val="28"/>
        </w:rPr>
      </w:pPr>
      <w:r w:rsidRPr="00F55F1A">
        <w:rPr>
          <w:rFonts w:ascii="仿宋" w:eastAsia="仿宋" w:hAnsi="仿宋"/>
          <w:sz w:val="28"/>
          <w:szCs w:val="28"/>
        </w:rPr>
        <w:t>A</w:t>
      </w:r>
      <w:r w:rsidRPr="00F55F1A">
        <w:rPr>
          <w:rFonts w:ascii="仿宋" w:eastAsia="仿宋" w:hAnsi="仿宋" w:hint="eastAsia"/>
          <w:sz w:val="28"/>
          <w:szCs w:val="28"/>
        </w:rPr>
        <w:t>．与疫苗瓶接触的内腔体在理瓶前能实现消毒液快速擦拭、喷洒消毒或过氧化氢熏蒸消毒，理瓶机运行时</w:t>
      </w:r>
      <w:r w:rsidRPr="00F55F1A">
        <w:rPr>
          <w:rFonts w:ascii="仿宋" w:eastAsia="仿宋" w:hAnsi="仿宋" w:cs="宋体" w:hint="eastAsia"/>
          <w:kern w:val="0"/>
          <w:sz w:val="28"/>
          <w:szCs w:val="28"/>
        </w:rPr>
        <w:t>，要有防止尘埃落入</w:t>
      </w:r>
      <w:r w:rsidRPr="00F55F1A">
        <w:rPr>
          <w:rFonts w:ascii="仿宋" w:eastAsia="仿宋" w:hAnsi="仿宋" w:hint="eastAsia"/>
          <w:sz w:val="28"/>
          <w:szCs w:val="28"/>
        </w:rPr>
        <w:t>理瓶腔内</w:t>
      </w:r>
      <w:r w:rsidRPr="00F55F1A">
        <w:rPr>
          <w:rFonts w:ascii="仿宋" w:eastAsia="仿宋" w:hAnsi="仿宋" w:cs="宋体" w:hint="eastAsia"/>
          <w:kern w:val="0"/>
          <w:sz w:val="28"/>
          <w:szCs w:val="28"/>
        </w:rPr>
        <w:t>和已灭菌的疫苗瓶内</w:t>
      </w:r>
      <w:r w:rsidRPr="00F55F1A">
        <w:rPr>
          <w:rFonts w:ascii="仿宋" w:eastAsia="仿宋" w:hAnsi="仿宋" w:hint="eastAsia"/>
          <w:sz w:val="28"/>
          <w:szCs w:val="28"/>
        </w:rPr>
        <w:t>的措施。</w:t>
      </w:r>
    </w:p>
    <w:p w:rsidR="00CD5F5B" w:rsidRPr="00F55F1A" w:rsidRDefault="00CD5F5B" w:rsidP="00CD5F5B">
      <w:pPr>
        <w:ind w:firstLineChars="192" w:firstLine="538"/>
        <w:rPr>
          <w:rFonts w:ascii="仿宋" w:eastAsia="仿宋" w:hAnsi="仿宋"/>
          <w:sz w:val="28"/>
          <w:szCs w:val="28"/>
        </w:rPr>
      </w:pPr>
      <w:r w:rsidRPr="00F55F1A">
        <w:rPr>
          <w:rFonts w:ascii="仿宋" w:eastAsia="仿宋" w:hAnsi="仿宋"/>
          <w:sz w:val="28"/>
          <w:szCs w:val="28"/>
        </w:rPr>
        <w:t>B</w:t>
      </w:r>
      <w:r w:rsidRPr="00F55F1A">
        <w:rPr>
          <w:rFonts w:ascii="仿宋" w:eastAsia="仿宋" w:hAnsi="仿宋" w:hint="eastAsia"/>
          <w:sz w:val="28"/>
          <w:szCs w:val="28"/>
        </w:rPr>
        <w:t>．提升和理瓶过程中瓶子之间产生的微粒、机械摩擦产生的颗粒物及时通过真空等方法清除至室外。</w:t>
      </w:r>
    </w:p>
    <w:p w:rsidR="00CD5F5B" w:rsidRPr="00F55F1A" w:rsidRDefault="00CD5F5B" w:rsidP="00CD5F5B">
      <w:pPr>
        <w:ind w:firstLineChars="200" w:firstLine="560"/>
        <w:rPr>
          <w:rFonts w:ascii="仿宋" w:eastAsia="仿宋" w:hAnsi="仿宋"/>
          <w:sz w:val="28"/>
          <w:szCs w:val="28"/>
        </w:rPr>
      </w:pPr>
      <w:r w:rsidRPr="00F55F1A">
        <w:rPr>
          <w:rFonts w:ascii="仿宋" w:eastAsia="仿宋" w:hAnsi="仿宋"/>
          <w:sz w:val="28"/>
          <w:szCs w:val="28"/>
        </w:rPr>
        <w:t>C</w:t>
      </w:r>
      <w:r w:rsidRPr="00F55F1A">
        <w:rPr>
          <w:rFonts w:ascii="仿宋" w:eastAsia="仿宋" w:hAnsi="仿宋" w:hint="eastAsia"/>
          <w:sz w:val="28"/>
          <w:szCs w:val="28"/>
        </w:rPr>
        <w:t>．理瓶时调整疫苗瓶瓶口方向和定位疫苗瓶的装置和方法不能引起疫苗瓶的二次污染，此项需供方和需方进行技术交流，供方提供设计图纸，需方签字确认。</w:t>
      </w:r>
    </w:p>
    <w:p w:rsidR="00CD5F5B" w:rsidRPr="00F55F1A" w:rsidRDefault="00CD5F5B" w:rsidP="00CD5F5B">
      <w:pPr>
        <w:ind w:firstLineChars="192" w:firstLine="538"/>
        <w:rPr>
          <w:rFonts w:ascii="仿宋" w:eastAsia="仿宋" w:hAnsi="仿宋"/>
          <w:sz w:val="28"/>
          <w:szCs w:val="28"/>
        </w:rPr>
      </w:pPr>
      <w:r w:rsidRPr="00F55F1A">
        <w:rPr>
          <w:rFonts w:ascii="仿宋" w:eastAsia="仿宋" w:hAnsi="仿宋" w:hint="eastAsia"/>
          <w:sz w:val="28"/>
          <w:szCs w:val="28"/>
        </w:rPr>
        <w:t>禁止用普通压缩空气吹疫苗瓶的方法调整疫苗瓶瓶口方向和定位疫苗瓶，防止造成疫苗瓶的污染。</w:t>
      </w:r>
    </w:p>
    <w:p w:rsidR="00CD5F5B" w:rsidRPr="00F55F1A" w:rsidRDefault="00CD5F5B" w:rsidP="00CD5F5B">
      <w:pPr>
        <w:ind w:firstLineChars="192" w:firstLine="538"/>
        <w:rPr>
          <w:rFonts w:ascii="仿宋" w:eastAsia="仿宋" w:hAnsi="仿宋"/>
          <w:sz w:val="28"/>
          <w:szCs w:val="28"/>
        </w:rPr>
      </w:pPr>
      <w:r w:rsidRPr="00F55F1A">
        <w:rPr>
          <w:rFonts w:ascii="仿宋" w:eastAsia="仿宋" w:hAnsi="仿宋" w:hint="eastAsia"/>
          <w:sz w:val="28"/>
          <w:szCs w:val="28"/>
        </w:rPr>
        <w:t>5.</w:t>
      </w:r>
      <w:r w:rsidRPr="00F55F1A">
        <w:rPr>
          <w:rFonts w:ascii="仿宋" w:eastAsia="仿宋" w:hAnsi="仿宋"/>
          <w:sz w:val="28"/>
          <w:szCs w:val="28"/>
        </w:rPr>
        <w:t>计数器、传感器及电磁阀使用国际知名品牌</w:t>
      </w:r>
      <w:r w:rsidRPr="00F55F1A">
        <w:rPr>
          <w:rFonts w:ascii="仿宋" w:eastAsia="仿宋" w:hAnsi="仿宋" w:hint="eastAsia"/>
          <w:sz w:val="28"/>
          <w:szCs w:val="28"/>
        </w:rPr>
        <w:t>：</w:t>
      </w:r>
      <w:r w:rsidRPr="00F55F1A">
        <w:rPr>
          <w:rFonts w:ascii="仿宋" w:eastAsia="仿宋" w:hAnsi="仿宋"/>
          <w:sz w:val="28"/>
          <w:szCs w:val="28"/>
        </w:rPr>
        <w:t>日本欧姆龙（OMRON）、德国施克（SICK）、德国费斯托（FESTO）。</w:t>
      </w:r>
    </w:p>
    <w:p w:rsidR="00CD5F5B" w:rsidRPr="00F55F1A" w:rsidRDefault="00CD5F5B" w:rsidP="00CD5F5B">
      <w:pPr>
        <w:ind w:firstLineChars="192" w:firstLine="538"/>
        <w:rPr>
          <w:rFonts w:ascii="仿宋" w:eastAsia="仿宋" w:hAnsi="仿宋"/>
          <w:sz w:val="28"/>
          <w:szCs w:val="28"/>
        </w:rPr>
      </w:pPr>
      <w:r w:rsidRPr="00F55F1A">
        <w:rPr>
          <w:rFonts w:ascii="仿宋" w:eastAsia="仿宋" w:hAnsi="仿宋" w:hint="eastAsia"/>
          <w:sz w:val="28"/>
          <w:szCs w:val="28"/>
        </w:rPr>
        <w:t>6.</w:t>
      </w:r>
      <w:r w:rsidRPr="00F55F1A">
        <w:rPr>
          <w:rFonts w:ascii="仿宋" w:eastAsia="仿宋" w:hAnsi="仿宋"/>
          <w:sz w:val="28"/>
          <w:szCs w:val="28"/>
        </w:rPr>
        <w:t>气缸要求使用国际知名品牌</w:t>
      </w:r>
      <w:r w:rsidRPr="00F55F1A">
        <w:rPr>
          <w:rFonts w:ascii="仿宋" w:eastAsia="仿宋" w:hAnsi="仿宋" w:hint="eastAsia"/>
          <w:sz w:val="28"/>
          <w:szCs w:val="28"/>
        </w:rPr>
        <w:t>：</w:t>
      </w:r>
      <w:r w:rsidRPr="00F55F1A">
        <w:rPr>
          <w:rFonts w:ascii="仿宋" w:eastAsia="仿宋" w:hAnsi="仿宋"/>
          <w:sz w:val="28"/>
          <w:szCs w:val="28"/>
        </w:rPr>
        <w:t>日本（SMC）、意大利</w:t>
      </w:r>
      <w:r w:rsidRPr="00F55F1A">
        <w:rPr>
          <w:rFonts w:ascii="仿宋" w:eastAsia="仿宋" w:hAnsi="仿宋" w:hint="eastAsia"/>
          <w:sz w:val="28"/>
          <w:szCs w:val="28"/>
        </w:rPr>
        <w:t>（</w:t>
      </w:r>
      <w:r w:rsidRPr="00F55F1A">
        <w:rPr>
          <w:rFonts w:ascii="仿宋" w:eastAsia="仿宋" w:hAnsi="仿宋"/>
          <w:sz w:val="28"/>
          <w:szCs w:val="28"/>
        </w:rPr>
        <w:t>STI</w:t>
      </w:r>
      <w:r w:rsidRPr="00F55F1A">
        <w:rPr>
          <w:rFonts w:ascii="仿宋" w:eastAsia="仿宋" w:hAnsi="仿宋" w:hint="eastAsia"/>
          <w:sz w:val="28"/>
          <w:szCs w:val="28"/>
        </w:rPr>
        <w:t>）</w:t>
      </w:r>
      <w:r w:rsidRPr="00F55F1A">
        <w:rPr>
          <w:rFonts w:ascii="仿宋" w:eastAsia="仿宋" w:hAnsi="仿宋"/>
          <w:sz w:val="28"/>
          <w:szCs w:val="28"/>
        </w:rPr>
        <w:t>。</w:t>
      </w:r>
    </w:p>
    <w:p w:rsidR="00CD5F5B" w:rsidRPr="00F55F1A" w:rsidRDefault="00CD5F5B" w:rsidP="00CD5F5B">
      <w:pPr>
        <w:ind w:firstLineChars="192" w:firstLine="538"/>
        <w:rPr>
          <w:rFonts w:ascii="仿宋" w:eastAsia="仿宋" w:hAnsi="仿宋"/>
          <w:sz w:val="28"/>
          <w:szCs w:val="28"/>
        </w:rPr>
      </w:pPr>
      <w:r w:rsidRPr="00F55F1A">
        <w:rPr>
          <w:rFonts w:ascii="仿宋" w:eastAsia="仿宋" w:hAnsi="仿宋" w:hint="eastAsia"/>
          <w:sz w:val="28"/>
          <w:szCs w:val="28"/>
        </w:rPr>
        <w:t>7.</w:t>
      </w:r>
      <w:r w:rsidRPr="00F55F1A">
        <w:rPr>
          <w:rFonts w:ascii="仿宋" w:eastAsia="仿宋" w:hAnsi="仿宋"/>
          <w:sz w:val="28"/>
          <w:szCs w:val="28"/>
        </w:rPr>
        <w:t>程序控制器</w:t>
      </w:r>
      <w:r w:rsidRPr="00F55F1A">
        <w:rPr>
          <w:rFonts w:ascii="仿宋" w:eastAsia="仿宋" w:hAnsi="仿宋" w:hint="eastAsia"/>
          <w:sz w:val="28"/>
          <w:szCs w:val="28"/>
        </w:rPr>
        <w:t>和触摸屏</w:t>
      </w:r>
      <w:r w:rsidRPr="00F55F1A">
        <w:rPr>
          <w:rFonts w:ascii="仿宋" w:eastAsia="仿宋" w:hAnsi="仿宋"/>
          <w:sz w:val="28"/>
          <w:szCs w:val="28"/>
        </w:rPr>
        <w:t>选用西门子</w:t>
      </w:r>
      <w:r w:rsidRPr="00F55F1A">
        <w:rPr>
          <w:rFonts w:ascii="仿宋" w:eastAsia="仿宋" w:hAnsi="仿宋" w:hint="eastAsia"/>
          <w:sz w:val="28"/>
          <w:szCs w:val="28"/>
        </w:rPr>
        <w:t>（Siemens）</w:t>
      </w:r>
      <w:r w:rsidRPr="00F55F1A">
        <w:rPr>
          <w:rFonts w:ascii="仿宋" w:eastAsia="仿宋" w:hAnsi="仿宋"/>
          <w:sz w:val="28"/>
          <w:szCs w:val="28"/>
        </w:rPr>
        <w:t>系列产品。</w:t>
      </w:r>
    </w:p>
    <w:p w:rsidR="00CD5F5B" w:rsidRPr="00F55F1A" w:rsidRDefault="00CD5F5B" w:rsidP="00CD5F5B">
      <w:pPr>
        <w:ind w:firstLineChars="192" w:firstLine="538"/>
        <w:rPr>
          <w:rFonts w:ascii="仿宋" w:eastAsia="仿宋" w:hAnsi="仿宋"/>
          <w:sz w:val="28"/>
          <w:szCs w:val="28"/>
        </w:rPr>
      </w:pPr>
      <w:r w:rsidRPr="00F55F1A">
        <w:rPr>
          <w:rFonts w:ascii="仿宋" w:eastAsia="仿宋" w:hAnsi="仿宋" w:hint="eastAsia"/>
          <w:sz w:val="28"/>
          <w:szCs w:val="28"/>
        </w:rPr>
        <w:t>8.理瓶机和灌装机在硬件上采用轨道连接，连接处设计合理，不宜造成倒瓶。</w:t>
      </w:r>
    </w:p>
    <w:p w:rsidR="00CD5F5B" w:rsidRPr="00F55F1A" w:rsidRDefault="00CD5F5B" w:rsidP="00CD5F5B">
      <w:pPr>
        <w:ind w:firstLine="538"/>
        <w:rPr>
          <w:rFonts w:ascii="仿宋" w:eastAsia="仿宋" w:hAnsi="仿宋"/>
          <w:sz w:val="28"/>
          <w:szCs w:val="28"/>
        </w:rPr>
      </w:pPr>
      <w:r w:rsidRPr="00F55F1A">
        <w:rPr>
          <w:rFonts w:ascii="仿宋" w:eastAsia="仿宋" w:hAnsi="仿宋" w:hint="eastAsia"/>
          <w:sz w:val="28"/>
          <w:szCs w:val="28"/>
        </w:rPr>
        <w:t>9.设备、轨道与地面接触的支撑盘不得使用塑料或橡胶材料，需使用不锈钢材料。</w:t>
      </w:r>
    </w:p>
    <w:p w:rsidR="00CD5F5B" w:rsidRPr="00F55F1A" w:rsidRDefault="00CD5F5B" w:rsidP="00CD5F5B">
      <w:pPr>
        <w:ind w:firstLine="538"/>
        <w:rPr>
          <w:rFonts w:ascii="仿宋" w:eastAsia="仿宋" w:hAnsi="仿宋"/>
          <w:sz w:val="28"/>
          <w:szCs w:val="28"/>
        </w:rPr>
      </w:pPr>
      <w:r w:rsidRPr="00F55F1A">
        <w:rPr>
          <w:rFonts w:ascii="仿宋" w:eastAsia="仿宋" w:hAnsi="仿宋" w:hint="eastAsia"/>
          <w:sz w:val="28"/>
          <w:szCs w:val="28"/>
        </w:rPr>
        <w:t>10.现用理瓶机B+A级净化区域为：长3.3m，宽1.7m，高2m（供方需要到现场测量）。</w:t>
      </w:r>
    </w:p>
    <w:p w:rsidR="00CD5F5B" w:rsidRPr="00F55F1A" w:rsidRDefault="00CD5F5B" w:rsidP="00CD5F5B">
      <w:pPr>
        <w:ind w:firstLine="538"/>
        <w:rPr>
          <w:rFonts w:ascii="仿宋" w:eastAsia="仿宋" w:hAnsi="仿宋"/>
          <w:sz w:val="28"/>
          <w:szCs w:val="28"/>
        </w:rPr>
      </w:pPr>
      <w:r w:rsidRPr="00F55F1A">
        <w:rPr>
          <w:rFonts w:ascii="仿宋" w:eastAsia="仿宋" w:hAnsi="仿宋" w:hint="eastAsia"/>
          <w:sz w:val="28"/>
          <w:szCs w:val="28"/>
        </w:rPr>
        <w:lastRenderedPageBreak/>
        <w:t>11. 若采购的理瓶机占地面积较小，可给理瓶机后端添加一个理瓶转盘（转盘由需方提供，供方负责连线）。</w:t>
      </w:r>
    </w:p>
    <w:p w:rsidR="00CD5F5B" w:rsidRPr="00F55F1A" w:rsidRDefault="00CD5F5B" w:rsidP="00CD5F5B">
      <w:pPr>
        <w:ind w:firstLineChars="192" w:firstLine="538"/>
        <w:rPr>
          <w:rFonts w:ascii="仿宋" w:eastAsia="仿宋" w:hAnsi="仿宋"/>
          <w:sz w:val="28"/>
          <w:szCs w:val="28"/>
        </w:rPr>
      </w:pPr>
      <w:r w:rsidRPr="00F55F1A">
        <w:rPr>
          <w:rFonts w:ascii="仿宋" w:eastAsia="仿宋" w:hAnsi="仿宋" w:cs="宋体" w:hint="eastAsia"/>
          <w:sz w:val="28"/>
          <w:szCs w:val="28"/>
        </w:rPr>
        <w:t>（三）</w:t>
      </w:r>
      <w:r w:rsidRPr="00F55F1A">
        <w:rPr>
          <w:rFonts w:ascii="仿宋" w:eastAsia="仿宋" w:hAnsi="仿宋"/>
          <w:sz w:val="28"/>
          <w:szCs w:val="28"/>
        </w:rPr>
        <w:t>控制系统</w:t>
      </w:r>
    </w:p>
    <w:p w:rsidR="00CD5F5B" w:rsidRPr="00F55F1A" w:rsidRDefault="00CD5F5B" w:rsidP="00CD5F5B">
      <w:pPr>
        <w:ind w:firstLineChars="192" w:firstLine="538"/>
        <w:rPr>
          <w:rFonts w:ascii="仿宋" w:eastAsia="仿宋" w:hAnsi="仿宋"/>
          <w:sz w:val="28"/>
          <w:szCs w:val="28"/>
        </w:rPr>
      </w:pPr>
      <w:r w:rsidRPr="00F55F1A">
        <w:rPr>
          <w:rFonts w:ascii="仿宋" w:eastAsia="仿宋" w:hAnsi="仿宋" w:hint="eastAsia"/>
          <w:sz w:val="28"/>
          <w:szCs w:val="28"/>
        </w:rPr>
        <w:t>1.理瓶机</w:t>
      </w:r>
      <w:r w:rsidRPr="00F55F1A">
        <w:rPr>
          <w:rFonts w:ascii="仿宋" w:eastAsia="仿宋" w:hAnsi="仿宋"/>
          <w:sz w:val="28"/>
          <w:szCs w:val="28"/>
        </w:rPr>
        <w:t>采用西门子</w:t>
      </w:r>
      <w:r w:rsidRPr="00F55F1A">
        <w:rPr>
          <w:rFonts w:ascii="仿宋" w:eastAsia="仿宋" w:hAnsi="仿宋" w:hint="eastAsia"/>
          <w:sz w:val="28"/>
          <w:szCs w:val="28"/>
        </w:rPr>
        <w:t>（Siemens）</w:t>
      </w:r>
      <w:r w:rsidRPr="00F55F1A">
        <w:rPr>
          <w:rFonts w:ascii="仿宋" w:eastAsia="仿宋" w:hAnsi="仿宋"/>
          <w:sz w:val="28"/>
          <w:szCs w:val="28"/>
        </w:rPr>
        <w:t>PLC自动控制，控制系统能够方便调整、设置运行参数；并具有故障检测和报警装置。</w:t>
      </w:r>
    </w:p>
    <w:p w:rsidR="00CD5F5B" w:rsidRPr="00F55F1A" w:rsidRDefault="00463364" w:rsidP="00CD5F5B">
      <w:pPr>
        <w:ind w:firstLineChars="192" w:firstLine="538"/>
        <w:rPr>
          <w:rFonts w:ascii="仿宋" w:eastAsia="仿宋" w:hAnsi="仿宋"/>
          <w:sz w:val="28"/>
          <w:szCs w:val="28"/>
        </w:rPr>
      </w:pPr>
      <w:r>
        <w:rPr>
          <w:rFonts w:ascii="仿宋" w:eastAsia="仿宋" w:hAnsi="仿宋" w:hint="eastAsia"/>
          <w:sz w:val="28"/>
          <w:szCs w:val="28"/>
        </w:rPr>
        <w:t>2.</w:t>
      </w:r>
      <w:r w:rsidR="00CD5F5B" w:rsidRPr="00F55F1A">
        <w:rPr>
          <w:rFonts w:ascii="仿宋" w:eastAsia="仿宋" w:hAnsi="仿宋"/>
          <w:sz w:val="28"/>
          <w:szCs w:val="28"/>
        </w:rPr>
        <w:t>软件操作界面</w:t>
      </w:r>
      <w:r w:rsidR="00CD5F5B" w:rsidRPr="00F55F1A">
        <w:rPr>
          <w:rFonts w:ascii="仿宋" w:eastAsia="仿宋" w:hAnsi="仿宋" w:hint="eastAsia"/>
          <w:sz w:val="28"/>
          <w:szCs w:val="28"/>
        </w:rPr>
        <w:t>须有中文操作界面，</w:t>
      </w:r>
      <w:r w:rsidR="00CD5F5B" w:rsidRPr="00F55F1A">
        <w:rPr>
          <w:rFonts w:ascii="仿宋" w:eastAsia="仿宋" w:hAnsi="仿宋"/>
          <w:sz w:val="28"/>
          <w:szCs w:val="28"/>
        </w:rPr>
        <w:t>要清晰</w:t>
      </w:r>
      <w:r w:rsidR="00CD5F5B" w:rsidRPr="00F55F1A">
        <w:rPr>
          <w:rFonts w:ascii="仿宋" w:eastAsia="仿宋" w:hAnsi="仿宋" w:hint="eastAsia"/>
          <w:sz w:val="28"/>
          <w:szCs w:val="28"/>
        </w:rPr>
        <w:t>、</w:t>
      </w:r>
      <w:r w:rsidR="00CD5F5B" w:rsidRPr="00F55F1A">
        <w:rPr>
          <w:rFonts w:ascii="仿宋" w:eastAsia="仿宋" w:hAnsi="仿宋"/>
          <w:sz w:val="28"/>
          <w:szCs w:val="28"/>
        </w:rPr>
        <w:t>操作方便。</w:t>
      </w:r>
    </w:p>
    <w:p w:rsidR="00CD5F5B" w:rsidRPr="00F55F1A" w:rsidRDefault="00CD5F5B" w:rsidP="00CD5F5B">
      <w:pPr>
        <w:ind w:firstLineChars="200" w:firstLine="560"/>
        <w:rPr>
          <w:rFonts w:ascii="仿宋" w:eastAsia="仿宋" w:hAnsi="仿宋"/>
          <w:sz w:val="28"/>
          <w:szCs w:val="28"/>
        </w:rPr>
      </w:pPr>
      <w:r w:rsidRPr="00F55F1A">
        <w:rPr>
          <w:rFonts w:ascii="仿宋" w:eastAsia="仿宋" w:hAnsi="仿宋" w:hint="eastAsia"/>
          <w:sz w:val="28"/>
          <w:szCs w:val="28"/>
        </w:rPr>
        <w:t>3.</w:t>
      </w:r>
      <w:r w:rsidRPr="00F55F1A">
        <w:rPr>
          <w:rFonts w:ascii="仿宋" w:eastAsia="仿宋" w:hAnsi="仿宋"/>
          <w:sz w:val="28"/>
          <w:szCs w:val="28"/>
        </w:rPr>
        <w:t>系统操作日志功能，需要完善的系统操作日志功能，可以追查相关操作记录。</w:t>
      </w:r>
    </w:p>
    <w:p w:rsidR="00CD5F5B" w:rsidRPr="00F55F1A" w:rsidRDefault="00CD5F5B" w:rsidP="00CD5F5B">
      <w:pPr>
        <w:ind w:firstLineChars="200" w:firstLine="560"/>
        <w:rPr>
          <w:rFonts w:ascii="仿宋" w:eastAsia="仿宋" w:hAnsi="仿宋"/>
          <w:sz w:val="28"/>
          <w:szCs w:val="28"/>
        </w:rPr>
      </w:pPr>
      <w:r w:rsidRPr="00F55F1A">
        <w:rPr>
          <w:rFonts w:ascii="仿宋" w:eastAsia="仿宋" w:hAnsi="仿宋" w:hint="eastAsia"/>
          <w:sz w:val="28"/>
          <w:szCs w:val="28"/>
        </w:rPr>
        <w:t>4.</w:t>
      </w:r>
      <w:r w:rsidRPr="00F55F1A">
        <w:rPr>
          <w:rFonts w:ascii="仿宋" w:eastAsia="仿宋" w:hAnsi="仿宋"/>
          <w:sz w:val="28"/>
          <w:szCs w:val="28"/>
        </w:rPr>
        <w:t>权限管理，可根据不同用户分配等级不同的权限。</w:t>
      </w:r>
    </w:p>
    <w:p w:rsidR="00CD5F5B" w:rsidRPr="00F55F1A" w:rsidRDefault="00CD5F5B" w:rsidP="00CD5F5B">
      <w:pPr>
        <w:ind w:firstLineChars="192" w:firstLine="538"/>
        <w:rPr>
          <w:rFonts w:ascii="仿宋" w:eastAsia="仿宋" w:hAnsi="仿宋"/>
          <w:sz w:val="28"/>
          <w:szCs w:val="28"/>
        </w:rPr>
      </w:pPr>
      <w:r w:rsidRPr="00F55F1A">
        <w:rPr>
          <w:rFonts w:ascii="仿宋" w:eastAsia="仿宋" w:hAnsi="仿宋" w:cs="宋体" w:hint="eastAsia"/>
          <w:sz w:val="28"/>
          <w:szCs w:val="28"/>
        </w:rPr>
        <w:t>（四）</w:t>
      </w:r>
      <w:r w:rsidRPr="00F55F1A">
        <w:rPr>
          <w:rFonts w:ascii="仿宋" w:eastAsia="仿宋" w:hAnsi="仿宋" w:hint="eastAsia"/>
          <w:sz w:val="28"/>
          <w:szCs w:val="28"/>
        </w:rPr>
        <w:t>性</w:t>
      </w:r>
      <w:r w:rsidRPr="00F55F1A">
        <w:rPr>
          <w:rFonts w:ascii="仿宋" w:eastAsia="仿宋" w:hAnsi="仿宋"/>
          <w:sz w:val="28"/>
          <w:szCs w:val="28"/>
        </w:rPr>
        <w:t>能要求</w:t>
      </w:r>
    </w:p>
    <w:p w:rsidR="00CD5F5B" w:rsidRPr="00F55F1A" w:rsidRDefault="00CD5F5B" w:rsidP="00CD5F5B">
      <w:pPr>
        <w:pStyle w:val="afb"/>
        <w:ind w:right="150" w:firstLine="560"/>
        <w:jc w:val="left"/>
        <w:rPr>
          <w:rFonts w:ascii="仿宋" w:eastAsia="仿宋" w:hAnsi="仿宋"/>
          <w:sz w:val="28"/>
          <w:szCs w:val="28"/>
        </w:rPr>
      </w:pPr>
      <w:r w:rsidRPr="00F55F1A">
        <w:rPr>
          <w:rFonts w:ascii="仿宋" w:eastAsia="仿宋" w:hAnsi="仿宋" w:hint="eastAsia"/>
          <w:sz w:val="28"/>
          <w:szCs w:val="28"/>
        </w:rPr>
        <w:t>1.实现</w:t>
      </w:r>
      <w:r w:rsidRPr="00F55F1A">
        <w:rPr>
          <w:rFonts w:ascii="仿宋" w:eastAsia="仿宋" w:hAnsi="仿宋"/>
          <w:sz w:val="28"/>
          <w:szCs w:val="28"/>
        </w:rPr>
        <w:t>100ml</w:t>
      </w:r>
      <w:r w:rsidRPr="00F55F1A">
        <w:rPr>
          <w:rFonts w:ascii="仿宋" w:eastAsia="仿宋" w:hAnsi="仿宋" w:hint="eastAsia"/>
          <w:sz w:val="28"/>
          <w:szCs w:val="28"/>
        </w:rPr>
        <w:t>、</w:t>
      </w:r>
      <w:r w:rsidRPr="00F55F1A">
        <w:rPr>
          <w:rFonts w:ascii="仿宋" w:eastAsia="仿宋" w:hAnsi="仿宋"/>
          <w:sz w:val="28"/>
          <w:szCs w:val="28"/>
        </w:rPr>
        <w:t>50ml</w:t>
      </w:r>
      <w:r w:rsidRPr="00F55F1A">
        <w:rPr>
          <w:rFonts w:ascii="仿宋" w:eastAsia="仿宋" w:hAnsi="仿宋" w:hint="eastAsia"/>
          <w:sz w:val="28"/>
          <w:szCs w:val="28"/>
        </w:rPr>
        <w:t>两种规格疫苗瓶的无菌理瓶</w:t>
      </w:r>
      <w:r w:rsidRPr="00F55F1A">
        <w:rPr>
          <w:rFonts w:ascii="仿宋" w:eastAsia="仿宋" w:hAnsi="仿宋"/>
          <w:sz w:val="28"/>
          <w:szCs w:val="28"/>
        </w:rPr>
        <w:t>，</w:t>
      </w:r>
      <w:r w:rsidRPr="00F55F1A">
        <w:rPr>
          <w:rFonts w:ascii="仿宋" w:eastAsia="仿宋" w:hAnsi="仿宋" w:hint="eastAsia"/>
          <w:sz w:val="28"/>
          <w:szCs w:val="28"/>
        </w:rPr>
        <w:t>模具更换快速、方便，</w:t>
      </w:r>
      <w:r w:rsidRPr="00F55F1A">
        <w:rPr>
          <w:rFonts w:ascii="仿宋" w:eastAsia="仿宋" w:hAnsi="仿宋"/>
          <w:sz w:val="28"/>
          <w:szCs w:val="28"/>
        </w:rPr>
        <w:t>稳定</w:t>
      </w:r>
      <w:r w:rsidRPr="00F55F1A">
        <w:rPr>
          <w:rFonts w:ascii="仿宋" w:eastAsia="仿宋" w:hAnsi="仿宋" w:hint="eastAsia"/>
          <w:sz w:val="28"/>
          <w:szCs w:val="28"/>
        </w:rPr>
        <w:t>的理瓶</w:t>
      </w:r>
      <w:r w:rsidRPr="00F55F1A">
        <w:rPr>
          <w:rFonts w:ascii="仿宋" w:eastAsia="仿宋" w:hAnsi="仿宋"/>
          <w:sz w:val="28"/>
          <w:szCs w:val="28"/>
        </w:rPr>
        <w:t>速度</w:t>
      </w:r>
      <w:r w:rsidRPr="00F55F1A">
        <w:rPr>
          <w:rFonts w:ascii="仿宋" w:eastAsia="仿宋" w:hAnsi="仿宋" w:hint="eastAsia"/>
          <w:sz w:val="28"/>
          <w:szCs w:val="28"/>
        </w:rPr>
        <w:t>能</w:t>
      </w:r>
      <w:r w:rsidRPr="00F55F1A">
        <w:rPr>
          <w:rFonts w:ascii="仿宋" w:eastAsia="仿宋" w:hAnsi="仿宋"/>
          <w:sz w:val="28"/>
          <w:szCs w:val="28"/>
        </w:rPr>
        <w:t>达到</w:t>
      </w:r>
      <w:r w:rsidRPr="00F55F1A">
        <w:rPr>
          <w:rFonts w:ascii="仿宋" w:eastAsia="仿宋" w:hAnsi="仿宋" w:hint="eastAsia"/>
          <w:sz w:val="28"/>
          <w:szCs w:val="28"/>
        </w:rPr>
        <w:t>230</w:t>
      </w:r>
      <w:r w:rsidRPr="00F55F1A">
        <w:rPr>
          <w:rFonts w:ascii="仿宋" w:eastAsia="仿宋" w:hAnsi="仿宋"/>
          <w:sz w:val="28"/>
          <w:szCs w:val="28"/>
        </w:rPr>
        <w:t>瓶/分钟。</w:t>
      </w:r>
    </w:p>
    <w:p w:rsidR="00CD5F5B" w:rsidRPr="00F55F1A" w:rsidRDefault="00CD5F5B" w:rsidP="00CD5F5B">
      <w:pPr>
        <w:spacing w:line="560" w:lineRule="exact"/>
        <w:ind w:firstLineChars="200" w:firstLine="560"/>
        <w:rPr>
          <w:rFonts w:ascii="仿宋" w:eastAsia="仿宋" w:hAnsi="仿宋"/>
          <w:sz w:val="28"/>
          <w:szCs w:val="28"/>
        </w:rPr>
      </w:pPr>
      <w:r w:rsidRPr="00F55F1A">
        <w:rPr>
          <w:rFonts w:ascii="仿宋" w:eastAsia="仿宋" w:hAnsi="仿宋" w:hint="eastAsia"/>
          <w:sz w:val="28"/>
          <w:szCs w:val="28"/>
        </w:rPr>
        <w:t>2.理瓶机出瓶口应有防止疫苗瓶倒瓶的措施。</w:t>
      </w:r>
    </w:p>
    <w:p w:rsidR="00CD5F5B" w:rsidRPr="00F55F1A" w:rsidRDefault="00CD5F5B" w:rsidP="00CD5F5B">
      <w:pPr>
        <w:ind w:firstLineChars="200" w:firstLine="560"/>
        <w:rPr>
          <w:rFonts w:ascii="仿宋" w:eastAsia="仿宋" w:hAnsi="仿宋"/>
          <w:sz w:val="28"/>
          <w:szCs w:val="28"/>
        </w:rPr>
      </w:pPr>
      <w:r w:rsidRPr="00F55F1A">
        <w:rPr>
          <w:rFonts w:ascii="仿宋" w:eastAsia="仿宋" w:hAnsi="仿宋" w:hint="eastAsia"/>
          <w:sz w:val="28"/>
          <w:szCs w:val="28"/>
        </w:rPr>
        <w:t>3.理瓶机理瓶滑轨设计合理，不容易卡瓶，。</w:t>
      </w:r>
    </w:p>
    <w:p w:rsidR="00CD5F5B" w:rsidRPr="00F55F1A" w:rsidRDefault="00CD5F5B" w:rsidP="00CD5F5B">
      <w:pPr>
        <w:ind w:firstLineChars="200" w:firstLine="560"/>
        <w:rPr>
          <w:rFonts w:ascii="仿宋" w:eastAsia="仿宋" w:hAnsi="仿宋"/>
          <w:sz w:val="28"/>
          <w:szCs w:val="28"/>
        </w:rPr>
      </w:pPr>
      <w:r w:rsidRPr="00F55F1A">
        <w:rPr>
          <w:rFonts w:ascii="仿宋" w:eastAsia="仿宋" w:hAnsi="仿宋" w:hint="eastAsia"/>
          <w:sz w:val="28"/>
          <w:szCs w:val="28"/>
        </w:rPr>
        <w:t>4.</w:t>
      </w:r>
      <w:r w:rsidRPr="00F55F1A">
        <w:rPr>
          <w:rFonts w:ascii="仿宋" w:eastAsia="仿宋" w:hAnsi="仿宋"/>
          <w:sz w:val="28"/>
          <w:szCs w:val="28"/>
        </w:rPr>
        <w:t>防堵塞功能，在</w:t>
      </w:r>
      <w:r w:rsidRPr="00F55F1A">
        <w:rPr>
          <w:rFonts w:ascii="仿宋" w:eastAsia="仿宋" w:hAnsi="仿宋" w:hint="eastAsia"/>
          <w:sz w:val="28"/>
          <w:szCs w:val="28"/>
        </w:rPr>
        <w:t>下</w:t>
      </w:r>
      <w:r w:rsidRPr="00F55F1A">
        <w:rPr>
          <w:rFonts w:ascii="仿宋" w:eastAsia="仿宋" w:hAnsi="仿宋"/>
          <w:sz w:val="28"/>
          <w:szCs w:val="28"/>
        </w:rPr>
        <w:t>工位</w:t>
      </w:r>
      <w:r w:rsidRPr="00F55F1A">
        <w:rPr>
          <w:rFonts w:ascii="仿宋" w:eastAsia="仿宋" w:hAnsi="仿宋" w:hint="eastAsia"/>
          <w:sz w:val="28"/>
          <w:szCs w:val="28"/>
        </w:rPr>
        <w:t>（灌装）</w:t>
      </w:r>
      <w:r w:rsidRPr="00F55F1A">
        <w:rPr>
          <w:rFonts w:ascii="仿宋" w:eastAsia="仿宋" w:hAnsi="仿宋"/>
          <w:sz w:val="28"/>
          <w:szCs w:val="28"/>
        </w:rPr>
        <w:t>操作速度跟不上或出现异常时，瓶子</w:t>
      </w:r>
      <w:r w:rsidRPr="00F55F1A">
        <w:rPr>
          <w:rFonts w:ascii="仿宋" w:eastAsia="仿宋" w:hAnsi="仿宋" w:hint="eastAsia"/>
          <w:sz w:val="28"/>
          <w:szCs w:val="28"/>
        </w:rPr>
        <w:t>在轨道上</w:t>
      </w:r>
      <w:r w:rsidRPr="00F55F1A">
        <w:rPr>
          <w:rFonts w:ascii="仿宋" w:eastAsia="仿宋" w:hAnsi="仿宋"/>
          <w:sz w:val="28"/>
          <w:szCs w:val="28"/>
        </w:rPr>
        <w:t>积累到一定数量时，</w:t>
      </w:r>
      <w:r w:rsidRPr="00F55F1A">
        <w:rPr>
          <w:rFonts w:ascii="仿宋" w:eastAsia="仿宋" w:hAnsi="仿宋" w:hint="eastAsia"/>
          <w:sz w:val="28"/>
          <w:szCs w:val="28"/>
        </w:rPr>
        <w:t>理瓶机自动停机，</w:t>
      </w:r>
      <w:r w:rsidRPr="00F55F1A">
        <w:rPr>
          <w:rFonts w:ascii="仿宋" w:eastAsia="仿宋" w:hAnsi="仿宋"/>
          <w:sz w:val="28"/>
          <w:szCs w:val="28"/>
        </w:rPr>
        <w:t>避免</w:t>
      </w:r>
      <w:r w:rsidRPr="00F55F1A">
        <w:rPr>
          <w:rFonts w:ascii="仿宋" w:eastAsia="仿宋" w:hAnsi="仿宋" w:hint="eastAsia"/>
          <w:sz w:val="28"/>
          <w:szCs w:val="28"/>
        </w:rPr>
        <w:t>造成设备损坏</w:t>
      </w:r>
      <w:r w:rsidRPr="00F55F1A">
        <w:rPr>
          <w:rFonts w:ascii="仿宋" w:eastAsia="仿宋" w:hAnsi="仿宋"/>
          <w:sz w:val="28"/>
          <w:szCs w:val="28"/>
        </w:rPr>
        <w:t>。</w:t>
      </w:r>
    </w:p>
    <w:p w:rsidR="00CD5F5B" w:rsidRPr="00F55F1A" w:rsidRDefault="00CD5F5B" w:rsidP="00CD5F5B">
      <w:pPr>
        <w:ind w:firstLineChars="200" w:firstLine="560"/>
        <w:rPr>
          <w:rFonts w:ascii="仿宋" w:eastAsia="仿宋" w:hAnsi="仿宋"/>
          <w:sz w:val="28"/>
          <w:szCs w:val="28"/>
        </w:rPr>
      </w:pPr>
      <w:r w:rsidRPr="00F55F1A">
        <w:rPr>
          <w:rFonts w:ascii="仿宋" w:eastAsia="仿宋" w:hAnsi="仿宋" w:hint="eastAsia"/>
          <w:sz w:val="28"/>
          <w:szCs w:val="28"/>
        </w:rPr>
        <w:t>5.</w:t>
      </w:r>
      <w:r w:rsidRPr="00F55F1A">
        <w:rPr>
          <w:rFonts w:ascii="仿宋" w:eastAsia="仿宋" w:hAnsi="仿宋" w:cs="宋体" w:hint="eastAsia"/>
          <w:kern w:val="0"/>
          <w:sz w:val="28"/>
          <w:szCs w:val="28"/>
        </w:rPr>
        <w:t>异常报警功能，理瓶机理瓶出现异常时，须有提示报警功能。</w:t>
      </w:r>
    </w:p>
    <w:p w:rsidR="00CD5F5B" w:rsidRPr="00F55F1A" w:rsidRDefault="00CD5F5B" w:rsidP="00CD5F5B">
      <w:pPr>
        <w:ind w:firstLineChars="200" w:firstLine="560"/>
        <w:rPr>
          <w:rFonts w:ascii="仿宋" w:eastAsia="仿宋" w:hAnsi="仿宋"/>
          <w:sz w:val="28"/>
          <w:szCs w:val="28"/>
        </w:rPr>
      </w:pPr>
      <w:r w:rsidRPr="00F55F1A">
        <w:rPr>
          <w:rFonts w:ascii="仿宋" w:eastAsia="仿宋" w:hAnsi="仿宋" w:hint="eastAsia"/>
          <w:sz w:val="28"/>
          <w:szCs w:val="28"/>
        </w:rPr>
        <w:t>6.无瓶检测功能，检测到理瓶腔内无疫苗瓶时自动停机并报警。</w:t>
      </w:r>
    </w:p>
    <w:p w:rsidR="00CD5F5B" w:rsidRPr="00F55F1A" w:rsidRDefault="00CD5F5B" w:rsidP="00CD5F5B">
      <w:pPr>
        <w:spacing w:line="560" w:lineRule="exact"/>
        <w:ind w:firstLineChars="200" w:firstLine="560"/>
        <w:rPr>
          <w:rFonts w:ascii="仿宋" w:eastAsia="仿宋" w:hAnsi="仿宋"/>
          <w:sz w:val="28"/>
          <w:szCs w:val="28"/>
        </w:rPr>
      </w:pPr>
      <w:r w:rsidRPr="00F55F1A">
        <w:rPr>
          <w:rFonts w:ascii="仿宋" w:eastAsia="仿宋" w:hAnsi="仿宋" w:hint="eastAsia"/>
          <w:sz w:val="28"/>
          <w:szCs w:val="28"/>
        </w:rPr>
        <w:t>7.隔离罩门应方便疫苗瓶的的加入。</w:t>
      </w:r>
    </w:p>
    <w:p w:rsidR="00CD5F5B" w:rsidRDefault="00463364" w:rsidP="00CD5F5B">
      <w:pPr>
        <w:ind w:firstLineChars="200" w:firstLine="560"/>
        <w:rPr>
          <w:rFonts w:ascii="仿宋" w:eastAsia="仿宋" w:hAnsi="仿宋"/>
          <w:sz w:val="28"/>
          <w:szCs w:val="28"/>
        </w:rPr>
      </w:pPr>
      <w:r>
        <w:rPr>
          <w:rFonts w:ascii="仿宋" w:eastAsia="仿宋" w:hAnsi="仿宋" w:hint="eastAsia"/>
          <w:sz w:val="28"/>
          <w:szCs w:val="28"/>
        </w:rPr>
        <w:t>8.</w:t>
      </w:r>
      <w:r w:rsidR="00CD5F5B" w:rsidRPr="00F55F1A">
        <w:rPr>
          <w:rFonts w:ascii="仿宋" w:eastAsia="仿宋" w:hAnsi="仿宋" w:hint="eastAsia"/>
          <w:sz w:val="28"/>
          <w:szCs w:val="28"/>
        </w:rPr>
        <w:t>其它性能参数</w:t>
      </w:r>
    </w:p>
    <w:p w:rsidR="00C47541" w:rsidRPr="00C47541" w:rsidRDefault="00C47541" w:rsidP="00C47541">
      <w:pPr>
        <w:pStyle w:val="a0"/>
      </w:pPr>
    </w:p>
    <w:tbl>
      <w:tblPr>
        <w:tblpPr w:leftFromText="180" w:rightFromText="180" w:vertAnchor="text" w:horzAnchor="margin" w:tblpXSpec="center" w:tblpY="3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8"/>
        <w:gridCol w:w="2499"/>
        <w:gridCol w:w="5007"/>
      </w:tblGrid>
      <w:tr w:rsidR="00CD5F5B" w:rsidRPr="00F55F1A" w:rsidTr="00C47541">
        <w:trPr>
          <w:cantSplit/>
          <w:trHeight w:val="567"/>
        </w:trPr>
        <w:tc>
          <w:tcPr>
            <w:tcW w:w="728" w:type="dxa"/>
            <w:vAlign w:val="center"/>
          </w:tcPr>
          <w:p w:rsidR="00CD5F5B" w:rsidRPr="00F55F1A" w:rsidRDefault="00CD5F5B" w:rsidP="00CD5F5B">
            <w:pPr>
              <w:jc w:val="center"/>
              <w:rPr>
                <w:rFonts w:ascii="仿宋" w:eastAsia="仿宋" w:hAnsi="仿宋"/>
                <w:sz w:val="28"/>
                <w:szCs w:val="28"/>
              </w:rPr>
            </w:pPr>
            <w:r w:rsidRPr="00F55F1A">
              <w:rPr>
                <w:rFonts w:ascii="仿宋" w:eastAsia="仿宋" w:hAnsi="仿宋"/>
                <w:sz w:val="28"/>
                <w:szCs w:val="28"/>
              </w:rPr>
              <w:lastRenderedPageBreak/>
              <w:t>序号</w:t>
            </w:r>
          </w:p>
        </w:tc>
        <w:tc>
          <w:tcPr>
            <w:tcW w:w="2499" w:type="dxa"/>
            <w:vAlign w:val="center"/>
          </w:tcPr>
          <w:p w:rsidR="00CD5F5B" w:rsidRPr="00F55F1A" w:rsidRDefault="00CD5F5B" w:rsidP="00CD5F5B">
            <w:pPr>
              <w:jc w:val="center"/>
              <w:rPr>
                <w:rFonts w:ascii="仿宋" w:eastAsia="仿宋" w:hAnsi="仿宋"/>
                <w:sz w:val="28"/>
                <w:szCs w:val="28"/>
              </w:rPr>
            </w:pPr>
            <w:r w:rsidRPr="00F55F1A">
              <w:rPr>
                <w:rFonts w:ascii="仿宋" w:eastAsia="仿宋" w:hAnsi="仿宋"/>
                <w:sz w:val="28"/>
                <w:szCs w:val="28"/>
              </w:rPr>
              <w:t>名称</w:t>
            </w:r>
          </w:p>
        </w:tc>
        <w:tc>
          <w:tcPr>
            <w:tcW w:w="5007" w:type="dxa"/>
            <w:vAlign w:val="center"/>
          </w:tcPr>
          <w:p w:rsidR="00CD5F5B" w:rsidRPr="00F55F1A" w:rsidRDefault="00CD5F5B" w:rsidP="00CD5F5B">
            <w:pPr>
              <w:jc w:val="center"/>
              <w:rPr>
                <w:rFonts w:ascii="仿宋" w:eastAsia="仿宋" w:hAnsi="仿宋"/>
                <w:sz w:val="28"/>
                <w:szCs w:val="28"/>
              </w:rPr>
            </w:pPr>
            <w:r w:rsidRPr="00F55F1A">
              <w:rPr>
                <w:rFonts w:ascii="仿宋" w:eastAsia="仿宋" w:hAnsi="仿宋"/>
                <w:sz w:val="28"/>
                <w:szCs w:val="28"/>
              </w:rPr>
              <w:t>数值或说明</w:t>
            </w:r>
          </w:p>
        </w:tc>
      </w:tr>
      <w:tr w:rsidR="00CD5F5B" w:rsidRPr="00F55F1A" w:rsidTr="00C47541">
        <w:trPr>
          <w:cantSplit/>
          <w:trHeight w:val="567"/>
        </w:trPr>
        <w:tc>
          <w:tcPr>
            <w:tcW w:w="728" w:type="dxa"/>
            <w:vAlign w:val="center"/>
          </w:tcPr>
          <w:p w:rsidR="00CD5F5B" w:rsidRPr="00F55F1A" w:rsidRDefault="00CD5F5B" w:rsidP="00CD5F5B">
            <w:pPr>
              <w:jc w:val="center"/>
              <w:rPr>
                <w:rFonts w:ascii="仿宋" w:eastAsia="仿宋" w:hAnsi="仿宋"/>
                <w:sz w:val="28"/>
                <w:szCs w:val="28"/>
              </w:rPr>
            </w:pPr>
            <w:r w:rsidRPr="00F55F1A">
              <w:rPr>
                <w:rFonts w:ascii="仿宋" w:eastAsia="仿宋" w:hAnsi="仿宋" w:hint="eastAsia"/>
                <w:sz w:val="28"/>
                <w:szCs w:val="28"/>
              </w:rPr>
              <w:t>1</w:t>
            </w:r>
          </w:p>
        </w:tc>
        <w:tc>
          <w:tcPr>
            <w:tcW w:w="2499" w:type="dxa"/>
            <w:vAlign w:val="center"/>
          </w:tcPr>
          <w:p w:rsidR="00CD5F5B" w:rsidRPr="00F55F1A" w:rsidRDefault="00CD5F5B" w:rsidP="00CD5F5B">
            <w:pPr>
              <w:jc w:val="center"/>
              <w:rPr>
                <w:rFonts w:ascii="仿宋" w:eastAsia="仿宋" w:hAnsi="仿宋"/>
                <w:sz w:val="28"/>
                <w:szCs w:val="28"/>
              </w:rPr>
            </w:pPr>
            <w:r w:rsidRPr="00F55F1A">
              <w:rPr>
                <w:rFonts w:ascii="仿宋" w:eastAsia="仿宋" w:hAnsi="仿宋" w:hint="eastAsia"/>
                <w:sz w:val="28"/>
                <w:szCs w:val="28"/>
              </w:rPr>
              <w:t>理瓶成功率</w:t>
            </w:r>
          </w:p>
        </w:tc>
        <w:tc>
          <w:tcPr>
            <w:tcW w:w="5007" w:type="dxa"/>
            <w:vAlign w:val="center"/>
          </w:tcPr>
          <w:p w:rsidR="00CD5F5B" w:rsidRPr="00F55F1A" w:rsidRDefault="00CD5F5B" w:rsidP="00CD5F5B">
            <w:pPr>
              <w:jc w:val="center"/>
              <w:rPr>
                <w:rFonts w:ascii="仿宋" w:eastAsia="仿宋" w:hAnsi="仿宋"/>
                <w:sz w:val="28"/>
                <w:szCs w:val="28"/>
              </w:rPr>
            </w:pPr>
            <w:r w:rsidRPr="00F55F1A">
              <w:rPr>
                <w:rFonts w:ascii="仿宋" w:eastAsia="仿宋" w:hAnsi="仿宋"/>
                <w:sz w:val="28"/>
                <w:szCs w:val="28"/>
              </w:rPr>
              <w:t>≥99</w:t>
            </w:r>
            <w:r w:rsidRPr="00F55F1A">
              <w:rPr>
                <w:rFonts w:ascii="仿宋" w:eastAsia="仿宋" w:hAnsi="仿宋" w:hint="eastAsia"/>
                <w:sz w:val="28"/>
                <w:szCs w:val="28"/>
              </w:rPr>
              <w:t>.9</w:t>
            </w:r>
            <w:r w:rsidRPr="00F55F1A">
              <w:rPr>
                <w:rFonts w:ascii="仿宋" w:eastAsia="仿宋" w:hAnsi="仿宋" w:cs="Lucida Sans Unicode" w:hint="eastAsia"/>
                <w:sz w:val="28"/>
                <w:szCs w:val="28"/>
              </w:rPr>
              <w:t>%</w:t>
            </w:r>
          </w:p>
        </w:tc>
      </w:tr>
      <w:tr w:rsidR="00CD5F5B" w:rsidRPr="00F55F1A" w:rsidTr="00C47541">
        <w:trPr>
          <w:cantSplit/>
          <w:trHeight w:val="567"/>
        </w:trPr>
        <w:tc>
          <w:tcPr>
            <w:tcW w:w="728" w:type="dxa"/>
            <w:vAlign w:val="center"/>
          </w:tcPr>
          <w:p w:rsidR="00CD5F5B" w:rsidRPr="00F55F1A" w:rsidRDefault="00CD5F5B" w:rsidP="00CD5F5B">
            <w:pPr>
              <w:jc w:val="center"/>
              <w:rPr>
                <w:rFonts w:ascii="仿宋" w:eastAsia="仿宋" w:hAnsi="仿宋"/>
                <w:sz w:val="28"/>
                <w:szCs w:val="28"/>
              </w:rPr>
            </w:pPr>
            <w:r w:rsidRPr="00F55F1A">
              <w:rPr>
                <w:rFonts w:ascii="仿宋" w:eastAsia="仿宋" w:hAnsi="仿宋" w:hint="eastAsia"/>
                <w:sz w:val="28"/>
                <w:szCs w:val="28"/>
              </w:rPr>
              <w:t>2</w:t>
            </w:r>
          </w:p>
        </w:tc>
        <w:tc>
          <w:tcPr>
            <w:tcW w:w="2499" w:type="dxa"/>
            <w:vAlign w:val="center"/>
          </w:tcPr>
          <w:p w:rsidR="00CD5F5B" w:rsidRPr="00F55F1A" w:rsidRDefault="00CD5F5B" w:rsidP="00CD5F5B">
            <w:pPr>
              <w:jc w:val="center"/>
              <w:rPr>
                <w:rFonts w:ascii="仿宋" w:eastAsia="仿宋" w:hAnsi="仿宋"/>
                <w:sz w:val="28"/>
                <w:szCs w:val="28"/>
              </w:rPr>
            </w:pPr>
            <w:r w:rsidRPr="00F55F1A">
              <w:rPr>
                <w:rFonts w:ascii="仿宋" w:eastAsia="仿宋" w:hAnsi="仿宋"/>
                <w:sz w:val="28"/>
                <w:szCs w:val="28"/>
              </w:rPr>
              <w:t>综合噪音</w:t>
            </w:r>
          </w:p>
        </w:tc>
        <w:tc>
          <w:tcPr>
            <w:tcW w:w="5007" w:type="dxa"/>
            <w:vAlign w:val="center"/>
          </w:tcPr>
          <w:p w:rsidR="00CD5F5B" w:rsidRPr="00F55F1A" w:rsidRDefault="00CD5F5B" w:rsidP="00CD5F5B">
            <w:pPr>
              <w:jc w:val="center"/>
              <w:rPr>
                <w:rFonts w:ascii="仿宋" w:eastAsia="仿宋" w:hAnsi="仿宋"/>
                <w:sz w:val="28"/>
                <w:szCs w:val="28"/>
              </w:rPr>
            </w:pPr>
            <w:r w:rsidRPr="00F55F1A">
              <w:rPr>
                <w:rFonts w:ascii="仿宋" w:eastAsia="仿宋" w:hAnsi="仿宋"/>
                <w:sz w:val="28"/>
                <w:szCs w:val="28"/>
              </w:rPr>
              <w:t>＜65dB</w:t>
            </w:r>
          </w:p>
        </w:tc>
      </w:tr>
      <w:tr w:rsidR="00CD5F5B" w:rsidRPr="00F55F1A" w:rsidTr="00C47541">
        <w:trPr>
          <w:cantSplit/>
          <w:trHeight w:val="567"/>
        </w:trPr>
        <w:tc>
          <w:tcPr>
            <w:tcW w:w="728" w:type="dxa"/>
            <w:vAlign w:val="center"/>
          </w:tcPr>
          <w:p w:rsidR="00CD5F5B" w:rsidRPr="00F55F1A" w:rsidRDefault="00CD5F5B" w:rsidP="00CD5F5B">
            <w:pPr>
              <w:jc w:val="center"/>
              <w:rPr>
                <w:rFonts w:ascii="仿宋" w:eastAsia="仿宋" w:hAnsi="仿宋"/>
                <w:sz w:val="28"/>
                <w:szCs w:val="28"/>
              </w:rPr>
            </w:pPr>
            <w:r w:rsidRPr="00F55F1A">
              <w:rPr>
                <w:rFonts w:ascii="仿宋" w:eastAsia="仿宋" w:hAnsi="仿宋" w:hint="eastAsia"/>
                <w:sz w:val="28"/>
                <w:szCs w:val="28"/>
              </w:rPr>
              <w:t>3</w:t>
            </w:r>
          </w:p>
        </w:tc>
        <w:tc>
          <w:tcPr>
            <w:tcW w:w="2499" w:type="dxa"/>
            <w:vAlign w:val="center"/>
          </w:tcPr>
          <w:p w:rsidR="00CD5F5B" w:rsidRPr="00F55F1A" w:rsidRDefault="00CD5F5B" w:rsidP="00CD5F5B">
            <w:pPr>
              <w:jc w:val="center"/>
              <w:rPr>
                <w:rFonts w:ascii="仿宋" w:eastAsia="仿宋" w:hAnsi="仿宋"/>
                <w:sz w:val="28"/>
                <w:szCs w:val="28"/>
              </w:rPr>
            </w:pPr>
            <w:r w:rsidRPr="00F55F1A">
              <w:rPr>
                <w:rFonts w:ascii="仿宋" w:eastAsia="仿宋" w:hAnsi="仿宋"/>
                <w:sz w:val="28"/>
                <w:szCs w:val="28"/>
              </w:rPr>
              <w:t>工作气压</w:t>
            </w:r>
          </w:p>
        </w:tc>
        <w:tc>
          <w:tcPr>
            <w:tcW w:w="5007" w:type="dxa"/>
            <w:vAlign w:val="center"/>
          </w:tcPr>
          <w:p w:rsidR="00CD5F5B" w:rsidRPr="00F55F1A" w:rsidRDefault="00CD5F5B" w:rsidP="00CD5F5B">
            <w:pPr>
              <w:jc w:val="center"/>
              <w:rPr>
                <w:rFonts w:ascii="仿宋" w:eastAsia="仿宋" w:hAnsi="仿宋"/>
                <w:sz w:val="28"/>
                <w:szCs w:val="28"/>
              </w:rPr>
            </w:pPr>
            <w:r w:rsidRPr="00F55F1A">
              <w:rPr>
                <w:rFonts w:ascii="仿宋" w:eastAsia="仿宋" w:hAnsi="仿宋"/>
                <w:sz w:val="28"/>
                <w:szCs w:val="28"/>
              </w:rPr>
              <w:t>0.4-0.6Mpar</w:t>
            </w:r>
          </w:p>
        </w:tc>
      </w:tr>
      <w:tr w:rsidR="00CD5F5B" w:rsidRPr="00F55F1A" w:rsidTr="00C47541">
        <w:trPr>
          <w:cantSplit/>
          <w:trHeight w:val="567"/>
        </w:trPr>
        <w:tc>
          <w:tcPr>
            <w:tcW w:w="728" w:type="dxa"/>
            <w:vAlign w:val="center"/>
          </w:tcPr>
          <w:p w:rsidR="00CD5F5B" w:rsidRPr="00F55F1A" w:rsidRDefault="00CD5F5B" w:rsidP="00CD5F5B">
            <w:pPr>
              <w:jc w:val="center"/>
              <w:rPr>
                <w:rFonts w:ascii="仿宋" w:eastAsia="仿宋" w:hAnsi="仿宋"/>
                <w:sz w:val="28"/>
                <w:szCs w:val="28"/>
              </w:rPr>
            </w:pPr>
            <w:r w:rsidRPr="00F55F1A">
              <w:rPr>
                <w:rFonts w:ascii="仿宋" w:eastAsia="仿宋" w:hAnsi="仿宋" w:hint="eastAsia"/>
                <w:sz w:val="28"/>
                <w:szCs w:val="28"/>
              </w:rPr>
              <w:t>4</w:t>
            </w:r>
          </w:p>
        </w:tc>
        <w:tc>
          <w:tcPr>
            <w:tcW w:w="2499" w:type="dxa"/>
            <w:vAlign w:val="center"/>
          </w:tcPr>
          <w:p w:rsidR="00CD5F5B" w:rsidRPr="00F55F1A" w:rsidRDefault="00CD5F5B" w:rsidP="00CD5F5B">
            <w:pPr>
              <w:jc w:val="center"/>
              <w:rPr>
                <w:rFonts w:ascii="仿宋" w:eastAsia="仿宋" w:hAnsi="仿宋"/>
                <w:sz w:val="28"/>
                <w:szCs w:val="28"/>
              </w:rPr>
            </w:pPr>
            <w:r w:rsidRPr="00F55F1A">
              <w:rPr>
                <w:rFonts w:ascii="仿宋" w:eastAsia="仿宋" w:hAnsi="仿宋"/>
                <w:sz w:val="28"/>
                <w:szCs w:val="28"/>
              </w:rPr>
              <w:t>错误剔除率</w:t>
            </w:r>
          </w:p>
        </w:tc>
        <w:tc>
          <w:tcPr>
            <w:tcW w:w="5007" w:type="dxa"/>
            <w:vAlign w:val="center"/>
          </w:tcPr>
          <w:p w:rsidR="00CD5F5B" w:rsidRPr="00F55F1A" w:rsidRDefault="00CD5F5B" w:rsidP="00CD5F5B">
            <w:pPr>
              <w:jc w:val="center"/>
              <w:rPr>
                <w:rFonts w:ascii="仿宋" w:eastAsia="仿宋" w:hAnsi="仿宋"/>
                <w:sz w:val="28"/>
                <w:szCs w:val="28"/>
              </w:rPr>
            </w:pPr>
            <w:r w:rsidRPr="00F55F1A">
              <w:rPr>
                <w:rFonts w:ascii="仿宋" w:eastAsia="仿宋" w:hAnsi="仿宋"/>
                <w:sz w:val="28"/>
                <w:szCs w:val="28"/>
              </w:rPr>
              <w:t>100%</w:t>
            </w:r>
          </w:p>
        </w:tc>
      </w:tr>
    </w:tbl>
    <w:p w:rsidR="00CD5F5B" w:rsidRPr="00F55F1A" w:rsidRDefault="00CD5F5B" w:rsidP="00CD5F5B">
      <w:pPr>
        <w:ind w:firstLineChars="192" w:firstLine="538"/>
        <w:rPr>
          <w:rFonts w:ascii="仿宋" w:eastAsia="仿宋" w:hAnsi="仿宋"/>
          <w:sz w:val="28"/>
          <w:szCs w:val="28"/>
        </w:rPr>
      </w:pPr>
      <w:r w:rsidRPr="00F55F1A">
        <w:rPr>
          <w:rFonts w:ascii="仿宋" w:eastAsia="仿宋" w:hAnsi="仿宋" w:cs="宋体" w:hint="eastAsia"/>
          <w:sz w:val="28"/>
          <w:szCs w:val="28"/>
        </w:rPr>
        <w:t>（五）</w:t>
      </w:r>
      <w:r w:rsidRPr="00F55F1A">
        <w:rPr>
          <w:rFonts w:ascii="仿宋" w:eastAsia="仿宋" w:hAnsi="仿宋"/>
          <w:sz w:val="28"/>
          <w:szCs w:val="28"/>
        </w:rPr>
        <w:t>外观要求</w:t>
      </w:r>
    </w:p>
    <w:p w:rsidR="00CD5F5B" w:rsidRPr="00F55F1A" w:rsidRDefault="00CD5F5B" w:rsidP="00CD5F5B">
      <w:pPr>
        <w:ind w:firstLineChars="192" w:firstLine="538"/>
        <w:rPr>
          <w:rFonts w:ascii="仿宋" w:eastAsia="仿宋" w:hAnsi="仿宋"/>
          <w:sz w:val="28"/>
          <w:szCs w:val="28"/>
        </w:rPr>
      </w:pPr>
      <w:r w:rsidRPr="00F55F1A">
        <w:rPr>
          <w:rFonts w:ascii="仿宋" w:eastAsia="仿宋" w:hAnsi="仿宋"/>
          <w:sz w:val="28"/>
          <w:szCs w:val="28"/>
        </w:rPr>
        <w:t>设备焊接件的焊缝均抛光平滑，设备零部件表面应光滑、无毛刺、并做倒角或圆角处理，表面应尽量简洁，以便于清洁卫生。</w:t>
      </w:r>
    </w:p>
    <w:p w:rsidR="00CD5F5B" w:rsidRPr="00F55F1A" w:rsidRDefault="00CD5F5B" w:rsidP="00CD5F5B">
      <w:pPr>
        <w:ind w:firstLineChars="192" w:firstLine="538"/>
        <w:rPr>
          <w:rFonts w:ascii="仿宋" w:eastAsia="仿宋" w:hAnsi="仿宋"/>
          <w:sz w:val="28"/>
          <w:szCs w:val="28"/>
        </w:rPr>
      </w:pPr>
      <w:r w:rsidRPr="00F55F1A">
        <w:rPr>
          <w:rFonts w:ascii="仿宋" w:eastAsia="仿宋" w:hAnsi="仿宋" w:cs="宋体" w:hint="eastAsia"/>
          <w:sz w:val="28"/>
          <w:szCs w:val="28"/>
        </w:rPr>
        <w:t>（六）</w:t>
      </w:r>
      <w:r w:rsidRPr="00F55F1A">
        <w:rPr>
          <w:rFonts w:ascii="仿宋" w:eastAsia="仿宋" w:hAnsi="仿宋"/>
          <w:sz w:val="28"/>
          <w:szCs w:val="28"/>
        </w:rPr>
        <w:t>安全要求</w:t>
      </w:r>
    </w:p>
    <w:p w:rsidR="00CD5F5B" w:rsidRPr="00F55F1A" w:rsidRDefault="00CD5F5B" w:rsidP="00CD5F5B">
      <w:pPr>
        <w:ind w:firstLineChars="192" w:firstLine="538"/>
        <w:rPr>
          <w:rFonts w:ascii="仿宋" w:eastAsia="仿宋" w:hAnsi="仿宋"/>
          <w:sz w:val="28"/>
          <w:szCs w:val="28"/>
        </w:rPr>
      </w:pPr>
      <w:r w:rsidRPr="00F55F1A">
        <w:rPr>
          <w:rFonts w:ascii="仿宋" w:eastAsia="仿宋" w:hAnsi="仿宋" w:hint="eastAsia"/>
          <w:sz w:val="28"/>
          <w:szCs w:val="28"/>
        </w:rPr>
        <w:t>1.</w:t>
      </w:r>
      <w:r w:rsidRPr="00F55F1A">
        <w:rPr>
          <w:rFonts w:ascii="仿宋" w:eastAsia="仿宋" w:hAnsi="仿宋"/>
          <w:sz w:val="28"/>
          <w:szCs w:val="28"/>
        </w:rPr>
        <w:t>安全防护，当设备功能失调或者故障的情况下，必须配备必要的保护措施以保证设备和产品安全。</w:t>
      </w:r>
    </w:p>
    <w:p w:rsidR="00CD5F5B" w:rsidRPr="00F55F1A" w:rsidRDefault="00CD5F5B" w:rsidP="00CD5F5B">
      <w:pPr>
        <w:ind w:firstLineChars="200" w:firstLine="560"/>
        <w:rPr>
          <w:rFonts w:ascii="仿宋" w:eastAsia="仿宋" w:hAnsi="仿宋"/>
          <w:sz w:val="28"/>
          <w:szCs w:val="28"/>
        </w:rPr>
      </w:pPr>
      <w:r w:rsidRPr="00F55F1A">
        <w:rPr>
          <w:rFonts w:ascii="仿宋" w:eastAsia="仿宋" w:hAnsi="仿宋" w:hint="eastAsia"/>
          <w:sz w:val="28"/>
          <w:szCs w:val="28"/>
        </w:rPr>
        <w:t>2.</w:t>
      </w:r>
      <w:r w:rsidRPr="00F55F1A">
        <w:rPr>
          <w:rFonts w:ascii="仿宋" w:eastAsia="仿宋" w:hAnsi="仿宋"/>
          <w:sz w:val="28"/>
          <w:szCs w:val="28"/>
        </w:rPr>
        <w:t>具有过载保护停机功能</w:t>
      </w:r>
      <w:r w:rsidRPr="00F55F1A">
        <w:rPr>
          <w:rFonts w:ascii="仿宋" w:eastAsia="仿宋" w:hAnsi="仿宋" w:hint="eastAsia"/>
          <w:sz w:val="28"/>
          <w:szCs w:val="28"/>
        </w:rPr>
        <w:t>（如理瓶过程中出现卡瓶时，电机要有保护装置，确保设备安全）</w:t>
      </w:r>
      <w:r w:rsidRPr="00F55F1A">
        <w:rPr>
          <w:rFonts w:ascii="仿宋" w:eastAsia="仿宋" w:hAnsi="仿宋"/>
          <w:sz w:val="28"/>
          <w:szCs w:val="28"/>
        </w:rPr>
        <w:t>。</w:t>
      </w:r>
    </w:p>
    <w:p w:rsidR="00CD5F5B" w:rsidRPr="00F55F1A" w:rsidRDefault="00CD5F5B" w:rsidP="00CD5F5B">
      <w:pPr>
        <w:ind w:firstLineChars="192" w:firstLine="538"/>
        <w:rPr>
          <w:rFonts w:ascii="仿宋" w:eastAsia="仿宋" w:hAnsi="仿宋"/>
          <w:sz w:val="28"/>
          <w:szCs w:val="28"/>
        </w:rPr>
      </w:pPr>
      <w:r w:rsidRPr="00F55F1A">
        <w:rPr>
          <w:rFonts w:ascii="仿宋" w:eastAsia="仿宋" w:hAnsi="仿宋" w:hint="eastAsia"/>
          <w:sz w:val="28"/>
          <w:szCs w:val="28"/>
        </w:rPr>
        <w:t>3.</w:t>
      </w:r>
      <w:r w:rsidRPr="00F55F1A">
        <w:rPr>
          <w:rFonts w:ascii="仿宋" w:eastAsia="仿宋" w:hAnsi="仿宋"/>
          <w:sz w:val="28"/>
          <w:szCs w:val="28"/>
        </w:rPr>
        <w:t>漏电保护装置。</w:t>
      </w:r>
    </w:p>
    <w:p w:rsidR="00CD5F5B" w:rsidRPr="00F55F1A" w:rsidRDefault="00CD5F5B" w:rsidP="00CD5F5B">
      <w:pPr>
        <w:ind w:firstLineChars="192" w:firstLine="538"/>
        <w:rPr>
          <w:rFonts w:ascii="仿宋" w:eastAsia="仿宋" w:hAnsi="仿宋"/>
          <w:sz w:val="28"/>
          <w:szCs w:val="28"/>
        </w:rPr>
      </w:pPr>
      <w:r w:rsidRPr="00F55F1A">
        <w:rPr>
          <w:rFonts w:ascii="仿宋" w:eastAsia="仿宋" w:hAnsi="仿宋" w:hint="eastAsia"/>
          <w:sz w:val="28"/>
          <w:szCs w:val="28"/>
        </w:rPr>
        <w:t>4.</w:t>
      </w:r>
      <w:r w:rsidRPr="00F55F1A">
        <w:rPr>
          <w:rFonts w:ascii="仿宋" w:eastAsia="仿宋" w:hAnsi="仿宋"/>
          <w:sz w:val="28"/>
          <w:szCs w:val="28"/>
        </w:rPr>
        <w:t>设备上易对操作人员造成伤害的运动部件应配备必要的安全防护警示或联锁装置，设备电气控制柜应装有安全锁</w:t>
      </w:r>
      <w:r w:rsidRPr="00F55F1A">
        <w:rPr>
          <w:rFonts w:ascii="仿宋" w:eastAsia="仿宋" w:hAnsi="仿宋" w:hint="eastAsia"/>
          <w:sz w:val="28"/>
          <w:szCs w:val="28"/>
        </w:rPr>
        <w:t>，并符合相应的国家标准（GB50168-2006）</w:t>
      </w:r>
      <w:r w:rsidRPr="00F55F1A">
        <w:rPr>
          <w:rFonts w:ascii="仿宋" w:eastAsia="仿宋" w:hAnsi="仿宋"/>
          <w:sz w:val="28"/>
          <w:szCs w:val="28"/>
        </w:rPr>
        <w:t>。</w:t>
      </w:r>
    </w:p>
    <w:p w:rsidR="00CD5F5B" w:rsidRPr="00F55F1A" w:rsidRDefault="00CD5F5B" w:rsidP="00CD5F5B">
      <w:pPr>
        <w:ind w:firstLineChars="192" w:firstLine="538"/>
        <w:rPr>
          <w:rFonts w:ascii="仿宋" w:eastAsia="仿宋" w:hAnsi="仿宋"/>
          <w:sz w:val="28"/>
          <w:szCs w:val="28"/>
        </w:rPr>
      </w:pPr>
      <w:r w:rsidRPr="00F55F1A">
        <w:rPr>
          <w:rFonts w:ascii="仿宋" w:eastAsia="仿宋" w:hAnsi="仿宋" w:hint="eastAsia"/>
          <w:sz w:val="28"/>
          <w:szCs w:val="28"/>
        </w:rPr>
        <w:t>5.</w:t>
      </w:r>
      <w:r w:rsidRPr="00F55F1A">
        <w:rPr>
          <w:rFonts w:ascii="仿宋" w:eastAsia="仿宋" w:hAnsi="仿宋"/>
          <w:sz w:val="28"/>
          <w:szCs w:val="28"/>
        </w:rPr>
        <w:t>可靠的接地装置，电气系统的安全性能应符合相应的</w:t>
      </w:r>
      <w:r w:rsidRPr="00F55F1A">
        <w:rPr>
          <w:rFonts w:ascii="仿宋" w:eastAsia="仿宋" w:hAnsi="仿宋" w:hint="eastAsia"/>
          <w:sz w:val="28"/>
          <w:szCs w:val="28"/>
        </w:rPr>
        <w:t>中国</w:t>
      </w:r>
      <w:r w:rsidRPr="00F55F1A">
        <w:rPr>
          <w:rFonts w:ascii="仿宋" w:eastAsia="仿宋" w:hAnsi="仿宋"/>
          <w:sz w:val="28"/>
          <w:szCs w:val="28"/>
        </w:rPr>
        <w:t>国家标准</w:t>
      </w:r>
      <w:r w:rsidRPr="00F55F1A">
        <w:rPr>
          <w:rFonts w:ascii="仿宋" w:eastAsia="仿宋" w:hAnsi="仿宋" w:hint="eastAsia"/>
          <w:sz w:val="28"/>
          <w:szCs w:val="28"/>
        </w:rPr>
        <w:t>（GB50169-2006）</w:t>
      </w:r>
      <w:r w:rsidRPr="00F55F1A">
        <w:rPr>
          <w:rFonts w:ascii="仿宋" w:eastAsia="仿宋" w:hAnsi="仿宋"/>
          <w:sz w:val="28"/>
          <w:szCs w:val="28"/>
        </w:rPr>
        <w:t>。</w:t>
      </w:r>
    </w:p>
    <w:p w:rsidR="00CD5F5B" w:rsidRPr="00F55F1A" w:rsidRDefault="00CD5F5B" w:rsidP="00CD5F5B">
      <w:pPr>
        <w:ind w:firstLineChars="192" w:firstLine="538"/>
        <w:rPr>
          <w:rFonts w:ascii="仿宋" w:eastAsia="仿宋" w:hAnsi="仿宋"/>
          <w:sz w:val="28"/>
          <w:szCs w:val="28"/>
        </w:rPr>
      </w:pPr>
      <w:r w:rsidRPr="00F55F1A">
        <w:rPr>
          <w:rFonts w:ascii="仿宋" w:eastAsia="仿宋" w:hAnsi="仿宋" w:hint="eastAsia"/>
          <w:sz w:val="28"/>
          <w:szCs w:val="28"/>
        </w:rPr>
        <w:t>6.</w:t>
      </w:r>
      <w:r w:rsidRPr="00F55F1A">
        <w:rPr>
          <w:rFonts w:ascii="仿宋" w:eastAsia="仿宋" w:hAnsi="仿宋"/>
          <w:sz w:val="28"/>
          <w:szCs w:val="28"/>
        </w:rPr>
        <w:t>设备设置急停开关，且急停开关应在易于操作的位置。</w:t>
      </w:r>
    </w:p>
    <w:p w:rsidR="00CD5F5B" w:rsidRPr="00F55F1A" w:rsidRDefault="00CD5F5B" w:rsidP="00CD5F5B">
      <w:pPr>
        <w:ind w:firstLineChars="192" w:firstLine="538"/>
        <w:rPr>
          <w:rFonts w:ascii="仿宋" w:eastAsia="仿宋" w:hAnsi="仿宋"/>
          <w:sz w:val="28"/>
          <w:szCs w:val="28"/>
        </w:rPr>
      </w:pPr>
      <w:r w:rsidRPr="00F55F1A">
        <w:rPr>
          <w:rFonts w:ascii="仿宋" w:eastAsia="仿宋" w:hAnsi="仿宋" w:hint="eastAsia"/>
          <w:sz w:val="28"/>
          <w:szCs w:val="28"/>
        </w:rPr>
        <w:lastRenderedPageBreak/>
        <w:t>7.</w:t>
      </w:r>
      <w:r w:rsidRPr="00F55F1A">
        <w:rPr>
          <w:rFonts w:ascii="仿宋" w:eastAsia="仿宋" w:hAnsi="仿宋"/>
          <w:sz w:val="28"/>
          <w:szCs w:val="28"/>
        </w:rPr>
        <w:t>设备控制柜布线整齐、清晰，方便后期维护。</w:t>
      </w:r>
    </w:p>
    <w:p w:rsidR="00CD5F5B" w:rsidRPr="00F55F1A" w:rsidRDefault="00CD5F5B" w:rsidP="00CD5F5B">
      <w:pPr>
        <w:ind w:firstLineChars="192" w:firstLine="538"/>
        <w:rPr>
          <w:rFonts w:ascii="仿宋" w:eastAsia="仿宋" w:hAnsi="仿宋"/>
          <w:sz w:val="28"/>
          <w:szCs w:val="28"/>
        </w:rPr>
      </w:pPr>
      <w:r w:rsidRPr="00F55F1A">
        <w:rPr>
          <w:rFonts w:ascii="仿宋" w:eastAsia="仿宋" w:hAnsi="仿宋" w:hint="eastAsia"/>
          <w:sz w:val="28"/>
          <w:szCs w:val="28"/>
        </w:rPr>
        <w:t>8.</w:t>
      </w:r>
      <w:r w:rsidRPr="00F55F1A">
        <w:rPr>
          <w:rFonts w:ascii="仿宋" w:eastAsia="仿宋" w:hAnsi="仿宋"/>
          <w:sz w:val="28"/>
          <w:szCs w:val="28"/>
        </w:rPr>
        <w:t>设备及部件表面不能有容易伤人的毛刺和尖角。</w:t>
      </w:r>
    </w:p>
    <w:p w:rsidR="00CD5F5B" w:rsidRPr="00F55F1A" w:rsidRDefault="00CD5F5B" w:rsidP="00CD5F5B">
      <w:pPr>
        <w:ind w:firstLineChars="192" w:firstLine="538"/>
        <w:rPr>
          <w:rFonts w:ascii="仿宋" w:eastAsia="仿宋" w:hAnsi="仿宋"/>
          <w:sz w:val="28"/>
          <w:szCs w:val="28"/>
        </w:rPr>
      </w:pPr>
      <w:r w:rsidRPr="00F55F1A">
        <w:rPr>
          <w:rFonts w:ascii="仿宋" w:eastAsia="仿宋" w:hAnsi="仿宋" w:cs="宋体" w:hint="eastAsia"/>
          <w:sz w:val="28"/>
          <w:szCs w:val="28"/>
        </w:rPr>
        <w:t>（七）</w:t>
      </w:r>
      <w:r w:rsidRPr="00F55F1A">
        <w:rPr>
          <w:rFonts w:ascii="仿宋" w:eastAsia="仿宋" w:hAnsi="仿宋" w:hint="eastAsia"/>
          <w:sz w:val="28"/>
          <w:szCs w:val="28"/>
        </w:rPr>
        <w:t>设备开始制造的条件</w:t>
      </w:r>
    </w:p>
    <w:p w:rsidR="00CD5F5B" w:rsidRPr="00F55F1A" w:rsidRDefault="00CD5F5B" w:rsidP="00CD5F5B">
      <w:pPr>
        <w:ind w:firstLineChars="192" w:firstLine="538"/>
        <w:rPr>
          <w:rFonts w:ascii="仿宋" w:eastAsia="仿宋" w:hAnsi="仿宋"/>
          <w:sz w:val="28"/>
          <w:szCs w:val="28"/>
        </w:rPr>
      </w:pPr>
      <w:r w:rsidRPr="00F55F1A">
        <w:rPr>
          <w:rFonts w:ascii="仿宋" w:eastAsia="仿宋" w:hAnsi="仿宋" w:hint="eastAsia"/>
          <w:sz w:val="28"/>
          <w:szCs w:val="28"/>
        </w:rPr>
        <w:t>供方需与需方进行技术交流、了解需方的工艺要求及公用介质的供应情况、测量安装现场后进行设计，待完成</w:t>
      </w:r>
      <w:r w:rsidRPr="00F55F1A">
        <w:rPr>
          <w:rFonts w:ascii="仿宋" w:eastAsia="仿宋" w:hAnsi="仿宋"/>
          <w:sz w:val="28"/>
          <w:szCs w:val="28"/>
        </w:rPr>
        <w:t>设计确认</w:t>
      </w:r>
      <w:r w:rsidRPr="00F55F1A">
        <w:rPr>
          <w:rFonts w:ascii="仿宋" w:eastAsia="仿宋" w:hAnsi="仿宋" w:hint="eastAsia"/>
          <w:sz w:val="28"/>
          <w:szCs w:val="28"/>
        </w:rPr>
        <w:t>（</w:t>
      </w:r>
      <w:r w:rsidRPr="00F55F1A">
        <w:rPr>
          <w:rFonts w:ascii="仿宋" w:eastAsia="仿宋" w:hAnsi="仿宋"/>
          <w:sz w:val="28"/>
          <w:szCs w:val="28"/>
        </w:rPr>
        <w:t>DQ</w:t>
      </w:r>
      <w:r w:rsidRPr="00F55F1A">
        <w:rPr>
          <w:rFonts w:ascii="仿宋" w:eastAsia="仿宋" w:hAnsi="仿宋" w:hint="eastAsia"/>
          <w:sz w:val="28"/>
          <w:szCs w:val="28"/>
        </w:rPr>
        <w:t>）后再进行设备的制造。</w:t>
      </w:r>
    </w:p>
    <w:p w:rsidR="00CD5F5B" w:rsidRPr="00F55F1A" w:rsidRDefault="00CD5F5B" w:rsidP="00CD5F5B">
      <w:pPr>
        <w:ind w:firstLineChars="192" w:firstLine="538"/>
        <w:rPr>
          <w:rFonts w:ascii="仿宋" w:eastAsia="仿宋" w:hAnsi="仿宋"/>
          <w:sz w:val="28"/>
          <w:szCs w:val="28"/>
        </w:rPr>
      </w:pPr>
      <w:r w:rsidRPr="00F55F1A">
        <w:rPr>
          <w:rFonts w:ascii="仿宋" w:eastAsia="仿宋" w:hAnsi="仿宋" w:cs="宋体" w:hint="eastAsia"/>
          <w:sz w:val="28"/>
          <w:szCs w:val="28"/>
        </w:rPr>
        <w:t>（八）</w:t>
      </w:r>
      <w:r w:rsidRPr="00F55F1A">
        <w:rPr>
          <w:rFonts w:ascii="仿宋" w:eastAsia="仿宋" w:hAnsi="仿宋" w:hint="eastAsia"/>
          <w:sz w:val="28"/>
          <w:szCs w:val="28"/>
        </w:rPr>
        <w:t>需提交的资料、程序</w:t>
      </w:r>
    </w:p>
    <w:p w:rsidR="00CD5F5B" w:rsidRPr="00F55F1A" w:rsidRDefault="00CD5F5B" w:rsidP="00CD5F5B">
      <w:pPr>
        <w:ind w:firstLineChars="192" w:firstLine="538"/>
        <w:rPr>
          <w:rFonts w:ascii="仿宋" w:eastAsia="仿宋" w:hAnsi="仿宋"/>
          <w:sz w:val="28"/>
          <w:szCs w:val="28"/>
        </w:rPr>
      </w:pPr>
      <w:r w:rsidRPr="00F55F1A">
        <w:rPr>
          <w:rFonts w:ascii="仿宋" w:eastAsia="仿宋" w:hAnsi="仿宋" w:hint="eastAsia"/>
          <w:sz w:val="28"/>
          <w:szCs w:val="28"/>
        </w:rPr>
        <w:t>1.供方在投标文件中必须提供理瓶及提升装置不造成二次污染的设计依据和第三方出具的的验证文件。</w:t>
      </w:r>
    </w:p>
    <w:p w:rsidR="00CD5F5B" w:rsidRPr="00F55F1A" w:rsidRDefault="00CD5F5B" w:rsidP="00CD5F5B">
      <w:pPr>
        <w:ind w:firstLineChars="192" w:firstLine="538"/>
        <w:rPr>
          <w:rFonts w:ascii="仿宋" w:eastAsia="仿宋" w:hAnsi="仿宋"/>
          <w:sz w:val="28"/>
          <w:szCs w:val="28"/>
        </w:rPr>
      </w:pPr>
      <w:r w:rsidRPr="00F55F1A">
        <w:rPr>
          <w:rFonts w:ascii="仿宋" w:eastAsia="仿宋" w:hAnsi="仿宋" w:hint="eastAsia"/>
          <w:sz w:val="28"/>
          <w:szCs w:val="28"/>
        </w:rPr>
        <w:t>2.供方</w:t>
      </w:r>
      <w:r w:rsidRPr="00F55F1A">
        <w:rPr>
          <w:rFonts w:ascii="仿宋" w:eastAsia="仿宋" w:hAnsi="仿宋"/>
          <w:sz w:val="28"/>
          <w:szCs w:val="28"/>
        </w:rPr>
        <w:t>提供完整的GMP文件（包括FAT文件</w:t>
      </w:r>
      <w:r w:rsidRPr="00F55F1A">
        <w:rPr>
          <w:rFonts w:ascii="仿宋" w:eastAsia="仿宋" w:hAnsi="仿宋" w:hint="eastAsia"/>
          <w:sz w:val="28"/>
          <w:szCs w:val="28"/>
        </w:rPr>
        <w:t>、</w:t>
      </w:r>
      <w:r w:rsidRPr="00F55F1A">
        <w:rPr>
          <w:rFonts w:ascii="仿宋" w:eastAsia="仿宋" w:hAnsi="仿宋"/>
          <w:sz w:val="28"/>
          <w:szCs w:val="28"/>
        </w:rPr>
        <w:t>SAT文件</w:t>
      </w:r>
      <w:r w:rsidRPr="00F55F1A">
        <w:rPr>
          <w:rFonts w:ascii="仿宋" w:eastAsia="仿宋" w:hAnsi="仿宋" w:hint="eastAsia"/>
          <w:sz w:val="28"/>
          <w:szCs w:val="28"/>
        </w:rPr>
        <w:t>、</w:t>
      </w:r>
      <w:r w:rsidRPr="00F55F1A">
        <w:rPr>
          <w:rFonts w:ascii="仿宋" w:eastAsia="仿宋" w:hAnsi="仿宋"/>
          <w:sz w:val="28"/>
          <w:szCs w:val="28"/>
        </w:rPr>
        <w:t>设备</w:t>
      </w:r>
      <w:r w:rsidRPr="00F55F1A">
        <w:rPr>
          <w:rFonts w:ascii="仿宋" w:eastAsia="仿宋" w:hAnsi="仿宋" w:hint="eastAsia"/>
          <w:sz w:val="28"/>
          <w:szCs w:val="28"/>
        </w:rPr>
        <w:t>使用</w:t>
      </w:r>
      <w:r w:rsidRPr="00F55F1A">
        <w:rPr>
          <w:rFonts w:ascii="仿宋" w:eastAsia="仿宋" w:hAnsi="仿宋"/>
          <w:sz w:val="28"/>
          <w:szCs w:val="28"/>
        </w:rPr>
        <w:t>说明书、维护手册</w:t>
      </w:r>
      <w:r w:rsidRPr="00F55F1A">
        <w:rPr>
          <w:rFonts w:ascii="仿宋" w:eastAsia="仿宋" w:hAnsi="仿宋" w:hint="eastAsia"/>
          <w:sz w:val="28"/>
          <w:szCs w:val="28"/>
        </w:rPr>
        <w:t>等</w:t>
      </w:r>
      <w:r w:rsidRPr="00F55F1A">
        <w:rPr>
          <w:rFonts w:ascii="仿宋" w:eastAsia="仿宋" w:hAnsi="仿宋"/>
          <w:sz w:val="28"/>
          <w:szCs w:val="28"/>
        </w:rPr>
        <w:t>）</w:t>
      </w:r>
      <w:r w:rsidRPr="00F55F1A">
        <w:rPr>
          <w:rFonts w:ascii="仿宋" w:eastAsia="仿宋" w:hAnsi="仿宋" w:hint="eastAsia"/>
          <w:sz w:val="28"/>
          <w:szCs w:val="28"/>
        </w:rPr>
        <w:t>。</w:t>
      </w:r>
    </w:p>
    <w:p w:rsidR="00CD5F5B" w:rsidRPr="00F55F1A" w:rsidRDefault="00CD5F5B" w:rsidP="00CD5F5B">
      <w:pPr>
        <w:ind w:firstLineChars="192" w:firstLine="538"/>
        <w:rPr>
          <w:rFonts w:ascii="仿宋" w:eastAsia="仿宋" w:hAnsi="仿宋"/>
          <w:sz w:val="28"/>
          <w:szCs w:val="28"/>
        </w:rPr>
      </w:pPr>
      <w:r w:rsidRPr="00F55F1A">
        <w:rPr>
          <w:rFonts w:ascii="仿宋" w:eastAsia="仿宋" w:hAnsi="仿宋" w:hint="eastAsia"/>
          <w:sz w:val="28"/>
          <w:szCs w:val="28"/>
        </w:rPr>
        <w:t>3. 随机附带整机的所有配件图，并有详细的中文标注。</w:t>
      </w:r>
    </w:p>
    <w:p w:rsidR="00CD5F5B" w:rsidRPr="00F55F1A" w:rsidRDefault="00CD5F5B" w:rsidP="00CD5F5B">
      <w:pPr>
        <w:ind w:firstLineChars="192" w:firstLine="538"/>
        <w:rPr>
          <w:rFonts w:ascii="仿宋" w:eastAsia="仿宋" w:hAnsi="仿宋"/>
          <w:sz w:val="28"/>
          <w:szCs w:val="28"/>
        </w:rPr>
      </w:pPr>
      <w:r w:rsidRPr="00F55F1A">
        <w:rPr>
          <w:rFonts w:ascii="仿宋" w:eastAsia="仿宋" w:hAnsi="仿宋" w:hint="eastAsia"/>
          <w:sz w:val="28"/>
          <w:szCs w:val="28"/>
        </w:rPr>
        <w:t>4.</w:t>
      </w:r>
      <w:r w:rsidRPr="00F55F1A">
        <w:rPr>
          <w:rFonts w:ascii="仿宋" w:eastAsia="仿宋" w:hAnsi="仿宋"/>
          <w:sz w:val="28"/>
          <w:szCs w:val="28"/>
        </w:rPr>
        <w:t>主要零配件要求提供原厂家合格证明和说明书，提供厂家详细信息。</w:t>
      </w:r>
    </w:p>
    <w:p w:rsidR="00CD5F5B" w:rsidRPr="00F55F1A" w:rsidRDefault="00CD5F5B" w:rsidP="00CD5F5B">
      <w:pPr>
        <w:ind w:firstLineChars="192" w:firstLine="538"/>
        <w:rPr>
          <w:rFonts w:ascii="仿宋" w:eastAsia="仿宋" w:hAnsi="仿宋"/>
          <w:sz w:val="28"/>
          <w:szCs w:val="28"/>
        </w:rPr>
      </w:pPr>
      <w:r w:rsidRPr="00F55F1A">
        <w:rPr>
          <w:rFonts w:ascii="仿宋" w:eastAsia="仿宋" w:hAnsi="仿宋" w:hint="eastAsia"/>
          <w:sz w:val="28"/>
          <w:szCs w:val="28"/>
        </w:rPr>
        <w:t>5.</w:t>
      </w:r>
      <w:r w:rsidRPr="00F55F1A">
        <w:rPr>
          <w:rFonts w:ascii="仿宋" w:eastAsia="仿宋" w:hAnsi="仿宋"/>
          <w:sz w:val="28"/>
          <w:szCs w:val="28"/>
        </w:rPr>
        <w:t>提供设备所需易耗、易损件清单，并提供完整</w:t>
      </w:r>
      <w:r w:rsidRPr="00F55F1A">
        <w:rPr>
          <w:rFonts w:ascii="仿宋" w:eastAsia="仿宋" w:hAnsi="仿宋" w:hint="eastAsia"/>
          <w:sz w:val="28"/>
          <w:szCs w:val="28"/>
        </w:rPr>
        <w:t>的</w:t>
      </w:r>
      <w:r w:rsidRPr="00F55F1A">
        <w:rPr>
          <w:rFonts w:ascii="仿宋" w:eastAsia="仿宋" w:hAnsi="仿宋"/>
          <w:sz w:val="28"/>
          <w:szCs w:val="28"/>
        </w:rPr>
        <w:t>信息</w:t>
      </w:r>
      <w:r w:rsidRPr="00F55F1A">
        <w:rPr>
          <w:rFonts w:ascii="仿宋" w:eastAsia="仿宋" w:hAnsi="仿宋" w:hint="eastAsia"/>
          <w:sz w:val="28"/>
          <w:szCs w:val="28"/>
        </w:rPr>
        <w:t>和订货号</w:t>
      </w:r>
      <w:r w:rsidRPr="00F55F1A">
        <w:rPr>
          <w:rFonts w:ascii="仿宋" w:eastAsia="仿宋" w:hAnsi="仿宋"/>
          <w:sz w:val="28"/>
          <w:szCs w:val="28"/>
        </w:rPr>
        <w:t>。</w:t>
      </w:r>
    </w:p>
    <w:p w:rsidR="00CD5F5B" w:rsidRPr="00F55F1A" w:rsidRDefault="00CD5F5B" w:rsidP="00CD5F5B">
      <w:pPr>
        <w:ind w:firstLineChars="192" w:firstLine="538"/>
        <w:rPr>
          <w:rFonts w:ascii="仿宋" w:eastAsia="仿宋" w:hAnsi="仿宋"/>
          <w:sz w:val="28"/>
          <w:szCs w:val="28"/>
        </w:rPr>
      </w:pPr>
      <w:r w:rsidRPr="00F55F1A">
        <w:rPr>
          <w:rFonts w:ascii="仿宋" w:eastAsia="仿宋" w:hAnsi="仿宋" w:hint="eastAsia"/>
          <w:sz w:val="28"/>
          <w:szCs w:val="28"/>
        </w:rPr>
        <w:t>6.供方</w:t>
      </w:r>
      <w:r w:rsidRPr="00F55F1A">
        <w:rPr>
          <w:rFonts w:ascii="仿宋" w:eastAsia="仿宋" w:hAnsi="仿宋"/>
          <w:sz w:val="28"/>
          <w:szCs w:val="28"/>
        </w:rPr>
        <w:t>提供操作程序</w:t>
      </w:r>
      <w:r w:rsidRPr="00F55F1A">
        <w:rPr>
          <w:rFonts w:ascii="仿宋" w:eastAsia="仿宋" w:hAnsi="仿宋" w:hint="eastAsia"/>
          <w:sz w:val="28"/>
          <w:szCs w:val="28"/>
        </w:rPr>
        <w:t>和触摸屏</w:t>
      </w:r>
      <w:r w:rsidRPr="00F55F1A">
        <w:rPr>
          <w:rFonts w:ascii="仿宋" w:eastAsia="仿宋" w:hAnsi="仿宋"/>
          <w:sz w:val="28"/>
          <w:szCs w:val="28"/>
        </w:rPr>
        <w:t>备份</w:t>
      </w:r>
      <w:r w:rsidRPr="00F55F1A">
        <w:rPr>
          <w:rFonts w:ascii="仿宋" w:eastAsia="仿宋" w:hAnsi="仿宋" w:hint="eastAsia"/>
          <w:sz w:val="28"/>
          <w:szCs w:val="28"/>
        </w:rPr>
        <w:t>（带注释的、与现场一致的、未加密的控制源程序和组态软件等技术资料齐全）</w:t>
      </w:r>
      <w:r w:rsidRPr="00F55F1A">
        <w:rPr>
          <w:rFonts w:ascii="仿宋" w:eastAsia="仿宋" w:hAnsi="仿宋"/>
          <w:sz w:val="28"/>
          <w:szCs w:val="28"/>
        </w:rPr>
        <w:t>。</w:t>
      </w:r>
    </w:p>
    <w:p w:rsidR="00CD5F5B" w:rsidRPr="00F55F1A" w:rsidRDefault="00CD5F5B" w:rsidP="00CD5F5B">
      <w:pPr>
        <w:ind w:firstLineChars="192" w:firstLine="538"/>
        <w:rPr>
          <w:rFonts w:ascii="仿宋" w:eastAsia="仿宋" w:hAnsi="仿宋"/>
          <w:sz w:val="28"/>
          <w:szCs w:val="28"/>
        </w:rPr>
      </w:pPr>
      <w:r w:rsidRPr="00F55F1A">
        <w:rPr>
          <w:rFonts w:ascii="仿宋" w:eastAsia="仿宋" w:hAnsi="仿宋" w:hint="eastAsia"/>
          <w:sz w:val="28"/>
          <w:szCs w:val="28"/>
        </w:rPr>
        <w:t>7.所有</w:t>
      </w:r>
      <w:r w:rsidRPr="00F55F1A">
        <w:rPr>
          <w:rFonts w:ascii="仿宋" w:eastAsia="仿宋" w:hAnsi="仿宋"/>
          <w:sz w:val="28"/>
          <w:szCs w:val="28"/>
        </w:rPr>
        <w:t>文件通过书面版和电子版方式提供，文件提供电子版格式为Word格式，图纸提供电子版格式为CAD格式。</w:t>
      </w:r>
    </w:p>
    <w:p w:rsidR="00CD5F5B" w:rsidRPr="00F55F1A" w:rsidRDefault="00CD5F5B" w:rsidP="00CD5F5B">
      <w:pPr>
        <w:ind w:firstLineChars="192" w:firstLine="538"/>
        <w:rPr>
          <w:rFonts w:ascii="仿宋" w:eastAsia="仿宋" w:hAnsi="仿宋"/>
          <w:sz w:val="28"/>
          <w:szCs w:val="28"/>
        </w:rPr>
      </w:pPr>
      <w:r w:rsidRPr="00F55F1A">
        <w:rPr>
          <w:rFonts w:ascii="仿宋" w:eastAsia="仿宋" w:hAnsi="仿宋" w:hint="eastAsia"/>
          <w:sz w:val="28"/>
          <w:szCs w:val="28"/>
        </w:rPr>
        <w:t>8.</w:t>
      </w:r>
      <w:r w:rsidRPr="00F55F1A">
        <w:rPr>
          <w:rFonts w:ascii="仿宋" w:eastAsia="仿宋" w:hAnsi="仿宋"/>
          <w:sz w:val="28"/>
          <w:szCs w:val="28"/>
        </w:rPr>
        <w:t>操作程序备份</w:t>
      </w:r>
      <w:r w:rsidRPr="00F55F1A">
        <w:rPr>
          <w:rFonts w:ascii="仿宋" w:eastAsia="仿宋" w:hAnsi="仿宋" w:hint="eastAsia"/>
          <w:sz w:val="28"/>
          <w:szCs w:val="28"/>
        </w:rPr>
        <w:t>和电子版文件刻录成光盘提交</w:t>
      </w:r>
      <w:r w:rsidRPr="00F55F1A">
        <w:rPr>
          <w:rFonts w:ascii="仿宋" w:eastAsia="仿宋" w:hAnsi="仿宋"/>
          <w:sz w:val="28"/>
          <w:szCs w:val="28"/>
        </w:rPr>
        <w:t>。</w:t>
      </w:r>
    </w:p>
    <w:p w:rsidR="00CD5F5B" w:rsidRPr="00F55F1A" w:rsidRDefault="00CD5F5B" w:rsidP="00CD5F5B">
      <w:pPr>
        <w:ind w:firstLineChars="192" w:firstLine="538"/>
        <w:rPr>
          <w:rFonts w:ascii="仿宋" w:eastAsia="仿宋" w:hAnsi="仿宋"/>
          <w:sz w:val="28"/>
          <w:szCs w:val="28"/>
        </w:rPr>
      </w:pPr>
      <w:r w:rsidRPr="00F55F1A">
        <w:rPr>
          <w:rFonts w:ascii="仿宋" w:eastAsia="仿宋" w:hAnsi="仿宋" w:cs="宋体" w:hint="eastAsia"/>
          <w:sz w:val="28"/>
          <w:szCs w:val="28"/>
        </w:rPr>
        <w:t>（九）</w:t>
      </w:r>
      <w:r w:rsidRPr="00F55F1A">
        <w:rPr>
          <w:rFonts w:ascii="仿宋" w:eastAsia="仿宋" w:hAnsi="仿宋" w:hint="eastAsia"/>
          <w:sz w:val="28"/>
          <w:szCs w:val="28"/>
        </w:rPr>
        <w:t>设备的安装、调试、</w:t>
      </w:r>
      <w:r w:rsidRPr="00F55F1A">
        <w:rPr>
          <w:rFonts w:ascii="仿宋" w:eastAsia="仿宋" w:hAnsi="仿宋"/>
          <w:sz w:val="28"/>
          <w:szCs w:val="28"/>
        </w:rPr>
        <w:t>验证</w:t>
      </w:r>
      <w:r w:rsidRPr="00F55F1A">
        <w:rPr>
          <w:rFonts w:ascii="仿宋" w:eastAsia="仿宋" w:hAnsi="仿宋" w:hint="eastAsia"/>
          <w:sz w:val="28"/>
          <w:szCs w:val="28"/>
        </w:rPr>
        <w:t>、验收</w:t>
      </w:r>
      <w:r w:rsidRPr="00F55F1A">
        <w:rPr>
          <w:rFonts w:ascii="仿宋" w:eastAsia="仿宋" w:hAnsi="仿宋"/>
          <w:sz w:val="28"/>
          <w:szCs w:val="28"/>
        </w:rPr>
        <w:t>要求</w:t>
      </w:r>
    </w:p>
    <w:p w:rsidR="00CD5F5B" w:rsidRPr="00F55F1A" w:rsidRDefault="00CD5F5B" w:rsidP="00CD5F5B">
      <w:pPr>
        <w:ind w:firstLineChars="192" w:firstLine="538"/>
        <w:rPr>
          <w:rFonts w:ascii="仿宋" w:eastAsia="仿宋" w:hAnsi="仿宋"/>
          <w:sz w:val="28"/>
          <w:szCs w:val="28"/>
        </w:rPr>
      </w:pPr>
      <w:r w:rsidRPr="00F55F1A">
        <w:rPr>
          <w:rFonts w:ascii="仿宋" w:eastAsia="仿宋" w:hAnsi="仿宋" w:hint="eastAsia"/>
          <w:sz w:val="28"/>
          <w:szCs w:val="28"/>
        </w:rPr>
        <w:t>1.</w:t>
      </w:r>
      <w:r w:rsidRPr="00F55F1A">
        <w:rPr>
          <w:rFonts w:ascii="仿宋" w:eastAsia="仿宋" w:hAnsi="仿宋"/>
          <w:sz w:val="28"/>
          <w:szCs w:val="28"/>
        </w:rPr>
        <w:t>设备</w:t>
      </w:r>
      <w:r w:rsidRPr="00F55F1A">
        <w:rPr>
          <w:rFonts w:ascii="仿宋" w:eastAsia="仿宋" w:hAnsi="仿宋" w:hint="eastAsia"/>
          <w:sz w:val="28"/>
          <w:szCs w:val="28"/>
        </w:rPr>
        <w:t>需</w:t>
      </w:r>
      <w:r w:rsidRPr="00F55F1A">
        <w:rPr>
          <w:rFonts w:ascii="仿宋" w:eastAsia="仿宋" w:hAnsi="仿宋"/>
          <w:sz w:val="28"/>
          <w:szCs w:val="28"/>
        </w:rPr>
        <w:t>进行FAT</w:t>
      </w:r>
      <w:r w:rsidRPr="00F55F1A">
        <w:rPr>
          <w:rFonts w:ascii="仿宋" w:eastAsia="仿宋" w:hAnsi="仿宋" w:hint="eastAsia"/>
          <w:sz w:val="28"/>
          <w:szCs w:val="28"/>
        </w:rPr>
        <w:t>、</w:t>
      </w:r>
      <w:r w:rsidRPr="00F55F1A">
        <w:rPr>
          <w:rFonts w:ascii="仿宋" w:eastAsia="仿宋" w:hAnsi="仿宋"/>
          <w:sz w:val="28"/>
          <w:szCs w:val="28"/>
        </w:rPr>
        <w:t>SAT验证</w:t>
      </w:r>
      <w:r w:rsidRPr="00F55F1A">
        <w:rPr>
          <w:rFonts w:ascii="仿宋" w:eastAsia="仿宋" w:hAnsi="仿宋" w:hint="eastAsia"/>
          <w:sz w:val="28"/>
          <w:szCs w:val="28"/>
        </w:rPr>
        <w:t>。</w:t>
      </w:r>
    </w:p>
    <w:p w:rsidR="00CD5F5B" w:rsidRPr="00F55F1A" w:rsidRDefault="00CD5F5B" w:rsidP="00CD5F5B">
      <w:pPr>
        <w:ind w:firstLineChars="192" w:firstLine="538"/>
        <w:rPr>
          <w:rFonts w:ascii="仿宋" w:eastAsia="仿宋" w:hAnsi="仿宋"/>
          <w:sz w:val="28"/>
          <w:szCs w:val="28"/>
        </w:rPr>
      </w:pPr>
      <w:r w:rsidRPr="00F55F1A">
        <w:rPr>
          <w:rFonts w:ascii="仿宋" w:eastAsia="仿宋" w:hAnsi="仿宋" w:hint="eastAsia"/>
          <w:sz w:val="28"/>
          <w:szCs w:val="28"/>
        </w:rPr>
        <w:t>2.</w:t>
      </w:r>
      <w:r w:rsidRPr="00F55F1A">
        <w:rPr>
          <w:rFonts w:ascii="仿宋" w:eastAsia="仿宋" w:hAnsi="仿宋"/>
          <w:sz w:val="28"/>
          <w:szCs w:val="28"/>
        </w:rPr>
        <w:t>供方负责设备</w:t>
      </w:r>
      <w:r w:rsidRPr="00F55F1A">
        <w:rPr>
          <w:rFonts w:ascii="仿宋" w:eastAsia="仿宋" w:hAnsi="仿宋" w:hint="eastAsia"/>
          <w:sz w:val="28"/>
          <w:szCs w:val="28"/>
        </w:rPr>
        <w:t>的安装、</w:t>
      </w:r>
      <w:r w:rsidRPr="00F55F1A">
        <w:rPr>
          <w:rFonts w:ascii="仿宋" w:eastAsia="仿宋" w:hAnsi="仿宋"/>
          <w:sz w:val="28"/>
          <w:szCs w:val="28"/>
        </w:rPr>
        <w:t>调试</w:t>
      </w:r>
      <w:r w:rsidRPr="00F55F1A">
        <w:rPr>
          <w:rFonts w:ascii="仿宋" w:eastAsia="仿宋" w:hAnsi="仿宋" w:hint="eastAsia"/>
          <w:sz w:val="28"/>
          <w:szCs w:val="28"/>
        </w:rPr>
        <w:t>、验证</w:t>
      </w:r>
      <w:r w:rsidRPr="00F55F1A">
        <w:rPr>
          <w:rFonts w:ascii="仿宋" w:eastAsia="仿宋" w:hAnsi="仿宋"/>
          <w:sz w:val="28"/>
          <w:szCs w:val="28"/>
        </w:rPr>
        <w:t>工作</w:t>
      </w:r>
      <w:r w:rsidRPr="00F55F1A">
        <w:rPr>
          <w:rFonts w:ascii="仿宋" w:eastAsia="仿宋" w:hAnsi="仿宋" w:hint="eastAsia"/>
          <w:sz w:val="28"/>
          <w:szCs w:val="28"/>
        </w:rPr>
        <w:t>。</w:t>
      </w:r>
    </w:p>
    <w:p w:rsidR="00CD5F5B" w:rsidRPr="00F55F1A" w:rsidRDefault="00CD5F5B" w:rsidP="00CD5F5B">
      <w:pPr>
        <w:spacing w:line="560" w:lineRule="exact"/>
        <w:ind w:firstLineChars="200" w:firstLine="560"/>
        <w:rPr>
          <w:rFonts w:ascii="仿宋" w:eastAsia="仿宋" w:hAnsi="仿宋" w:cs="宋体"/>
          <w:color w:val="000000"/>
          <w:kern w:val="0"/>
          <w:sz w:val="28"/>
          <w:szCs w:val="28"/>
        </w:rPr>
      </w:pPr>
      <w:r w:rsidRPr="00F55F1A">
        <w:rPr>
          <w:rFonts w:ascii="仿宋" w:eastAsia="仿宋" w:hAnsi="仿宋" w:hint="eastAsia"/>
          <w:sz w:val="28"/>
          <w:szCs w:val="28"/>
        </w:rPr>
        <w:lastRenderedPageBreak/>
        <w:t>3.</w:t>
      </w:r>
      <w:r w:rsidRPr="00F55F1A">
        <w:rPr>
          <w:rFonts w:ascii="仿宋" w:eastAsia="仿宋" w:hAnsi="仿宋" w:cs="宋体" w:hint="eastAsia"/>
          <w:color w:val="000000"/>
          <w:kern w:val="0"/>
          <w:sz w:val="28"/>
          <w:szCs w:val="28"/>
        </w:rPr>
        <w:t>申请验收及验收合格的条件：文件资料齐全，设备完成安装后，硬件、软件符合本技术要求</w:t>
      </w:r>
      <w:r w:rsidRPr="00F55F1A">
        <w:rPr>
          <w:rFonts w:ascii="仿宋" w:eastAsia="仿宋" w:hAnsi="仿宋" w:hint="eastAsia"/>
          <w:sz w:val="28"/>
          <w:szCs w:val="28"/>
        </w:rPr>
        <w:t>，调试结束，</w:t>
      </w:r>
      <w:r w:rsidRPr="00F55F1A">
        <w:rPr>
          <w:rFonts w:ascii="仿宋" w:eastAsia="仿宋" w:hAnsi="仿宋" w:cs="宋体" w:hint="eastAsia"/>
          <w:color w:val="000000"/>
          <w:kern w:val="0"/>
          <w:sz w:val="28"/>
          <w:szCs w:val="28"/>
        </w:rPr>
        <w:t>连续生产三批疫苗，设备性能需满足设计、生产要求，无菌验证合格。</w:t>
      </w:r>
    </w:p>
    <w:p w:rsidR="00CD5F5B" w:rsidRPr="00F55F1A" w:rsidRDefault="00CD5F5B" w:rsidP="00CD5F5B">
      <w:pPr>
        <w:ind w:firstLineChars="192" w:firstLine="538"/>
        <w:rPr>
          <w:rFonts w:ascii="仿宋" w:eastAsia="仿宋" w:hAnsi="仿宋"/>
          <w:sz w:val="28"/>
          <w:szCs w:val="28"/>
        </w:rPr>
      </w:pPr>
      <w:r w:rsidRPr="00F55F1A">
        <w:rPr>
          <w:rFonts w:ascii="仿宋" w:eastAsia="仿宋" w:hAnsi="仿宋" w:hint="eastAsia"/>
          <w:sz w:val="28"/>
          <w:szCs w:val="28"/>
        </w:rPr>
        <w:t>理瓶机设计优于其它同行业的可在投标文件中注明（不造成无菌疫苗瓶的污染的性能）。</w:t>
      </w:r>
    </w:p>
    <w:p w:rsidR="00CD5F5B" w:rsidRPr="00F55F1A" w:rsidRDefault="00CD5F5B" w:rsidP="00CD5F5B">
      <w:pPr>
        <w:ind w:firstLineChars="200" w:firstLine="560"/>
        <w:rPr>
          <w:rFonts w:ascii="仿宋" w:eastAsia="仿宋" w:hAnsi="仿宋"/>
          <w:sz w:val="28"/>
          <w:szCs w:val="28"/>
        </w:rPr>
      </w:pPr>
      <w:r w:rsidRPr="00F55F1A">
        <w:rPr>
          <w:rFonts w:ascii="仿宋" w:eastAsia="仿宋" w:hAnsi="仿宋" w:cs="宋体" w:hint="eastAsia"/>
          <w:sz w:val="28"/>
          <w:szCs w:val="28"/>
        </w:rPr>
        <w:t>（十）</w:t>
      </w:r>
      <w:r w:rsidRPr="00F55F1A">
        <w:rPr>
          <w:rFonts w:ascii="仿宋" w:eastAsia="仿宋" w:hAnsi="仿宋" w:hint="eastAsia"/>
          <w:sz w:val="28"/>
          <w:szCs w:val="28"/>
        </w:rPr>
        <w:t>随机备件、工具</w:t>
      </w:r>
    </w:p>
    <w:p w:rsidR="00CD5F5B" w:rsidRPr="00F55F1A" w:rsidRDefault="00CD5F5B" w:rsidP="00CD5F5B">
      <w:pPr>
        <w:ind w:firstLineChars="200" w:firstLine="560"/>
        <w:rPr>
          <w:rFonts w:ascii="仿宋" w:eastAsia="仿宋" w:hAnsi="仿宋"/>
          <w:sz w:val="28"/>
          <w:szCs w:val="28"/>
        </w:rPr>
      </w:pPr>
      <w:r w:rsidRPr="00F55F1A">
        <w:rPr>
          <w:rFonts w:ascii="仿宋" w:eastAsia="仿宋" w:hAnsi="仿宋" w:hint="eastAsia"/>
          <w:sz w:val="28"/>
          <w:szCs w:val="28"/>
        </w:rPr>
        <w:t>1.配本理瓶机使用的全套轨道。</w:t>
      </w:r>
    </w:p>
    <w:p w:rsidR="00137EE0" w:rsidRPr="00137EE0" w:rsidRDefault="00CD5F5B" w:rsidP="00137EE0">
      <w:pPr>
        <w:ind w:firstLineChars="200" w:firstLine="560"/>
        <w:rPr>
          <w:rFonts w:ascii="仿宋" w:eastAsia="仿宋" w:hAnsi="仿宋"/>
          <w:sz w:val="28"/>
          <w:szCs w:val="28"/>
        </w:rPr>
      </w:pPr>
      <w:r w:rsidRPr="00F55F1A">
        <w:rPr>
          <w:rFonts w:ascii="仿宋" w:eastAsia="仿宋" w:hAnsi="仿宋" w:hint="eastAsia"/>
          <w:sz w:val="28"/>
          <w:szCs w:val="28"/>
        </w:rPr>
        <w:t>2.供方认为需随机配的其它易损件。</w:t>
      </w:r>
    </w:p>
    <w:p w:rsidR="00CD5F5B" w:rsidRDefault="00CD5F5B" w:rsidP="00CE38AB">
      <w:pPr>
        <w:rPr>
          <w:rFonts w:ascii="仿宋" w:eastAsia="仿宋" w:hAnsi="仿宋"/>
          <w:b/>
          <w:bCs/>
          <w:sz w:val="28"/>
          <w:szCs w:val="28"/>
        </w:rPr>
      </w:pPr>
      <w:r w:rsidRPr="00F55F1A">
        <w:rPr>
          <w:rFonts w:ascii="仿宋" w:eastAsia="仿宋" w:hAnsi="仿宋" w:hint="eastAsia"/>
          <w:b/>
          <w:bCs/>
          <w:sz w:val="28"/>
          <w:szCs w:val="28"/>
        </w:rPr>
        <w:t>附1：疫苗瓶</w:t>
      </w:r>
      <w:r w:rsidRPr="00F55F1A">
        <w:rPr>
          <w:rFonts w:ascii="仿宋" w:eastAsia="仿宋" w:hAnsi="仿宋"/>
          <w:b/>
          <w:bCs/>
          <w:sz w:val="28"/>
          <w:szCs w:val="28"/>
        </w:rPr>
        <w:t>相关参数：</w:t>
      </w:r>
    </w:p>
    <w:tbl>
      <w:tblPr>
        <w:tblStyle w:val="afd"/>
        <w:tblW w:w="0" w:type="auto"/>
        <w:tblLook w:val="04A0"/>
      </w:tblPr>
      <w:tblGrid>
        <w:gridCol w:w="1395"/>
        <w:gridCol w:w="1663"/>
        <w:gridCol w:w="2010"/>
        <w:gridCol w:w="2128"/>
        <w:gridCol w:w="1978"/>
      </w:tblGrid>
      <w:tr w:rsidR="00CE38AB" w:rsidTr="00137EE0">
        <w:tc>
          <w:tcPr>
            <w:tcW w:w="3058" w:type="dxa"/>
            <w:gridSpan w:val="2"/>
            <w:vAlign w:val="center"/>
          </w:tcPr>
          <w:p w:rsidR="00CE38AB" w:rsidRPr="00137EE0" w:rsidRDefault="00CE38AB" w:rsidP="00137EE0">
            <w:pPr>
              <w:pStyle w:val="a0"/>
              <w:jc w:val="center"/>
              <w:rPr>
                <w:rFonts w:ascii="仿宋" w:eastAsia="仿宋" w:hAnsi="仿宋"/>
                <w:szCs w:val="24"/>
              </w:rPr>
            </w:pPr>
            <w:r w:rsidRPr="00137EE0">
              <w:rPr>
                <w:rFonts w:ascii="仿宋" w:eastAsia="仿宋" w:hAnsi="仿宋" w:hint="eastAsia"/>
                <w:szCs w:val="24"/>
              </w:rPr>
              <w:t>包材规格</w:t>
            </w:r>
          </w:p>
        </w:tc>
        <w:tc>
          <w:tcPr>
            <w:tcW w:w="4138" w:type="dxa"/>
            <w:gridSpan w:val="2"/>
            <w:vAlign w:val="center"/>
          </w:tcPr>
          <w:p w:rsidR="00CE38AB" w:rsidRPr="00137EE0" w:rsidRDefault="00CE38AB" w:rsidP="00137EE0">
            <w:pPr>
              <w:pStyle w:val="a0"/>
              <w:jc w:val="center"/>
              <w:rPr>
                <w:rFonts w:ascii="仿宋" w:eastAsia="仿宋" w:hAnsi="仿宋"/>
                <w:szCs w:val="24"/>
              </w:rPr>
            </w:pPr>
            <w:r w:rsidRPr="00137EE0">
              <w:rPr>
                <w:rFonts w:ascii="仿宋" w:eastAsia="仿宋" w:hAnsi="仿宋" w:hint="eastAsia"/>
                <w:szCs w:val="24"/>
              </w:rPr>
              <w:t>检  验  项  目</w:t>
            </w:r>
          </w:p>
        </w:tc>
        <w:tc>
          <w:tcPr>
            <w:tcW w:w="1978" w:type="dxa"/>
            <w:vAlign w:val="center"/>
          </w:tcPr>
          <w:p w:rsidR="00CE38AB" w:rsidRPr="00137EE0" w:rsidRDefault="00CE38AB" w:rsidP="00137EE0">
            <w:pPr>
              <w:pStyle w:val="a0"/>
              <w:jc w:val="center"/>
              <w:rPr>
                <w:rFonts w:ascii="仿宋" w:eastAsia="仿宋" w:hAnsi="仿宋"/>
                <w:szCs w:val="24"/>
              </w:rPr>
            </w:pPr>
            <w:r w:rsidRPr="00137EE0">
              <w:rPr>
                <w:rFonts w:ascii="仿宋" w:eastAsia="仿宋" w:hAnsi="仿宋" w:hint="eastAsia"/>
                <w:szCs w:val="24"/>
              </w:rPr>
              <w:t>精度（mm）</w:t>
            </w:r>
          </w:p>
        </w:tc>
      </w:tr>
      <w:tr w:rsidR="00137EE0" w:rsidTr="00137EE0">
        <w:tc>
          <w:tcPr>
            <w:tcW w:w="1395" w:type="dxa"/>
            <w:vMerge w:val="restart"/>
            <w:vAlign w:val="center"/>
          </w:tcPr>
          <w:p w:rsidR="00137EE0" w:rsidRPr="00137EE0" w:rsidRDefault="00137EE0" w:rsidP="00137EE0">
            <w:pPr>
              <w:pStyle w:val="a0"/>
              <w:jc w:val="center"/>
              <w:rPr>
                <w:rFonts w:ascii="仿宋" w:eastAsia="仿宋" w:hAnsi="仿宋"/>
                <w:szCs w:val="24"/>
              </w:rPr>
            </w:pPr>
            <w:r w:rsidRPr="00137EE0">
              <w:rPr>
                <w:rFonts w:ascii="仿宋" w:eastAsia="仿宋" w:hAnsi="仿宋" w:hint="eastAsia"/>
                <w:szCs w:val="24"/>
              </w:rPr>
              <w:t>疫苗瓶规格</w:t>
            </w:r>
          </w:p>
        </w:tc>
        <w:tc>
          <w:tcPr>
            <w:tcW w:w="1663" w:type="dxa"/>
            <w:vMerge w:val="restart"/>
            <w:vAlign w:val="center"/>
          </w:tcPr>
          <w:p w:rsidR="00137EE0" w:rsidRPr="00137EE0" w:rsidRDefault="00137EE0" w:rsidP="00137EE0">
            <w:pPr>
              <w:pStyle w:val="a0"/>
              <w:jc w:val="center"/>
              <w:rPr>
                <w:rFonts w:ascii="仿宋" w:eastAsia="仿宋" w:hAnsi="仿宋"/>
                <w:szCs w:val="24"/>
              </w:rPr>
            </w:pPr>
            <w:r w:rsidRPr="00137EE0">
              <w:rPr>
                <w:rFonts w:ascii="仿宋" w:eastAsia="仿宋" w:hAnsi="仿宋" w:hint="eastAsia"/>
                <w:szCs w:val="24"/>
              </w:rPr>
              <w:t>100ml</w:t>
            </w:r>
          </w:p>
        </w:tc>
        <w:tc>
          <w:tcPr>
            <w:tcW w:w="2010" w:type="dxa"/>
            <w:vMerge w:val="restart"/>
            <w:vAlign w:val="center"/>
          </w:tcPr>
          <w:p w:rsidR="00137EE0" w:rsidRPr="00137EE0" w:rsidRDefault="00137EE0" w:rsidP="00137EE0">
            <w:pPr>
              <w:pStyle w:val="a0"/>
              <w:jc w:val="center"/>
              <w:rPr>
                <w:rFonts w:ascii="仿宋" w:eastAsia="仿宋" w:hAnsi="仿宋"/>
                <w:szCs w:val="24"/>
              </w:rPr>
            </w:pPr>
            <w:r w:rsidRPr="00137EE0">
              <w:rPr>
                <w:rFonts w:ascii="仿宋" w:eastAsia="仿宋" w:hAnsi="仿宋" w:hint="eastAsia"/>
                <w:szCs w:val="24"/>
              </w:rPr>
              <w:t>容积(ml)</w:t>
            </w:r>
          </w:p>
        </w:tc>
        <w:tc>
          <w:tcPr>
            <w:tcW w:w="2128" w:type="dxa"/>
            <w:vAlign w:val="center"/>
          </w:tcPr>
          <w:p w:rsidR="00137EE0" w:rsidRPr="00137EE0" w:rsidRDefault="00137EE0" w:rsidP="00137EE0">
            <w:pPr>
              <w:jc w:val="center"/>
              <w:rPr>
                <w:rFonts w:ascii="仿宋" w:eastAsia="仿宋" w:hAnsi="仿宋"/>
                <w:sz w:val="24"/>
              </w:rPr>
            </w:pPr>
            <w:r w:rsidRPr="00137EE0">
              <w:rPr>
                <w:rFonts w:ascii="仿宋" w:eastAsia="仿宋" w:hAnsi="仿宋" w:hint="eastAsia"/>
                <w:sz w:val="24"/>
              </w:rPr>
              <w:t>工作容量</w:t>
            </w:r>
          </w:p>
        </w:tc>
        <w:tc>
          <w:tcPr>
            <w:tcW w:w="1978" w:type="dxa"/>
            <w:vAlign w:val="center"/>
          </w:tcPr>
          <w:p w:rsidR="00137EE0" w:rsidRPr="00137EE0" w:rsidRDefault="00137EE0" w:rsidP="00137EE0">
            <w:pPr>
              <w:jc w:val="center"/>
              <w:rPr>
                <w:rFonts w:ascii="仿宋" w:eastAsia="仿宋" w:hAnsi="仿宋"/>
                <w:sz w:val="24"/>
              </w:rPr>
            </w:pPr>
            <w:r w:rsidRPr="00137EE0">
              <w:rPr>
                <w:rFonts w:ascii="仿宋" w:eastAsia="仿宋" w:hAnsi="仿宋" w:hint="eastAsia"/>
                <w:sz w:val="24"/>
              </w:rPr>
              <w:t>100</w:t>
            </w:r>
          </w:p>
        </w:tc>
      </w:tr>
      <w:tr w:rsidR="00137EE0" w:rsidTr="00137EE0">
        <w:tc>
          <w:tcPr>
            <w:tcW w:w="1395" w:type="dxa"/>
            <w:vMerge/>
            <w:vAlign w:val="center"/>
          </w:tcPr>
          <w:p w:rsidR="00137EE0" w:rsidRPr="00137EE0" w:rsidRDefault="00137EE0" w:rsidP="00137EE0">
            <w:pPr>
              <w:pStyle w:val="a0"/>
              <w:jc w:val="center"/>
              <w:rPr>
                <w:rFonts w:ascii="仿宋" w:eastAsia="仿宋" w:hAnsi="仿宋"/>
                <w:szCs w:val="24"/>
              </w:rPr>
            </w:pPr>
          </w:p>
        </w:tc>
        <w:tc>
          <w:tcPr>
            <w:tcW w:w="1663" w:type="dxa"/>
            <w:vMerge/>
            <w:vAlign w:val="center"/>
          </w:tcPr>
          <w:p w:rsidR="00137EE0" w:rsidRPr="00137EE0" w:rsidRDefault="00137EE0" w:rsidP="00137EE0">
            <w:pPr>
              <w:pStyle w:val="a0"/>
              <w:jc w:val="center"/>
              <w:rPr>
                <w:rFonts w:ascii="仿宋" w:eastAsia="仿宋" w:hAnsi="仿宋"/>
                <w:szCs w:val="24"/>
              </w:rPr>
            </w:pPr>
          </w:p>
        </w:tc>
        <w:tc>
          <w:tcPr>
            <w:tcW w:w="2010" w:type="dxa"/>
            <w:vMerge/>
            <w:vAlign w:val="center"/>
          </w:tcPr>
          <w:p w:rsidR="00137EE0" w:rsidRPr="00137EE0" w:rsidRDefault="00137EE0" w:rsidP="00137EE0">
            <w:pPr>
              <w:pStyle w:val="a0"/>
              <w:jc w:val="center"/>
              <w:rPr>
                <w:rFonts w:ascii="仿宋" w:eastAsia="仿宋" w:hAnsi="仿宋"/>
                <w:szCs w:val="24"/>
              </w:rPr>
            </w:pPr>
          </w:p>
        </w:tc>
        <w:tc>
          <w:tcPr>
            <w:tcW w:w="2128" w:type="dxa"/>
            <w:vAlign w:val="center"/>
          </w:tcPr>
          <w:p w:rsidR="00137EE0" w:rsidRPr="00137EE0" w:rsidRDefault="00137EE0" w:rsidP="00137EE0">
            <w:pPr>
              <w:jc w:val="center"/>
              <w:rPr>
                <w:rFonts w:ascii="仿宋" w:eastAsia="仿宋" w:hAnsi="仿宋"/>
                <w:sz w:val="24"/>
              </w:rPr>
            </w:pPr>
            <w:r w:rsidRPr="00137EE0">
              <w:rPr>
                <w:rFonts w:ascii="仿宋" w:eastAsia="仿宋" w:hAnsi="仿宋" w:hint="eastAsia"/>
                <w:sz w:val="24"/>
              </w:rPr>
              <w:t>满口容量</w:t>
            </w:r>
          </w:p>
        </w:tc>
        <w:tc>
          <w:tcPr>
            <w:tcW w:w="1978" w:type="dxa"/>
            <w:vAlign w:val="center"/>
          </w:tcPr>
          <w:p w:rsidR="00137EE0" w:rsidRPr="00137EE0" w:rsidRDefault="00137EE0" w:rsidP="00137EE0">
            <w:pPr>
              <w:jc w:val="center"/>
              <w:rPr>
                <w:rFonts w:ascii="仿宋" w:eastAsia="仿宋" w:hAnsi="仿宋"/>
                <w:sz w:val="24"/>
              </w:rPr>
            </w:pPr>
            <w:r w:rsidRPr="00137EE0">
              <w:rPr>
                <w:rFonts w:ascii="仿宋" w:eastAsia="仿宋" w:hAnsi="仿宋" w:hint="eastAsia"/>
                <w:sz w:val="24"/>
              </w:rPr>
              <w:t>126.0</w:t>
            </w:r>
          </w:p>
        </w:tc>
      </w:tr>
      <w:tr w:rsidR="00137EE0" w:rsidTr="00137EE0">
        <w:tc>
          <w:tcPr>
            <w:tcW w:w="1395" w:type="dxa"/>
            <w:vMerge/>
            <w:vAlign w:val="center"/>
          </w:tcPr>
          <w:p w:rsidR="00137EE0" w:rsidRPr="00137EE0" w:rsidRDefault="00137EE0" w:rsidP="00137EE0">
            <w:pPr>
              <w:pStyle w:val="a0"/>
              <w:jc w:val="center"/>
              <w:rPr>
                <w:rFonts w:ascii="仿宋" w:eastAsia="仿宋" w:hAnsi="仿宋"/>
                <w:szCs w:val="24"/>
              </w:rPr>
            </w:pPr>
          </w:p>
        </w:tc>
        <w:tc>
          <w:tcPr>
            <w:tcW w:w="1663" w:type="dxa"/>
            <w:vMerge/>
            <w:vAlign w:val="center"/>
          </w:tcPr>
          <w:p w:rsidR="00137EE0" w:rsidRPr="00137EE0" w:rsidRDefault="00137EE0" w:rsidP="00137EE0">
            <w:pPr>
              <w:pStyle w:val="a0"/>
              <w:jc w:val="center"/>
              <w:rPr>
                <w:rFonts w:ascii="仿宋" w:eastAsia="仿宋" w:hAnsi="仿宋"/>
                <w:szCs w:val="24"/>
              </w:rPr>
            </w:pPr>
          </w:p>
        </w:tc>
        <w:tc>
          <w:tcPr>
            <w:tcW w:w="2010" w:type="dxa"/>
            <w:vMerge/>
            <w:vAlign w:val="center"/>
          </w:tcPr>
          <w:p w:rsidR="00137EE0" w:rsidRPr="00137EE0" w:rsidRDefault="00137EE0" w:rsidP="00137EE0">
            <w:pPr>
              <w:pStyle w:val="a0"/>
              <w:jc w:val="center"/>
              <w:rPr>
                <w:rFonts w:ascii="仿宋" w:eastAsia="仿宋" w:hAnsi="仿宋"/>
                <w:szCs w:val="24"/>
              </w:rPr>
            </w:pPr>
          </w:p>
        </w:tc>
        <w:tc>
          <w:tcPr>
            <w:tcW w:w="2128" w:type="dxa"/>
            <w:vAlign w:val="center"/>
          </w:tcPr>
          <w:p w:rsidR="00137EE0" w:rsidRPr="00137EE0" w:rsidRDefault="00137EE0" w:rsidP="00137EE0">
            <w:pPr>
              <w:jc w:val="center"/>
              <w:rPr>
                <w:rFonts w:ascii="仿宋" w:eastAsia="仿宋" w:hAnsi="仿宋"/>
                <w:sz w:val="24"/>
              </w:rPr>
            </w:pPr>
            <w:r w:rsidRPr="00137EE0">
              <w:rPr>
                <w:rFonts w:ascii="仿宋" w:eastAsia="仿宋" w:hAnsi="仿宋" w:hint="eastAsia"/>
                <w:sz w:val="24"/>
              </w:rPr>
              <w:t>极限偏差</w:t>
            </w:r>
          </w:p>
        </w:tc>
        <w:tc>
          <w:tcPr>
            <w:tcW w:w="1978" w:type="dxa"/>
            <w:vAlign w:val="center"/>
          </w:tcPr>
          <w:p w:rsidR="00137EE0" w:rsidRPr="00137EE0" w:rsidRDefault="00137EE0" w:rsidP="00137EE0">
            <w:pPr>
              <w:jc w:val="center"/>
              <w:rPr>
                <w:rFonts w:ascii="仿宋" w:eastAsia="仿宋" w:hAnsi="仿宋"/>
                <w:sz w:val="24"/>
              </w:rPr>
            </w:pPr>
            <w:r w:rsidRPr="00137EE0">
              <w:rPr>
                <w:rFonts w:ascii="仿宋" w:eastAsia="仿宋" w:hAnsi="仿宋" w:hint="eastAsia"/>
                <w:sz w:val="24"/>
              </w:rPr>
              <w:t>±3</w:t>
            </w:r>
          </w:p>
        </w:tc>
      </w:tr>
      <w:tr w:rsidR="00137EE0" w:rsidTr="00137EE0">
        <w:tc>
          <w:tcPr>
            <w:tcW w:w="1395" w:type="dxa"/>
            <w:vMerge/>
            <w:vAlign w:val="center"/>
          </w:tcPr>
          <w:p w:rsidR="00137EE0" w:rsidRPr="00137EE0" w:rsidRDefault="00137EE0" w:rsidP="00137EE0">
            <w:pPr>
              <w:pStyle w:val="a0"/>
              <w:jc w:val="center"/>
              <w:rPr>
                <w:rFonts w:ascii="仿宋" w:eastAsia="仿宋" w:hAnsi="仿宋"/>
                <w:szCs w:val="24"/>
              </w:rPr>
            </w:pPr>
          </w:p>
        </w:tc>
        <w:tc>
          <w:tcPr>
            <w:tcW w:w="1663" w:type="dxa"/>
            <w:vMerge/>
            <w:vAlign w:val="center"/>
          </w:tcPr>
          <w:p w:rsidR="00137EE0" w:rsidRPr="00137EE0" w:rsidRDefault="00137EE0" w:rsidP="00137EE0">
            <w:pPr>
              <w:pStyle w:val="a0"/>
              <w:jc w:val="center"/>
              <w:rPr>
                <w:rFonts w:ascii="仿宋" w:eastAsia="仿宋" w:hAnsi="仿宋"/>
                <w:szCs w:val="24"/>
              </w:rPr>
            </w:pPr>
          </w:p>
        </w:tc>
        <w:tc>
          <w:tcPr>
            <w:tcW w:w="2010" w:type="dxa"/>
            <w:vMerge w:val="restart"/>
            <w:vAlign w:val="center"/>
          </w:tcPr>
          <w:p w:rsidR="00137EE0" w:rsidRPr="00137EE0" w:rsidRDefault="00137EE0" w:rsidP="00137EE0">
            <w:pPr>
              <w:pStyle w:val="a0"/>
              <w:jc w:val="center"/>
              <w:rPr>
                <w:rFonts w:ascii="仿宋" w:eastAsia="仿宋" w:hAnsi="仿宋"/>
                <w:szCs w:val="24"/>
              </w:rPr>
            </w:pPr>
            <w:r w:rsidRPr="00137EE0">
              <w:rPr>
                <w:rFonts w:ascii="仿宋" w:eastAsia="仿宋" w:hAnsi="仿宋" w:hint="eastAsia"/>
                <w:szCs w:val="24"/>
              </w:rPr>
              <w:t>瓶口(mm)</w:t>
            </w:r>
          </w:p>
        </w:tc>
        <w:tc>
          <w:tcPr>
            <w:tcW w:w="2128" w:type="dxa"/>
            <w:vAlign w:val="center"/>
          </w:tcPr>
          <w:p w:rsidR="00137EE0" w:rsidRPr="00137EE0" w:rsidRDefault="00137EE0" w:rsidP="00137EE0">
            <w:pPr>
              <w:jc w:val="center"/>
              <w:rPr>
                <w:rFonts w:ascii="仿宋" w:eastAsia="仿宋" w:hAnsi="仿宋"/>
                <w:sz w:val="24"/>
              </w:rPr>
            </w:pPr>
            <w:r w:rsidRPr="00137EE0">
              <w:rPr>
                <w:rFonts w:ascii="仿宋" w:eastAsia="仿宋" w:hAnsi="仿宋" w:hint="eastAsia"/>
                <w:sz w:val="24"/>
              </w:rPr>
              <w:t>外径</w:t>
            </w:r>
          </w:p>
        </w:tc>
        <w:tc>
          <w:tcPr>
            <w:tcW w:w="1978" w:type="dxa"/>
            <w:vAlign w:val="center"/>
          </w:tcPr>
          <w:p w:rsidR="00137EE0" w:rsidRPr="00137EE0" w:rsidRDefault="00137EE0" w:rsidP="00137EE0">
            <w:pPr>
              <w:jc w:val="center"/>
              <w:rPr>
                <w:rFonts w:ascii="仿宋" w:eastAsia="仿宋" w:hAnsi="仿宋"/>
                <w:sz w:val="24"/>
              </w:rPr>
            </w:pPr>
            <w:r w:rsidRPr="00137EE0">
              <w:rPr>
                <w:rFonts w:ascii="仿宋" w:eastAsia="仿宋" w:hAnsi="仿宋" w:hint="eastAsia"/>
                <w:sz w:val="24"/>
              </w:rPr>
              <w:t>19.6±0.2</w:t>
            </w:r>
          </w:p>
        </w:tc>
      </w:tr>
      <w:tr w:rsidR="00137EE0" w:rsidTr="00137EE0">
        <w:tc>
          <w:tcPr>
            <w:tcW w:w="1395" w:type="dxa"/>
            <w:vMerge/>
            <w:vAlign w:val="center"/>
          </w:tcPr>
          <w:p w:rsidR="00137EE0" w:rsidRPr="00137EE0" w:rsidRDefault="00137EE0" w:rsidP="00137EE0">
            <w:pPr>
              <w:pStyle w:val="a0"/>
              <w:jc w:val="center"/>
              <w:rPr>
                <w:rFonts w:ascii="仿宋" w:eastAsia="仿宋" w:hAnsi="仿宋"/>
                <w:szCs w:val="24"/>
              </w:rPr>
            </w:pPr>
          </w:p>
        </w:tc>
        <w:tc>
          <w:tcPr>
            <w:tcW w:w="1663" w:type="dxa"/>
            <w:vMerge/>
            <w:vAlign w:val="center"/>
          </w:tcPr>
          <w:p w:rsidR="00137EE0" w:rsidRPr="00137EE0" w:rsidRDefault="00137EE0" w:rsidP="00137EE0">
            <w:pPr>
              <w:pStyle w:val="a0"/>
              <w:jc w:val="center"/>
              <w:rPr>
                <w:rFonts w:ascii="仿宋" w:eastAsia="仿宋" w:hAnsi="仿宋"/>
                <w:szCs w:val="24"/>
              </w:rPr>
            </w:pPr>
          </w:p>
        </w:tc>
        <w:tc>
          <w:tcPr>
            <w:tcW w:w="2010" w:type="dxa"/>
            <w:vMerge/>
            <w:vAlign w:val="center"/>
          </w:tcPr>
          <w:p w:rsidR="00137EE0" w:rsidRPr="00137EE0" w:rsidRDefault="00137EE0" w:rsidP="00137EE0">
            <w:pPr>
              <w:pStyle w:val="a0"/>
              <w:jc w:val="center"/>
              <w:rPr>
                <w:rFonts w:ascii="仿宋" w:eastAsia="仿宋" w:hAnsi="仿宋"/>
                <w:szCs w:val="24"/>
              </w:rPr>
            </w:pPr>
          </w:p>
        </w:tc>
        <w:tc>
          <w:tcPr>
            <w:tcW w:w="2128" w:type="dxa"/>
            <w:vAlign w:val="center"/>
          </w:tcPr>
          <w:p w:rsidR="00137EE0" w:rsidRPr="00137EE0" w:rsidRDefault="00137EE0" w:rsidP="00137EE0">
            <w:pPr>
              <w:jc w:val="center"/>
              <w:rPr>
                <w:rFonts w:ascii="仿宋" w:eastAsia="仿宋" w:hAnsi="仿宋"/>
                <w:sz w:val="24"/>
              </w:rPr>
            </w:pPr>
            <w:r w:rsidRPr="00137EE0">
              <w:rPr>
                <w:rFonts w:ascii="仿宋" w:eastAsia="仿宋" w:hAnsi="仿宋" w:hint="eastAsia"/>
                <w:sz w:val="24"/>
              </w:rPr>
              <w:t>内径</w:t>
            </w:r>
          </w:p>
        </w:tc>
        <w:tc>
          <w:tcPr>
            <w:tcW w:w="1978" w:type="dxa"/>
            <w:vAlign w:val="center"/>
          </w:tcPr>
          <w:p w:rsidR="00137EE0" w:rsidRPr="00137EE0" w:rsidRDefault="00137EE0" w:rsidP="00137EE0">
            <w:pPr>
              <w:jc w:val="center"/>
              <w:rPr>
                <w:rFonts w:ascii="仿宋" w:eastAsia="仿宋" w:hAnsi="仿宋"/>
                <w:sz w:val="24"/>
              </w:rPr>
            </w:pPr>
            <w:r w:rsidRPr="00137EE0">
              <w:rPr>
                <w:rFonts w:ascii="仿宋" w:eastAsia="仿宋" w:hAnsi="仿宋" w:hint="eastAsia"/>
                <w:sz w:val="24"/>
              </w:rPr>
              <w:t>12.7±0.2</w:t>
            </w:r>
          </w:p>
        </w:tc>
      </w:tr>
      <w:tr w:rsidR="00137EE0" w:rsidTr="00137EE0">
        <w:tc>
          <w:tcPr>
            <w:tcW w:w="1395" w:type="dxa"/>
            <w:vMerge/>
            <w:vAlign w:val="center"/>
          </w:tcPr>
          <w:p w:rsidR="00137EE0" w:rsidRPr="00137EE0" w:rsidRDefault="00137EE0" w:rsidP="00137EE0">
            <w:pPr>
              <w:pStyle w:val="a0"/>
              <w:jc w:val="center"/>
              <w:rPr>
                <w:rFonts w:ascii="仿宋" w:eastAsia="仿宋" w:hAnsi="仿宋"/>
                <w:szCs w:val="24"/>
              </w:rPr>
            </w:pPr>
          </w:p>
        </w:tc>
        <w:tc>
          <w:tcPr>
            <w:tcW w:w="1663" w:type="dxa"/>
            <w:vMerge/>
            <w:vAlign w:val="center"/>
          </w:tcPr>
          <w:p w:rsidR="00137EE0" w:rsidRPr="00137EE0" w:rsidRDefault="00137EE0" w:rsidP="00137EE0">
            <w:pPr>
              <w:pStyle w:val="a0"/>
              <w:jc w:val="center"/>
              <w:rPr>
                <w:rFonts w:ascii="仿宋" w:eastAsia="仿宋" w:hAnsi="仿宋"/>
                <w:szCs w:val="24"/>
              </w:rPr>
            </w:pPr>
          </w:p>
        </w:tc>
        <w:tc>
          <w:tcPr>
            <w:tcW w:w="2010" w:type="dxa"/>
            <w:vMerge/>
            <w:vAlign w:val="center"/>
          </w:tcPr>
          <w:p w:rsidR="00137EE0" w:rsidRPr="00137EE0" w:rsidRDefault="00137EE0" w:rsidP="00137EE0">
            <w:pPr>
              <w:pStyle w:val="a0"/>
              <w:jc w:val="center"/>
              <w:rPr>
                <w:rFonts w:ascii="仿宋" w:eastAsia="仿宋" w:hAnsi="仿宋"/>
                <w:szCs w:val="24"/>
              </w:rPr>
            </w:pPr>
          </w:p>
        </w:tc>
        <w:tc>
          <w:tcPr>
            <w:tcW w:w="2128" w:type="dxa"/>
            <w:vAlign w:val="center"/>
          </w:tcPr>
          <w:p w:rsidR="00137EE0" w:rsidRPr="00137EE0" w:rsidRDefault="00137EE0" w:rsidP="00137EE0">
            <w:pPr>
              <w:jc w:val="center"/>
              <w:rPr>
                <w:rFonts w:ascii="仿宋" w:eastAsia="仿宋" w:hAnsi="仿宋"/>
                <w:sz w:val="24"/>
              </w:rPr>
            </w:pPr>
            <w:r w:rsidRPr="00137EE0">
              <w:rPr>
                <w:rFonts w:ascii="仿宋" w:eastAsia="仿宋" w:hAnsi="仿宋" w:hint="eastAsia"/>
                <w:sz w:val="24"/>
              </w:rPr>
              <w:t>瓶口台高</w:t>
            </w:r>
          </w:p>
        </w:tc>
        <w:tc>
          <w:tcPr>
            <w:tcW w:w="1978" w:type="dxa"/>
            <w:vAlign w:val="center"/>
          </w:tcPr>
          <w:p w:rsidR="00137EE0" w:rsidRPr="00137EE0" w:rsidRDefault="00137EE0" w:rsidP="00137EE0">
            <w:pPr>
              <w:jc w:val="center"/>
              <w:rPr>
                <w:rFonts w:ascii="仿宋" w:eastAsia="仿宋" w:hAnsi="仿宋"/>
                <w:sz w:val="24"/>
              </w:rPr>
            </w:pPr>
            <w:r w:rsidRPr="00137EE0">
              <w:rPr>
                <w:rFonts w:ascii="仿宋" w:eastAsia="仿宋" w:hAnsi="仿宋" w:hint="eastAsia"/>
                <w:sz w:val="24"/>
              </w:rPr>
              <w:t>3.4±0.2</w:t>
            </w:r>
          </w:p>
        </w:tc>
      </w:tr>
      <w:tr w:rsidR="00137EE0" w:rsidTr="00137EE0">
        <w:tc>
          <w:tcPr>
            <w:tcW w:w="1395" w:type="dxa"/>
            <w:vMerge/>
            <w:vAlign w:val="center"/>
          </w:tcPr>
          <w:p w:rsidR="00137EE0" w:rsidRPr="00137EE0" w:rsidRDefault="00137EE0" w:rsidP="00137EE0">
            <w:pPr>
              <w:pStyle w:val="a0"/>
              <w:jc w:val="center"/>
              <w:rPr>
                <w:rFonts w:ascii="仿宋" w:eastAsia="仿宋" w:hAnsi="仿宋"/>
                <w:szCs w:val="24"/>
              </w:rPr>
            </w:pPr>
          </w:p>
        </w:tc>
        <w:tc>
          <w:tcPr>
            <w:tcW w:w="1663" w:type="dxa"/>
            <w:vMerge/>
            <w:vAlign w:val="center"/>
          </w:tcPr>
          <w:p w:rsidR="00137EE0" w:rsidRPr="00137EE0" w:rsidRDefault="00137EE0" w:rsidP="00137EE0">
            <w:pPr>
              <w:pStyle w:val="a0"/>
              <w:jc w:val="center"/>
              <w:rPr>
                <w:rFonts w:ascii="仿宋" w:eastAsia="仿宋" w:hAnsi="仿宋"/>
                <w:szCs w:val="24"/>
              </w:rPr>
            </w:pPr>
          </w:p>
        </w:tc>
        <w:tc>
          <w:tcPr>
            <w:tcW w:w="2010" w:type="dxa"/>
            <w:vMerge w:val="restart"/>
            <w:vAlign w:val="center"/>
          </w:tcPr>
          <w:p w:rsidR="00137EE0" w:rsidRPr="00137EE0" w:rsidRDefault="00137EE0" w:rsidP="00137EE0">
            <w:pPr>
              <w:pStyle w:val="a0"/>
              <w:jc w:val="center"/>
              <w:rPr>
                <w:rFonts w:ascii="仿宋" w:eastAsia="仿宋" w:hAnsi="仿宋"/>
                <w:szCs w:val="24"/>
              </w:rPr>
            </w:pPr>
            <w:r w:rsidRPr="00137EE0">
              <w:rPr>
                <w:rFonts w:ascii="仿宋" w:eastAsia="仿宋" w:hAnsi="仿宋" w:hint="eastAsia"/>
                <w:szCs w:val="24"/>
              </w:rPr>
              <w:t>瓶体(mm)</w:t>
            </w:r>
          </w:p>
        </w:tc>
        <w:tc>
          <w:tcPr>
            <w:tcW w:w="2128" w:type="dxa"/>
            <w:vAlign w:val="center"/>
          </w:tcPr>
          <w:p w:rsidR="00137EE0" w:rsidRPr="00137EE0" w:rsidRDefault="00137EE0" w:rsidP="00137EE0">
            <w:pPr>
              <w:jc w:val="center"/>
              <w:rPr>
                <w:rFonts w:ascii="仿宋" w:eastAsia="仿宋" w:hAnsi="仿宋"/>
                <w:sz w:val="24"/>
              </w:rPr>
            </w:pPr>
            <w:r w:rsidRPr="00137EE0">
              <w:rPr>
                <w:rFonts w:ascii="仿宋" w:eastAsia="仿宋" w:hAnsi="仿宋" w:hint="eastAsia"/>
                <w:sz w:val="24"/>
              </w:rPr>
              <w:t>直径</w:t>
            </w:r>
          </w:p>
        </w:tc>
        <w:tc>
          <w:tcPr>
            <w:tcW w:w="1978" w:type="dxa"/>
            <w:vAlign w:val="center"/>
          </w:tcPr>
          <w:p w:rsidR="00137EE0" w:rsidRPr="00137EE0" w:rsidRDefault="00137EE0" w:rsidP="00137EE0">
            <w:pPr>
              <w:jc w:val="center"/>
              <w:rPr>
                <w:rFonts w:ascii="仿宋" w:eastAsia="仿宋" w:hAnsi="仿宋"/>
                <w:sz w:val="24"/>
              </w:rPr>
            </w:pPr>
            <w:r w:rsidRPr="00137EE0">
              <w:rPr>
                <w:rFonts w:ascii="仿宋" w:eastAsia="仿宋" w:hAnsi="仿宋" w:hint="eastAsia"/>
                <w:sz w:val="24"/>
              </w:rPr>
              <w:t>45±0.9</w:t>
            </w:r>
          </w:p>
        </w:tc>
      </w:tr>
      <w:tr w:rsidR="00137EE0" w:rsidTr="00137EE0">
        <w:tc>
          <w:tcPr>
            <w:tcW w:w="1395" w:type="dxa"/>
            <w:vMerge/>
            <w:vAlign w:val="center"/>
          </w:tcPr>
          <w:p w:rsidR="00137EE0" w:rsidRPr="00137EE0" w:rsidRDefault="00137EE0" w:rsidP="00137EE0">
            <w:pPr>
              <w:pStyle w:val="a0"/>
              <w:jc w:val="center"/>
              <w:rPr>
                <w:rFonts w:ascii="仿宋" w:eastAsia="仿宋" w:hAnsi="仿宋"/>
                <w:szCs w:val="24"/>
              </w:rPr>
            </w:pPr>
          </w:p>
        </w:tc>
        <w:tc>
          <w:tcPr>
            <w:tcW w:w="1663" w:type="dxa"/>
            <w:vMerge/>
            <w:vAlign w:val="center"/>
          </w:tcPr>
          <w:p w:rsidR="00137EE0" w:rsidRPr="00137EE0" w:rsidRDefault="00137EE0" w:rsidP="00137EE0">
            <w:pPr>
              <w:pStyle w:val="a0"/>
              <w:jc w:val="center"/>
              <w:rPr>
                <w:rFonts w:ascii="仿宋" w:eastAsia="仿宋" w:hAnsi="仿宋"/>
                <w:szCs w:val="24"/>
              </w:rPr>
            </w:pPr>
          </w:p>
        </w:tc>
        <w:tc>
          <w:tcPr>
            <w:tcW w:w="2010" w:type="dxa"/>
            <w:vMerge/>
            <w:vAlign w:val="center"/>
          </w:tcPr>
          <w:p w:rsidR="00137EE0" w:rsidRPr="00137EE0" w:rsidRDefault="00137EE0" w:rsidP="00137EE0">
            <w:pPr>
              <w:pStyle w:val="a0"/>
              <w:jc w:val="center"/>
              <w:rPr>
                <w:rFonts w:ascii="仿宋" w:eastAsia="仿宋" w:hAnsi="仿宋"/>
                <w:szCs w:val="24"/>
              </w:rPr>
            </w:pPr>
          </w:p>
        </w:tc>
        <w:tc>
          <w:tcPr>
            <w:tcW w:w="2128" w:type="dxa"/>
            <w:vAlign w:val="center"/>
          </w:tcPr>
          <w:p w:rsidR="00137EE0" w:rsidRPr="00137EE0" w:rsidRDefault="00137EE0" w:rsidP="00137EE0">
            <w:pPr>
              <w:jc w:val="center"/>
              <w:rPr>
                <w:rFonts w:ascii="仿宋" w:eastAsia="仿宋" w:hAnsi="仿宋"/>
                <w:sz w:val="24"/>
              </w:rPr>
            </w:pPr>
            <w:r w:rsidRPr="00137EE0">
              <w:rPr>
                <w:rFonts w:ascii="仿宋" w:eastAsia="仿宋" w:hAnsi="仿宋" w:hint="eastAsia"/>
                <w:sz w:val="24"/>
              </w:rPr>
              <w:t>高度</w:t>
            </w:r>
          </w:p>
        </w:tc>
        <w:tc>
          <w:tcPr>
            <w:tcW w:w="1978" w:type="dxa"/>
            <w:vAlign w:val="center"/>
          </w:tcPr>
          <w:p w:rsidR="00137EE0" w:rsidRPr="00137EE0" w:rsidRDefault="00137EE0" w:rsidP="00137EE0">
            <w:pPr>
              <w:jc w:val="center"/>
              <w:rPr>
                <w:rFonts w:ascii="仿宋" w:eastAsia="仿宋" w:hAnsi="仿宋"/>
                <w:sz w:val="24"/>
              </w:rPr>
            </w:pPr>
            <w:r w:rsidRPr="00137EE0">
              <w:rPr>
                <w:rFonts w:ascii="仿宋" w:eastAsia="仿宋" w:hAnsi="仿宋" w:hint="eastAsia"/>
                <w:sz w:val="24"/>
              </w:rPr>
              <w:t>100.5±0.1</w:t>
            </w:r>
          </w:p>
        </w:tc>
      </w:tr>
      <w:tr w:rsidR="00137EE0" w:rsidTr="00137EE0">
        <w:tc>
          <w:tcPr>
            <w:tcW w:w="1395" w:type="dxa"/>
            <w:vMerge/>
            <w:vAlign w:val="center"/>
          </w:tcPr>
          <w:p w:rsidR="00137EE0" w:rsidRPr="00137EE0" w:rsidRDefault="00137EE0" w:rsidP="00137EE0">
            <w:pPr>
              <w:pStyle w:val="a0"/>
              <w:jc w:val="center"/>
              <w:rPr>
                <w:rFonts w:ascii="仿宋" w:eastAsia="仿宋" w:hAnsi="仿宋"/>
                <w:szCs w:val="24"/>
              </w:rPr>
            </w:pPr>
          </w:p>
        </w:tc>
        <w:tc>
          <w:tcPr>
            <w:tcW w:w="1663" w:type="dxa"/>
            <w:vMerge/>
            <w:vAlign w:val="center"/>
          </w:tcPr>
          <w:p w:rsidR="00137EE0" w:rsidRPr="00137EE0" w:rsidRDefault="00137EE0" w:rsidP="00137EE0">
            <w:pPr>
              <w:pStyle w:val="a0"/>
              <w:jc w:val="center"/>
              <w:rPr>
                <w:rFonts w:ascii="仿宋" w:eastAsia="仿宋" w:hAnsi="仿宋"/>
                <w:szCs w:val="24"/>
              </w:rPr>
            </w:pPr>
          </w:p>
        </w:tc>
        <w:tc>
          <w:tcPr>
            <w:tcW w:w="2010" w:type="dxa"/>
            <w:vMerge/>
            <w:vAlign w:val="center"/>
          </w:tcPr>
          <w:p w:rsidR="00137EE0" w:rsidRPr="00137EE0" w:rsidRDefault="00137EE0" w:rsidP="00137EE0">
            <w:pPr>
              <w:pStyle w:val="a0"/>
              <w:jc w:val="center"/>
              <w:rPr>
                <w:rFonts w:ascii="仿宋" w:eastAsia="仿宋" w:hAnsi="仿宋"/>
                <w:szCs w:val="24"/>
              </w:rPr>
            </w:pPr>
          </w:p>
        </w:tc>
        <w:tc>
          <w:tcPr>
            <w:tcW w:w="2128" w:type="dxa"/>
            <w:vAlign w:val="center"/>
          </w:tcPr>
          <w:p w:rsidR="00137EE0" w:rsidRPr="00137EE0" w:rsidRDefault="00137EE0" w:rsidP="00137EE0">
            <w:pPr>
              <w:jc w:val="center"/>
              <w:rPr>
                <w:rFonts w:ascii="仿宋" w:eastAsia="仿宋" w:hAnsi="仿宋"/>
                <w:sz w:val="24"/>
              </w:rPr>
            </w:pPr>
            <w:r w:rsidRPr="00137EE0">
              <w:rPr>
                <w:rFonts w:ascii="仿宋" w:eastAsia="仿宋" w:hAnsi="仿宋" w:hint="eastAsia"/>
                <w:sz w:val="24"/>
              </w:rPr>
              <w:t>壁厚</w:t>
            </w:r>
          </w:p>
        </w:tc>
        <w:tc>
          <w:tcPr>
            <w:tcW w:w="1978" w:type="dxa"/>
            <w:vAlign w:val="center"/>
          </w:tcPr>
          <w:p w:rsidR="00137EE0" w:rsidRPr="00137EE0" w:rsidRDefault="00137EE0" w:rsidP="00137EE0">
            <w:pPr>
              <w:jc w:val="center"/>
              <w:rPr>
                <w:rFonts w:ascii="仿宋" w:eastAsia="仿宋" w:hAnsi="仿宋"/>
                <w:sz w:val="24"/>
              </w:rPr>
            </w:pPr>
            <w:r w:rsidRPr="00137EE0">
              <w:rPr>
                <w:rFonts w:ascii="仿宋" w:eastAsia="仿宋" w:hAnsi="仿宋" w:hint="eastAsia"/>
                <w:sz w:val="24"/>
              </w:rPr>
              <w:t>1.0±0.2</w:t>
            </w:r>
          </w:p>
        </w:tc>
      </w:tr>
      <w:tr w:rsidR="00137EE0" w:rsidTr="00137EE0">
        <w:tc>
          <w:tcPr>
            <w:tcW w:w="1395" w:type="dxa"/>
            <w:vMerge/>
            <w:vAlign w:val="center"/>
          </w:tcPr>
          <w:p w:rsidR="00137EE0" w:rsidRPr="00137EE0" w:rsidRDefault="00137EE0" w:rsidP="00137EE0">
            <w:pPr>
              <w:pStyle w:val="a0"/>
              <w:jc w:val="center"/>
              <w:rPr>
                <w:rFonts w:ascii="仿宋" w:eastAsia="仿宋" w:hAnsi="仿宋"/>
                <w:szCs w:val="24"/>
              </w:rPr>
            </w:pPr>
          </w:p>
        </w:tc>
        <w:tc>
          <w:tcPr>
            <w:tcW w:w="1663" w:type="dxa"/>
            <w:vMerge/>
            <w:vAlign w:val="center"/>
          </w:tcPr>
          <w:p w:rsidR="00137EE0" w:rsidRPr="00137EE0" w:rsidRDefault="00137EE0" w:rsidP="00137EE0">
            <w:pPr>
              <w:pStyle w:val="a0"/>
              <w:jc w:val="center"/>
              <w:rPr>
                <w:rFonts w:ascii="仿宋" w:eastAsia="仿宋" w:hAnsi="仿宋"/>
                <w:szCs w:val="24"/>
              </w:rPr>
            </w:pPr>
          </w:p>
        </w:tc>
        <w:tc>
          <w:tcPr>
            <w:tcW w:w="2010" w:type="dxa"/>
            <w:vMerge/>
            <w:vAlign w:val="center"/>
          </w:tcPr>
          <w:p w:rsidR="00137EE0" w:rsidRPr="00137EE0" w:rsidRDefault="00137EE0" w:rsidP="00137EE0">
            <w:pPr>
              <w:pStyle w:val="a0"/>
              <w:jc w:val="center"/>
              <w:rPr>
                <w:rFonts w:ascii="仿宋" w:eastAsia="仿宋" w:hAnsi="仿宋"/>
                <w:szCs w:val="24"/>
              </w:rPr>
            </w:pPr>
          </w:p>
        </w:tc>
        <w:tc>
          <w:tcPr>
            <w:tcW w:w="2128" w:type="dxa"/>
            <w:vAlign w:val="center"/>
          </w:tcPr>
          <w:p w:rsidR="00137EE0" w:rsidRPr="00137EE0" w:rsidRDefault="00137EE0" w:rsidP="00137EE0">
            <w:pPr>
              <w:jc w:val="center"/>
              <w:rPr>
                <w:rFonts w:ascii="仿宋" w:eastAsia="仿宋" w:hAnsi="仿宋"/>
                <w:sz w:val="24"/>
              </w:rPr>
            </w:pPr>
            <w:r w:rsidRPr="00137EE0">
              <w:rPr>
                <w:rFonts w:ascii="仿宋" w:eastAsia="仿宋" w:hAnsi="仿宋" w:hint="eastAsia"/>
                <w:sz w:val="24"/>
              </w:rPr>
              <w:t>重量（g）</w:t>
            </w:r>
          </w:p>
        </w:tc>
        <w:tc>
          <w:tcPr>
            <w:tcW w:w="1978" w:type="dxa"/>
            <w:vAlign w:val="center"/>
          </w:tcPr>
          <w:p w:rsidR="00137EE0" w:rsidRPr="00137EE0" w:rsidRDefault="00137EE0" w:rsidP="00137EE0">
            <w:pPr>
              <w:jc w:val="center"/>
              <w:rPr>
                <w:rFonts w:ascii="仿宋" w:eastAsia="仿宋" w:hAnsi="仿宋"/>
                <w:sz w:val="24"/>
              </w:rPr>
            </w:pPr>
            <w:r w:rsidRPr="00137EE0">
              <w:rPr>
                <w:rFonts w:ascii="仿宋" w:eastAsia="仿宋" w:hAnsi="仿宋" w:hint="eastAsia"/>
                <w:sz w:val="24"/>
              </w:rPr>
              <w:t>15.0±1.5</w:t>
            </w:r>
          </w:p>
        </w:tc>
      </w:tr>
      <w:tr w:rsidR="00137EE0" w:rsidTr="00137EE0">
        <w:tc>
          <w:tcPr>
            <w:tcW w:w="1395" w:type="dxa"/>
            <w:vMerge/>
            <w:vAlign w:val="center"/>
          </w:tcPr>
          <w:p w:rsidR="00137EE0" w:rsidRPr="00137EE0" w:rsidRDefault="00137EE0" w:rsidP="00137EE0">
            <w:pPr>
              <w:pStyle w:val="a0"/>
              <w:jc w:val="center"/>
              <w:rPr>
                <w:rFonts w:ascii="仿宋" w:eastAsia="仿宋" w:hAnsi="仿宋"/>
                <w:szCs w:val="24"/>
              </w:rPr>
            </w:pPr>
          </w:p>
        </w:tc>
        <w:tc>
          <w:tcPr>
            <w:tcW w:w="1663" w:type="dxa"/>
            <w:vMerge w:val="restart"/>
            <w:vAlign w:val="center"/>
          </w:tcPr>
          <w:p w:rsidR="00137EE0" w:rsidRPr="00137EE0" w:rsidRDefault="00137EE0" w:rsidP="00137EE0">
            <w:pPr>
              <w:pStyle w:val="a0"/>
              <w:jc w:val="center"/>
              <w:rPr>
                <w:rFonts w:ascii="仿宋" w:eastAsia="仿宋" w:hAnsi="仿宋"/>
                <w:szCs w:val="24"/>
              </w:rPr>
            </w:pPr>
            <w:r w:rsidRPr="00137EE0">
              <w:rPr>
                <w:rFonts w:ascii="仿宋" w:eastAsia="仿宋" w:hAnsi="仿宋" w:hint="eastAsia"/>
                <w:szCs w:val="24"/>
              </w:rPr>
              <w:t>50 ml</w:t>
            </w:r>
          </w:p>
        </w:tc>
        <w:tc>
          <w:tcPr>
            <w:tcW w:w="2010" w:type="dxa"/>
            <w:vMerge w:val="restart"/>
            <w:vAlign w:val="center"/>
          </w:tcPr>
          <w:p w:rsidR="00137EE0" w:rsidRPr="00137EE0" w:rsidRDefault="00137EE0" w:rsidP="00137EE0">
            <w:pPr>
              <w:pStyle w:val="a0"/>
              <w:jc w:val="center"/>
              <w:rPr>
                <w:rFonts w:ascii="仿宋" w:eastAsia="仿宋" w:hAnsi="仿宋"/>
                <w:szCs w:val="24"/>
              </w:rPr>
            </w:pPr>
            <w:r w:rsidRPr="00137EE0">
              <w:rPr>
                <w:rFonts w:ascii="仿宋" w:eastAsia="仿宋" w:hAnsi="仿宋" w:hint="eastAsia"/>
                <w:szCs w:val="24"/>
              </w:rPr>
              <w:t>容积(ml)</w:t>
            </w:r>
          </w:p>
        </w:tc>
        <w:tc>
          <w:tcPr>
            <w:tcW w:w="2128" w:type="dxa"/>
            <w:vAlign w:val="center"/>
          </w:tcPr>
          <w:p w:rsidR="00137EE0" w:rsidRPr="00137EE0" w:rsidRDefault="00137EE0" w:rsidP="00137EE0">
            <w:pPr>
              <w:jc w:val="center"/>
              <w:rPr>
                <w:rFonts w:ascii="仿宋" w:eastAsia="仿宋" w:hAnsi="仿宋"/>
                <w:sz w:val="24"/>
              </w:rPr>
            </w:pPr>
            <w:r w:rsidRPr="00137EE0">
              <w:rPr>
                <w:rFonts w:ascii="仿宋" w:eastAsia="仿宋" w:hAnsi="仿宋" w:hint="eastAsia"/>
                <w:sz w:val="24"/>
              </w:rPr>
              <w:t>工作容量</w:t>
            </w:r>
          </w:p>
        </w:tc>
        <w:tc>
          <w:tcPr>
            <w:tcW w:w="1978" w:type="dxa"/>
            <w:vAlign w:val="center"/>
          </w:tcPr>
          <w:p w:rsidR="00137EE0" w:rsidRPr="00137EE0" w:rsidRDefault="00137EE0" w:rsidP="00137EE0">
            <w:pPr>
              <w:jc w:val="center"/>
              <w:rPr>
                <w:rFonts w:ascii="仿宋" w:eastAsia="仿宋" w:hAnsi="仿宋"/>
                <w:sz w:val="24"/>
              </w:rPr>
            </w:pPr>
            <w:r w:rsidRPr="00137EE0">
              <w:rPr>
                <w:rFonts w:ascii="仿宋" w:eastAsia="仿宋" w:hAnsi="仿宋" w:hint="eastAsia"/>
                <w:sz w:val="24"/>
              </w:rPr>
              <w:t>50</w:t>
            </w:r>
          </w:p>
        </w:tc>
      </w:tr>
      <w:tr w:rsidR="00137EE0" w:rsidTr="00137EE0">
        <w:tc>
          <w:tcPr>
            <w:tcW w:w="1395" w:type="dxa"/>
            <w:vMerge/>
            <w:vAlign w:val="center"/>
          </w:tcPr>
          <w:p w:rsidR="00137EE0" w:rsidRPr="00137EE0" w:rsidRDefault="00137EE0" w:rsidP="00137EE0">
            <w:pPr>
              <w:pStyle w:val="a0"/>
              <w:jc w:val="center"/>
              <w:rPr>
                <w:rFonts w:ascii="仿宋" w:eastAsia="仿宋" w:hAnsi="仿宋"/>
                <w:szCs w:val="24"/>
              </w:rPr>
            </w:pPr>
          </w:p>
        </w:tc>
        <w:tc>
          <w:tcPr>
            <w:tcW w:w="1663" w:type="dxa"/>
            <w:vMerge/>
            <w:vAlign w:val="center"/>
          </w:tcPr>
          <w:p w:rsidR="00137EE0" w:rsidRPr="00137EE0" w:rsidRDefault="00137EE0" w:rsidP="00137EE0">
            <w:pPr>
              <w:pStyle w:val="a0"/>
              <w:jc w:val="center"/>
              <w:rPr>
                <w:rFonts w:ascii="仿宋" w:eastAsia="仿宋" w:hAnsi="仿宋"/>
                <w:szCs w:val="24"/>
              </w:rPr>
            </w:pPr>
          </w:p>
        </w:tc>
        <w:tc>
          <w:tcPr>
            <w:tcW w:w="2010" w:type="dxa"/>
            <w:vMerge/>
            <w:vAlign w:val="center"/>
          </w:tcPr>
          <w:p w:rsidR="00137EE0" w:rsidRPr="00137EE0" w:rsidRDefault="00137EE0" w:rsidP="00137EE0">
            <w:pPr>
              <w:pStyle w:val="a0"/>
              <w:jc w:val="center"/>
              <w:rPr>
                <w:rFonts w:ascii="仿宋" w:eastAsia="仿宋" w:hAnsi="仿宋"/>
                <w:szCs w:val="24"/>
              </w:rPr>
            </w:pPr>
          </w:p>
        </w:tc>
        <w:tc>
          <w:tcPr>
            <w:tcW w:w="2128" w:type="dxa"/>
            <w:vAlign w:val="center"/>
          </w:tcPr>
          <w:p w:rsidR="00137EE0" w:rsidRPr="00137EE0" w:rsidRDefault="00137EE0" w:rsidP="00137EE0">
            <w:pPr>
              <w:jc w:val="center"/>
              <w:rPr>
                <w:rFonts w:ascii="仿宋" w:eastAsia="仿宋" w:hAnsi="仿宋"/>
                <w:sz w:val="24"/>
              </w:rPr>
            </w:pPr>
            <w:r w:rsidRPr="00137EE0">
              <w:rPr>
                <w:rFonts w:ascii="仿宋" w:eastAsia="仿宋" w:hAnsi="仿宋" w:hint="eastAsia"/>
                <w:sz w:val="24"/>
              </w:rPr>
              <w:t>满口容量</w:t>
            </w:r>
          </w:p>
        </w:tc>
        <w:tc>
          <w:tcPr>
            <w:tcW w:w="1978" w:type="dxa"/>
            <w:vAlign w:val="center"/>
          </w:tcPr>
          <w:p w:rsidR="00137EE0" w:rsidRPr="00137EE0" w:rsidRDefault="00137EE0" w:rsidP="00137EE0">
            <w:pPr>
              <w:jc w:val="center"/>
              <w:rPr>
                <w:rFonts w:ascii="仿宋" w:eastAsia="仿宋" w:hAnsi="仿宋"/>
                <w:sz w:val="24"/>
              </w:rPr>
            </w:pPr>
            <w:r w:rsidRPr="00137EE0">
              <w:rPr>
                <w:rFonts w:ascii="仿宋" w:eastAsia="仿宋" w:hAnsi="仿宋" w:hint="eastAsia"/>
                <w:sz w:val="24"/>
              </w:rPr>
              <w:t>73.2</w:t>
            </w:r>
          </w:p>
        </w:tc>
      </w:tr>
      <w:tr w:rsidR="00137EE0" w:rsidTr="00137EE0">
        <w:tc>
          <w:tcPr>
            <w:tcW w:w="1395" w:type="dxa"/>
            <w:vMerge/>
            <w:vAlign w:val="center"/>
          </w:tcPr>
          <w:p w:rsidR="00137EE0" w:rsidRPr="00137EE0" w:rsidRDefault="00137EE0" w:rsidP="00137EE0">
            <w:pPr>
              <w:pStyle w:val="a0"/>
              <w:jc w:val="center"/>
              <w:rPr>
                <w:rFonts w:ascii="仿宋" w:eastAsia="仿宋" w:hAnsi="仿宋"/>
                <w:szCs w:val="24"/>
              </w:rPr>
            </w:pPr>
          </w:p>
        </w:tc>
        <w:tc>
          <w:tcPr>
            <w:tcW w:w="1663" w:type="dxa"/>
            <w:vMerge/>
            <w:vAlign w:val="center"/>
          </w:tcPr>
          <w:p w:rsidR="00137EE0" w:rsidRPr="00137EE0" w:rsidRDefault="00137EE0" w:rsidP="00137EE0">
            <w:pPr>
              <w:pStyle w:val="a0"/>
              <w:jc w:val="center"/>
              <w:rPr>
                <w:rFonts w:ascii="仿宋" w:eastAsia="仿宋" w:hAnsi="仿宋"/>
                <w:szCs w:val="24"/>
              </w:rPr>
            </w:pPr>
          </w:p>
        </w:tc>
        <w:tc>
          <w:tcPr>
            <w:tcW w:w="2010" w:type="dxa"/>
            <w:vMerge/>
            <w:vAlign w:val="center"/>
          </w:tcPr>
          <w:p w:rsidR="00137EE0" w:rsidRPr="00137EE0" w:rsidRDefault="00137EE0" w:rsidP="00137EE0">
            <w:pPr>
              <w:pStyle w:val="a0"/>
              <w:jc w:val="center"/>
              <w:rPr>
                <w:rFonts w:ascii="仿宋" w:eastAsia="仿宋" w:hAnsi="仿宋"/>
                <w:szCs w:val="24"/>
              </w:rPr>
            </w:pPr>
          </w:p>
        </w:tc>
        <w:tc>
          <w:tcPr>
            <w:tcW w:w="2128" w:type="dxa"/>
            <w:vAlign w:val="center"/>
          </w:tcPr>
          <w:p w:rsidR="00137EE0" w:rsidRPr="00137EE0" w:rsidRDefault="00137EE0" w:rsidP="00137EE0">
            <w:pPr>
              <w:jc w:val="center"/>
              <w:rPr>
                <w:rFonts w:ascii="仿宋" w:eastAsia="仿宋" w:hAnsi="仿宋"/>
                <w:sz w:val="24"/>
              </w:rPr>
            </w:pPr>
            <w:r w:rsidRPr="00137EE0">
              <w:rPr>
                <w:rFonts w:ascii="仿宋" w:eastAsia="仿宋" w:hAnsi="仿宋" w:hint="eastAsia"/>
                <w:sz w:val="24"/>
              </w:rPr>
              <w:t>极限偏差</w:t>
            </w:r>
          </w:p>
        </w:tc>
        <w:tc>
          <w:tcPr>
            <w:tcW w:w="1978" w:type="dxa"/>
            <w:vAlign w:val="center"/>
          </w:tcPr>
          <w:p w:rsidR="00137EE0" w:rsidRPr="00137EE0" w:rsidRDefault="00137EE0" w:rsidP="00137EE0">
            <w:pPr>
              <w:jc w:val="center"/>
              <w:rPr>
                <w:rFonts w:ascii="仿宋" w:eastAsia="仿宋" w:hAnsi="仿宋"/>
                <w:sz w:val="24"/>
              </w:rPr>
            </w:pPr>
            <w:r w:rsidRPr="00137EE0">
              <w:rPr>
                <w:rFonts w:ascii="仿宋" w:eastAsia="仿宋" w:hAnsi="仿宋" w:hint="eastAsia"/>
                <w:sz w:val="24"/>
              </w:rPr>
              <w:t>±2</w:t>
            </w:r>
          </w:p>
        </w:tc>
      </w:tr>
      <w:tr w:rsidR="00137EE0" w:rsidTr="00137EE0">
        <w:tc>
          <w:tcPr>
            <w:tcW w:w="1395" w:type="dxa"/>
            <w:vMerge/>
            <w:vAlign w:val="center"/>
          </w:tcPr>
          <w:p w:rsidR="00137EE0" w:rsidRPr="00137EE0" w:rsidRDefault="00137EE0" w:rsidP="00137EE0">
            <w:pPr>
              <w:pStyle w:val="a0"/>
              <w:jc w:val="center"/>
              <w:rPr>
                <w:rFonts w:ascii="仿宋" w:eastAsia="仿宋" w:hAnsi="仿宋"/>
                <w:szCs w:val="24"/>
              </w:rPr>
            </w:pPr>
          </w:p>
        </w:tc>
        <w:tc>
          <w:tcPr>
            <w:tcW w:w="1663" w:type="dxa"/>
            <w:vMerge/>
            <w:vAlign w:val="center"/>
          </w:tcPr>
          <w:p w:rsidR="00137EE0" w:rsidRPr="00137EE0" w:rsidRDefault="00137EE0" w:rsidP="00137EE0">
            <w:pPr>
              <w:pStyle w:val="a0"/>
              <w:jc w:val="center"/>
              <w:rPr>
                <w:rFonts w:ascii="仿宋" w:eastAsia="仿宋" w:hAnsi="仿宋"/>
                <w:szCs w:val="24"/>
              </w:rPr>
            </w:pPr>
          </w:p>
        </w:tc>
        <w:tc>
          <w:tcPr>
            <w:tcW w:w="2010" w:type="dxa"/>
            <w:vMerge w:val="restart"/>
            <w:vAlign w:val="center"/>
          </w:tcPr>
          <w:p w:rsidR="00137EE0" w:rsidRPr="00137EE0" w:rsidRDefault="00137EE0" w:rsidP="00137EE0">
            <w:pPr>
              <w:pStyle w:val="a0"/>
              <w:jc w:val="center"/>
              <w:rPr>
                <w:rFonts w:ascii="仿宋" w:eastAsia="仿宋" w:hAnsi="仿宋"/>
                <w:szCs w:val="24"/>
              </w:rPr>
            </w:pPr>
            <w:r w:rsidRPr="00137EE0">
              <w:rPr>
                <w:rFonts w:ascii="仿宋" w:eastAsia="仿宋" w:hAnsi="仿宋" w:hint="eastAsia"/>
                <w:szCs w:val="24"/>
              </w:rPr>
              <w:t>瓶口(mm)</w:t>
            </w:r>
          </w:p>
        </w:tc>
        <w:tc>
          <w:tcPr>
            <w:tcW w:w="2128" w:type="dxa"/>
            <w:vAlign w:val="center"/>
          </w:tcPr>
          <w:p w:rsidR="00137EE0" w:rsidRPr="00137EE0" w:rsidRDefault="00137EE0" w:rsidP="00137EE0">
            <w:pPr>
              <w:jc w:val="center"/>
              <w:rPr>
                <w:rFonts w:ascii="仿宋" w:eastAsia="仿宋" w:hAnsi="仿宋"/>
                <w:sz w:val="24"/>
              </w:rPr>
            </w:pPr>
            <w:r w:rsidRPr="00137EE0">
              <w:rPr>
                <w:rFonts w:ascii="仿宋" w:eastAsia="仿宋" w:hAnsi="仿宋" w:hint="eastAsia"/>
                <w:sz w:val="24"/>
              </w:rPr>
              <w:t>外径</w:t>
            </w:r>
          </w:p>
        </w:tc>
        <w:tc>
          <w:tcPr>
            <w:tcW w:w="1978" w:type="dxa"/>
            <w:vAlign w:val="center"/>
          </w:tcPr>
          <w:p w:rsidR="00137EE0" w:rsidRPr="00137EE0" w:rsidRDefault="00137EE0" w:rsidP="00137EE0">
            <w:pPr>
              <w:jc w:val="center"/>
              <w:rPr>
                <w:rFonts w:ascii="仿宋" w:eastAsia="仿宋" w:hAnsi="仿宋"/>
                <w:sz w:val="24"/>
              </w:rPr>
            </w:pPr>
            <w:r w:rsidRPr="00137EE0">
              <w:rPr>
                <w:rFonts w:ascii="仿宋" w:eastAsia="仿宋" w:hAnsi="仿宋" w:hint="eastAsia"/>
                <w:sz w:val="24"/>
              </w:rPr>
              <w:t>19.6±0.2</w:t>
            </w:r>
          </w:p>
        </w:tc>
      </w:tr>
      <w:tr w:rsidR="00137EE0" w:rsidTr="00137EE0">
        <w:tc>
          <w:tcPr>
            <w:tcW w:w="1395" w:type="dxa"/>
            <w:vMerge/>
            <w:vAlign w:val="center"/>
          </w:tcPr>
          <w:p w:rsidR="00137EE0" w:rsidRPr="00137EE0" w:rsidRDefault="00137EE0" w:rsidP="00137EE0">
            <w:pPr>
              <w:pStyle w:val="a0"/>
              <w:jc w:val="center"/>
              <w:rPr>
                <w:rFonts w:ascii="仿宋" w:eastAsia="仿宋" w:hAnsi="仿宋"/>
                <w:szCs w:val="24"/>
              </w:rPr>
            </w:pPr>
          </w:p>
        </w:tc>
        <w:tc>
          <w:tcPr>
            <w:tcW w:w="1663" w:type="dxa"/>
            <w:vMerge/>
            <w:vAlign w:val="center"/>
          </w:tcPr>
          <w:p w:rsidR="00137EE0" w:rsidRPr="00137EE0" w:rsidRDefault="00137EE0" w:rsidP="00137EE0">
            <w:pPr>
              <w:pStyle w:val="a0"/>
              <w:jc w:val="center"/>
              <w:rPr>
                <w:rFonts w:ascii="仿宋" w:eastAsia="仿宋" w:hAnsi="仿宋"/>
                <w:szCs w:val="24"/>
              </w:rPr>
            </w:pPr>
          </w:p>
        </w:tc>
        <w:tc>
          <w:tcPr>
            <w:tcW w:w="2010" w:type="dxa"/>
            <w:vMerge/>
            <w:vAlign w:val="center"/>
          </w:tcPr>
          <w:p w:rsidR="00137EE0" w:rsidRPr="00137EE0" w:rsidRDefault="00137EE0" w:rsidP="00137EE0">
            <w:pPr>
              <w:pStyle w:val="a0"/>
              <w:jc w:val="center"/>
              <w:rPr>
                <w:rFonts w:ascii="仿宋" w:eastAsia="仿宋" w:hAnsi="仿宋"/>
                <w:szCs w:val="24"/>
              </w:rPr>
            </w:pPr>
          </w:p>
        </w:tc>
        <w:tc>
          <w:tcPr>
            <w:tcW w:w="2128" w:type="dxa"/>
            <w:vAlign w:val="center"/>
          </w:tcPr>
          <w:p w:rsidR="00137EE0" w:rsidRPr="00137EE0" w:rsidRDefault="00137EE0" w:rsidP="00137EE0">
            <w:pPr>
              <w:jc w:val="center"/>
              <w:rPr>
                <w:rFonts w:ascii="仿宋" w:eastAsia="仿宋" w:hAnsi="仿宋"/>
                <w:sz w:val="24"/>
              </w:rPr>
            </w:pPr>
            <w:r w:rsidRPr="00137EE0">
              <w:rPr>
                <w:rFonts w:ascii="仿宋" w:eastAsia="仿宋" w:hAnsi="仿宋" w:hint="eastAsia"/>
                <w:sz w:val="24"/>
              </w:rPr>
              <w:t>内径</w:t>
            </w:r>
          </w:p>
        </w:tc>
        <w:tc>
          <w:tcPr>
            <w:tcW w:w="1978" w:type="dxa"/>
            <w:vAlign w:val="center"/>
          </w:tcPr>
          <w:p w:rsidR="00137EE0" w:rsidRPr="00137EE0" w:rsidRDefault="00137EE0" w:rsidP="00137EE0">
            <w:pPr>
              <w:jc w:val="center"/>
              <w:rPr>
                <w:rFonts w:ascii="仿宋" w:eastAsia="仿宋" w:hAnsi="仿宋"/>
                <w:sz w:val="24"/>
              </w:rPr>
            </w:pPr>
            <w:r w:rsidRPr="00137EE0">
              <w:rPr>
                <w:rFonts w:ascii="仿宋" w:eastAsia="仿宋" w:hAnsi="仿宋" w:hint="eastAsia"/>
                <w:sz w:val="24"/>
              </w:rPr>
              <w:t>12.7±0.2</w:t>
            </w:r>
          </w:p>
        </w:tc>
      </w:tr>
      <w:tr w:rsidR="00137EE0" w:rsidTr="00137EE0">
        <w:tc>
          <w:tcPr>
            <w:tcW w:w="1395" w:type="dxa"/>
            <w:vMerge/>
            <w:vAlign w:val="center"/>
          </w:tcPr>
          <w:p w:rsidR="00137EE0" w:rsidRPr="00137EE0" w:rsidRDefault="00137EE0" w:rsidP="00137EE0">
            <w:pPr>
              <w:pStyle w:val="a0"/>
              <w:jc w:val="center"/>
              <w:rPr>
                <w:rFonts w:ascii="仿宋" w:eastAsia="仿宋" w:hAnsi="仿宋"/>
                <w:szCs w:val="24"/>
              </w:rPr>
            </w:pPr>
          </w:p>
        </w:tc>
        <w:tc>
          <w:tcPr>
            <w:tcW w:w="1663" w:type="dxa"/>
            <w:vMerge/>
            <w:vAlign w:val="center"/>
          </w:tcPr>
          <w:p w:rsidR="00137EE0" w:rsidRPr="00137EE0" w:rsidRDefault="00137EE0" w:rsidP="00137EE0">
            <w:pPr>
              <w:pStyle w:val="a0"/>
              <w:jc w:val="center"/>
              <w:rPr>
                <w:rFonts w:ascii="仿宋" w:eastAsia="仿宋" w:hAnsi="仿宋"/>
                <w:szCs w:val="24"/>
              </w:rPr>
            </w:pPr>
          </w:p>
        </w:tc>
        <w:tc>
          <w:tcPr>
            <w:tcW w:w="2010" w:type="dxa"/>
            <w:vMerge/>
            <w:vAlign w:val="center"/>
          </w:tcPr>
          <w:p w:rsidR="00137EE0" w:rsidRPr="00137EE0" w:rsidRDefault="00137EE0" w:rsidP="00137EE0">
            <w:pPr>
              <w:pStyle w:val="a0"/>
              <w:jc w:val="center"/>
              <w:rPr>
                <w:rFonts w:ascii="仿宋" w:eastAsia="仿宋" w:hAnsi="仿宋"/>
                <w:szCs w:val="24"/>
              </w:rPr>
            </w:pPr>
          </w:p>
        </w:tc>
        <w:tc>
          <w:tcPr>
            <w:tcW w:w="2128" w:type="dxa"/>
            <w:vAlign w:val="center"/>
          </w:tcPr>
          <w:p w:rsidR="00137EE0" w:rsidRPr="00137EE0" w:rsidRDefault="00137EE0" w:rsidP="00137EE0">
            <w:pPr>
              <w:jc w:val="center"/>
              <w:rPr>
                <w:rFonts w:ascii="仿宋" w:eastAsia="仿宋" w:hAnsi="仿宋"/>
                <w:sz w:val="24"/>
              </w:rPr>
            </w:pPr>
            <w:r w:rsidRPr="00137EE0">
              <w:rPr>
                <w:rFonts w:ascii="仿宋" w:eastAsia="仿宋" w:hAnsi="仿宋" w:hint="eastAsia"/>
                <w:sz w:val="24"/>
              </w:rPr>
              <w:t>瓶口台高</w:t>
            </w:r>
          </w:p>
        </w:tc>
        <w:tc>
          <w:tcPr>
            <w:tcW w:w="1978" w:type="dxa"/>
            <w:vAlign w:val="center"/>
          </w:tcPr>
          <w:p w:rsidR="00137EE0" w:rsidRPr="00137EE0" w:rsidRDefault="00137EE0" w:rsidP="00137EE0">
            <w:pPr>
              <w:jc w:val="center"/>
              <w:rPr>
                <w:rFonts w:ascii="仿宋" w:eastAsia="仿宋" w:hAnsi="仿宋"/>
                <w:sz w:val="24"/>
              </w:rPr>
            </w:pPr>
            <w:r w:rsidRPr="00137EE0">
              <w:rPr>
                <w:rFonts w:ascii="仿宋" w:eastAsia="仿宋" w:hAnsi="仿宋" w:hint="eastAsia"/>
                <w:sz w:val="24"/>
              </w:rPr>
              <w:t>3.4±0.2</w:t>
            </w:r>
          </w:p>
        </w:tc>
      </w:tr>
      <w:tr w:rsidR="00137EE0" w:rsidTr="00137EE0">
        <w:tc>
          <w:tcPr>
            <w:tcW w:w="1395" w:type="dxa"/>
            <w:vMerge/>
            <w:vAlign w:val="center"/>
          </w:tcPr>
          <w:p w:rsidR="00137EE0" w:rsidRPr="00137EE0" w:rsidRDefault="00137EE0" w:rsidP="00137EE0">
            <w:pPr>
              <w:pStyle w:val="a0"/>
              <w:jc w:val="center"/>
              <w:rPr>
                <w:rFonts w:ascii="仿宋" w:eastAsia="仿宋" w:hAnsi="仿宋"/>
                <w:szCs w:val="24"/>
              </w:rPr>
            </w:pPr>
          </w:p>
        </w:tc>
        <w:tc>
          <w:tcPr>
            <w:tcW w:w="1663" w:type="dxa"/>
            <w:vMerge/>
            <w:vAlign w:val="center"/>
          </w:tcPr>
          <w:p w:rsidR="00137EE0" w:rsidRPr="00137EE0" w:rsidRDefault="00137EE0" w:rsidP="00137EE0">
            <w:pPr>
              <w:pStyle w:val="a0"/>
              <w:jc w:val="center"/>
              <w:rPr>
                <w:rFonts w:ascii="仿宋" w:eastAsia="仿宋" w:hAnsi="仿宋"/>
                <w:szCs w:val="24"/>
              </w:rPr>
            </w:pPr>
          </w:p>
        </w:tc>
        <w:tc>
          <w:tcPr>
            <w:tcW w:w="2010" w:type="dxa"/>
            <w:vMerge w:val="restart"/>
            <w:vAlign w:val="center"/>
          </w:tcPr>
          <w:p w:rsidR="00137EE0" w:rsidRPr="00137EE0" w:rsidRDefault="00137EE0" w:rsidP="00137EE0">
            <w:pPr>
              <w:pStyle w:val="a0"/>
              <w:jc w:val="center"/>
              <w:rPr>
                <w:rFonts w:ascii="仿宋" w:eastAsia="仿宋" w:hAnsi="仿宋"/>
                <w:szCs w:val="24"/>
              </w:rPr>
            </w:pPr>
            <w:r w:rsidRPr="00137EE0">
              <w:rPr>
                <w:rFonts w:ascii="仿宋" w:eastAsia="仿宋" w:hAnsi="仿宋" w:hint="eastAsia"/>
                <w:szCs w:val="24"/>
              </w:rPr>
              <w:t>瓶体(mm)</w:t>
            </w:r>
          </w:p>
        </w:tc>
        <w:tc>
          <w:tcPr>
            <w:tcW w:w="2128" w:type="dxa"/>
            <w:vAlign w:val="center"/>
          </w:tcPr>
          <w:p w:rsidR="00137EE0" w:rsidRPr="00137EE0" w:rsidRDefault="00137EE0" w:rsidP="00137EE0">
            <w:pPr>
              <w:jc w:val="center"/>
              <w:rPr>
                <w:rFonts w:ascii="仿宋" w:eastAsia="仿宋" w:hAnsi="仿宋"/>
                <w:sz w:val="24"/>
              </w:rPr>
            </w:pPr>
            <w:r w:rsidRPr="00137EE0">
              <w:rPr>
                <w:rFonts w:ascii="仿宋" w:eastAsia="仿宋" w:hAnsi="仿宋" w:hint="eastAsia"/>
                <w:sz w:val="24"/>
              </w:rPr>
              <w:t>直径</w:t>
            </w:r>
          </w:p>
        </w:tc>
        <w:tc>
          <w:tcPr>
            <w:tcW w:w="1978" w:type="dxa"/>
            <w:vAlign w:val="center"/>
          </w:tcPr>
          <w:p w:rsidR="00137EE0" w:rsidRPr="00137EE0" w:rsidRDefault="00137EE0" w:rsidP="00137EE0">
            <w:pPr>
              <w:jc w:val="center"/>
              <w:rPr>
                <w:rFonts w:ascii="仿宋" w:eastAsia="仿宋" w:hAnsi="仿宋"/>
                <w:sz w:val="24"/>
              </w:rPr>
            </w:pPr>
            <w:r w:rsidRPr="00137EE0">
              <w:rPr>
                <w:rFonts w:ascii="仿宋" w:eastAsia="仿宋" w:hAnsi="仿宋" w:hint="eastAsia"/>
                <w:sz w:val="24"/>
              </w:rPr>
              <w:t>45.0±0.9</w:t>
            </w:r>
          </w:p>
        </w:tc>
      </w:tr>
      <w:tr w:rsidR="00137EE0" w:rsidTr="00137EE0">
        <w:tc>
          <w:tcPr>
            <w:tcW w:w="1395" w:type="dxa"/>
            <w:vMerge/>
            <w:vAlign w:val="center"/>
          </w:tcPr>
          <w:p w:rsidR="00137EE0" w:rsidRPr="00137EE0" w:rsidRDefault="00137EE0" w:rsidP="00137EE0">
            <w:pPr>
              <w:pStyle w:val="a0"/>
              <w:jc w:val="center"/>
              <w:rPr>
                <w:rFonts w:ascii="仿宋" w:eastAsia="仿宋" w:hAnsi="仿宋"/>
                <w:szCs w:val="24"/>
              </w:rPr>
            </w:pPr>
          </w:p>
        </w:tc>
        <w:tc>
          <w:tcPr>
            <w:tcW w:w="1663" w:type="dxa"/>
            <w:vMerge/>
            <w:vAlign w:val="center"/>
          </w:tcPr>
          <w:p w:rsidR="00137EE0" w:rsidRPr="00137EE0" w:rsidRDefault="00137EE0" w:rsidP="00137EE0">
            <w:pPr>
              <w:pStyle w:val="a0"/>
              <w:jc w:val="center"/>
              <w:rPr>
                <w:rFonts w:ascii="仿宋" w:eastAsia="仿宋" w:hAnsi="仿宋"/>
                <w:szCs w:val="24"/>
              </w:rPr>
            </w:pPr>
          </w:p>
        </w:tc>
        <w:tc>
          <w:tcPr>
            <w:tcW w:w="2010" w:type="dxa"/>
            <w:vMerge/>
            <w:vAlign w:val="center"/>
          </w:tcPr>
          <w:p w:rsidR="00137EE0" w:rsidRPr="00137EE0" w:rsidRDefault="00137EE0" w:rsidP="00137EE0">
            <w:pPr>
              <w:pStyle w:val="a0"/>
              <w:jc w:val="center"/>
              <w:rPr>
                <w:rFonts w:ascii="仿宋" w:eastAsia="仿宋" w:hAnsi="仿宋"/>
                <w:szCs w:val="24"/>
              </w:rPr>
            </w:pPr>
          </w:p>
        </w:tc>
        <w:tc>
          <w:tcPr>
            <w:tcW w:w="2128" w:type="dxa"/>
            <w:vAlign w:val="center"/>
          </w:tcPr>
          <w:p w:rsidR="00137EE0" w:rsidRPr="00137EE0" w:rsidRDefault="00137EE0" w:rsidP="00137EE0">
            <w:pPr>
              <w:jc w:val="center"/>
              <w:rPr>
                <w:rFonts w:ascii="仿宋" w:eastAsia="仿宋" w:hAnsi="仿宋"/>
                <w:sz w:val="24"/>
              </w:rPr>
            </w:pPr>
            <w:r w:rsidRPr="00137EE0">
              <w:rPr>
                <w:rFonts w:ascii="仿宋" w:eastAsia="仿宋" w:hAnsi="仿宋" w:hint="eastAsia"/>
                <w:sz w:val="24"/>
              </w:rPr>
              <w:t>高度</w:t>
            </w:r>
          </w:p>
        </w:tc>
        <w:tc>
          <w:tcPr>
            <w:tcW w:w="1978" w:type="dxa"/>
            <w:vAlign w:val="center"/>
          </w:tcPr>
          <w:p w:rsidR="00137EE0" w:rsidRPr="00137EE0" w:rsidRDefault="00137EE0" w:rsidP="00137EE0">
            <w:pPr>
              <w:jc w:val="center"/>
              <w:rPr>
                <w:rFonts w:ascii="仿宋" w:eastAsia="仿宋" w:hAnsi="仿宋"/>
                <w:sz w:val="24"/>
              </w:rPr>
            </w:pPr>
            <w:r w:rsidRPr="00137EE0">
              <w:rPr>
                <w:rFonts w:ascii="仿宋" w:eastAsia="仿宋" w:hAnsi="仿宋" w:hint="eastAsia"/>
                <w:sz w:val="24"/>
              </w:rPr>
              <w:t>65.0±0.8</w:t>
            </w:r>
          </w:p>
        </w:tc>
      </w:tr>
      <w:tr w:rsidR="00137EE0" w:rsidTr="00137EE0">
        <w:tc>
          <w:tcPr>
            <w:tcW w:w="1395" w:type="dxa"/>
            <w:vMerge/>
            <w:vAlign w:val="center"/>
          </w:tcPr>
          <w:p w:rsidR="00137EE0" w:rsidRPr="00137EE0" w:rsidRDefault="00137EE0" w:rsidP="00137EE0">
            <w:pPr>
              <w:pStyle w:val="a0"/>
              <w:jc w:val="center"/>
              <w:rPr>
                <w:rFonts w:ascii="仿宋" w:eastAsia="仿宋" w:hAnsi="仿宋"/>
                <w:szCs w:val="24"/>
              </w:rPr>
            </w:pPr>
          </w:p>
        </w:tc>
        <w:tc>
          <w:tcPr>
            <w:tcW w:w="1663" w:type="dxa"/>
            <w:vMerge/>
            <w:vAlign w:val="center"/>
          </w:tcPr>
          <w:p w:rsidR="00137EE0" w:rsidRPr="00137EE0" w:rsidRDefault="00137EE0" w:rsidP="00137EE0">
            <w:pPr>
              <w:pStyle w:val="a0"/>
              <w:jc w:val="center"/>
              <w:rPr>
                <w:rFonts w:ascii="仿宋" w:eastAsia="仿宋" w:hAnsi="仿宋"/>
                <w:szCs w:val="24"/>
              </w:rPr>
            </w:pPr>
          </w:p>
        </w:tc>
        <w:tc>
          <w:tcPr>
            <w:tcW w:w="2010" w:type="dxa"/>
            <w:vMerge/>
            <w:vAlign w:val="center"/>
          </w:tcPr>
          <w:p w:rsidR="00137EE0" w:rsidRPr="00137EE0" w:rsidRDefault="00137EE0" w:rsidP="00137EE0">
            <w:pPr>
              <w:pStyle w:val="a0"/>
              <w:jc w:val="center"/>
              <w:rPr>
                <w:rFonts w:ascii="仿宋" w:eastAsia="仿宋" w:hAnsi="仿宋"/>
                <w:szCs w:val="24"/>
              </w:rPr>
            </w:pPr>
          </w:p>
        </w:tc>
        <w:tc>
          <w:tcPr>
            <w:tcW w:w="2128" w:type="dxa"/>
            <w:vAlign w:val="center"/>
          </w:tcPr>
          <w:p w:rsidR="00137EE0" w:rsidRPr="00137EE0" w:rsidRDefault="00137EE0" w:rsidP="00137EE0">
            <w:pPr>
              <w:jc w:val="center"/>
              <w:rPr>
                <w:rFonts w:ascii="仿宋" w:eastAsia="仿宋" w:hAnsi="仿宋"/>
                <w:sz w:val="24"/>
              </w:rPr>
            </w:pPr>
            <w:r w:rsidRPr="00137EE0">
              <w:rPr>
                <w:rFonts w:ascii="仿宋" w:eastAsia="仿宋" w:hAnsi="仿宋" w:hint="eastAsia"/>
                <w:sz w:val="24"/>
              </w:rPr>
              <w:t>壁厚</w:t>
            </w:r>
          </w:p>
        </w:tc>
        <w:tc>
          <w:tcPr>
            <w:tcW w:w="1978" w:type="dxa"/>
            <w:vAlign w:val="center"/>
          </w:tcPr>
          <w:p w:rsidR="00137EE0" w:rsidRPr="00137EE0" w:rsidRDefault="00137EE0" w:rsidP="00137EE0">
            <w:pPr>
              <w:jc w:val="center"/>
              <w:rPr>
                <w:rFonts w:ascii="仿宋" w:eastAsia="仿宋" w:hAnsi="仿宋"/>
                <w:sz w:val="24"/>
              </w:rPr>
            </w:pPr>
            <w:r w:rsidRPr="00137EE0">
              <w:rPr>
                <w:rFonts w:ascii="仿宋" w:eastAsia="仿宋" w:hAnsi="仿宋" w:hint="eastAsia"/>
                <w:sz w:val="24"/>
              </w:rPr>
              <w:t>1.0±0.2</w:t>
            </w:r>
          </w:p>
        </w:tc>
      </w:tr>
      <w:tr w:rsidR="00137EE0" w:rsidTr="00137EE0">
        <w:tc>
          <w:tcPr>
            <w:tcW w:w="1395" w:type="dxa"/>
            <w:vMerge/>
            <w:vAlign w:val="center"/>
          </w:tcPr>
          <w:p w:rsidR="00137EE0" w:rsidRPr="00137EE0" w:rsidRDefault="00137EE0" w:rsidP="00137EE0">
            <w:pPr>
              <w:pStyle w:val="a0"/>
              <w:jc w:val="center"/>
              <w:rPr>
                <w:rFonts w:ascii="仿宋" w:eastAsia="仿宋" w:hAnsi="仿宋"/>
                <w:szCs w:val="24"/>
              </w:rPr>
            </w:pPr>
          </w:p>
        </w:tc>
        <w:tc>
          <w:tcPr>
            <w:tcW w:w="1663" w:type="dxa"/>
            <w:vMerge/>
            <w:vAlign w:val="center"/>
          </w:tcPr>
          <w:p w:rsidR="00137EE0" w:rsidRPr="00137EE0" w:rsidRDefault="00137EE0" w:rsidP="00137EE0">
            <w:pPr>
              <w:pStyle w:val="a0"/>
              <w:jc w:val="center"/>
              <w:rPr>
                <w:rFonts w:ascii="仿宋" w:eastAsia="仿宋" w:hAnsi="仿宋"/>
                <w:szCs w:val="24"/>
              </w:rPr>
            </w:pPr>
          </w:p>
        </w:tc>
        <w:tc>
          <w:tcPr>
            <w:tcW w:w="2010" w:type="dxa"/>
            <w:vMerge/>
            <w:vAlign w:val="center"/>
          </w:tcPr>
          <w:p w:rsidR="00137EE0" w:rsidRPr="00137EE0" w:rsidRDefault="00137EE0" w:rsidP="00137EE0">
            <w:pPr>
              <w:pStyle w:val="a0"/>
              <w:jc w:val="center"/>
              <w:rPr>
                <w:rFonts w:ascii="仿宋" w:eastAsia="仿宋" w:hAnsi="仿宋"/>
                <w:szCs w:val="24"/>
              </w:rPr>
            </w:pPr>
          </w:p>
        </w:tc>
        <w:tc>
          <w:tcPr>
            <w:tcW w:w="2128" w:type="dxa"/>
            <w:vAlign w:val="center"/>
          </w:tcPr>
          <w:p w:rsidR="00137EE0" w:rsidRPr="00137EE0" w:rsidRDefault="00137EE0" w:rsidP="00137EE0">
            <w:pPr>
              <w:jc w:val="center"/>
              <w:rPr>
                <w:rFonts w:ascii="仿宋" w:eastAsia="仿宋" w:hAnsi="仿宋"/>
                <w:sz w:val="24"/>
              </w:rPr>
            </w:pPr>
            <w:r w:rsidRPr="00137EE0">
              <w:rPr>
                <w:rFonts w:ascii="仿宋" w:eastAsia="仿宋" w:hAnsi="仿宋" w:hint="eastAsia"/>
                <w:sz w:val="24"/>
              </w:rPr>
              <w:t>重量（g）</w:t>
            </w:r>
          </w:p>
        </w:tc>
        <w:tc>
          <w:tcPr>
            <w:tcW w:w="1978" w:type="dxa"/>
            <w:vAlign w:val="center"/>
          </w:tcPr>
          <w:p w:rsidR="00137EE0" w:rsidRPr="00137EE0" w:rsidRDefault="00137EE0" w:rsidP="00137EE0">
            <w:pPr>
              <w:jc w:val="center"/>
              <w:rPr>
                <w:rFonts w:ascii="仿宋" w:eastAsia="仿宋" w:hAnsi="仿宋"/>
                <w:sz w:val="24"/>
              </w:rPr>
            </w:pPr>
            <w:r w:rsidRPr="00137EE0">
              <w:rPr>
                <w:rFonts w:ascii="仿宋" w:eastAsia="仿宋" w:hAnsi="仿宋" w:hint="eastAsia"/>
                <w:sz w:val="24"/>
              </w:rPr>
              <w:t>8.5±1.5</w:t>
            </w:r>
          </w:p>
        </w:tc>
      </w:tr>
      <w:tr w:rsidR="00137EE0" w:rsidTr="00137EE0">
        <w:tc>
          <w:tcPr>
            <w:tcW w:w="9174" w:type="dxa"/>
            <w:gridSpan w:val="5"/>
            <w:vAlign w:val="center"/>
          </w:tcPr>
          <w:p w:rsidR="00137EE0" w:rsidRDefault="00137EE0" w:rsidP="00137EE0">
            <w:pPr>
              <w:pStyle w:val="a0"/>
              <w:jc w:val="center"/>
            </w:pPr>
            <w:r w:rsidRPr="00137EE0">
              <w:rPr>
                <w:rFonts w:ascii="仿宋" w:eastAsia="仿宋" w:hAnsi="仿宋" w:hint="eastAsia"/>
                <w:szCs w:val="24"/>
              </w:rPr>
              <w:t>需方提供设计、试机用的疫苗瓶图纸</w:t>
            </w:r>
          </w:p>
        </w:tc>
      </w:tr>
    </w:tbl>
    <w:p w:rsidR="004935BF" w:rsidRPr="004935BF" w:rsidRDefault="004935BF" w:rsidP="004935BF">
      <w:pPr>
        <w:pStyle w:val="a0"/>
      </w:pPr>
    </w:p>
    <w:p w:rsidR="00C47541" w:rsidRPr="00C47541" w:rsidRDefault="00C47541" w:rsidP="00C47541">
      <w:pPr>
        <w:pStyle w:val="a0"/>
      </w:pPr>
    </w:p>
    <w:p w:rsidR="00CD5F5B" w:rsidRPr="00F55F1A" w:rsidRDefault="00CD5F5B" w:rsidP="00CD5F5B">
      <w:pPr>
        <w:rPr>
          <w:rFonts w:ascii="仿宋" w:eastAsia="仿宋" w:hAnsi="仿宋"/>
          <w:sz w:val="28"/>
          <w:szCs w:val="28"/>
        </w:rPr>
      </w:pPr>
      <w:r w:rsidRPr="00F55F1A">
        <w:rPr>
          <w:rFonts w:ascii="仿宋" w:eastAsia="仿宋" w:hAnsi="仿宋" w:hint="eastAsia"/>
          <w:noProof/>
          <w:sz w:val="28"/>
          <w:szCs w:val="28"/>
        </w:rPr>
        <w:lastRenderedPageBreak/>
        <w:drawing>
          <wp:inline distT="0" distB="0" distL="114300" distR="114300">
            <wp:extent cx="2531745" cy="2153285"/>
            <wp:effectExtent l="0" t="0" r="8255" b="5715"/>
            <wp:docPr id="15" name="图片 15" descr="50ml疫苗瓶设计图2021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50ml疫苗瓶设计图20211205"/>
                    <pic:cNvPicPr>
                      <a:picLocks noChangeAspect="1"/>
                    </pic:cNvPicPr>
                  </pic:nvPicPr>
                  <pic:blipFill>
                    <a:blip r:embed="rId8" cstate="print"/>
                    <a:stretch>
                      <a:fillRect/>
                    </a:stretch>
                  </pic:blipFill>
                  <pic:spPr>
                    <a:xfrm>
                      <a:off x="0" y="0"/>
                      <a:ext cx="2531745" cy="2153285"/>
                    </a:xfrm>
                    <a:prstGeom prst="rect">
                      <a:avLst/>
                    </a:prstGeom>
                  </pic:spPr>
                </pic:pic>
              </a:graphicData>
            </a:graphic>
          </wp:inline>
        </w:drawing>
      </w:r>
      <w:r w:rsidRPr="00F55F1A">
        <w:rPr>
          <w:rFonts w:ascii="仿宋" w:eastAsia="仿宋" w:hAnsi="仿宋" w:hint="eastAsia"/>
          <w:sz w:val="28"/>
          <w:szCs w:val="28"/>
        </w:rPr>
        <w:t xml:space="preserve">  </w:t>
      </w:r>
      <w:r w:rsidRPr="00F55F1A">
        <w:rPr>
          <w:rFonts w:ascii="仿宋" w:eastAsia="仿宋" w:hAnsi="仿宋"/>
          <w:noProof/>
          <w:sz w:val="28"/>
          <w:szCs w:val="28"/>
        </w:rPr>
        <w:drawing>
          <wp:inline distT="0" distB="0" distL="114300" distR="114300">
            <wp:extent cx="2545715" cy="2141220"/>
            <wp:effectExtent l="0" t="0" r="6985" b="5080"/>
            <wp:docPr id="16" name="图片 16" descr="100ml疫苗瓶设计图20211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00ml疫苗瓶设计图20211205"/>
                    <pic:cNvPicPr>
                      <a:picLocks noChangeAspect="1"/>
                    </pic:cNvPicPr>
                  </pic:nvPicPr>
                  <pic:blipFill>
                    <a:blip r:embed="rId9" cstate="print"/>
                    <a:stretch>
                      <a:fillRect/>
                    </a:stretch>
                  </pic:blipFill>
                  <pic:spPr>
                    <a:xfrm>
                      <a:off x="0" y="0"/>
                      <a:ext cx="2545715" cy="2141220"/>
                    </a:xfrm>
                    <a:prstGeom prst="rect">
                      <a:avLst/>
                    </a:prstGeom>
                  </pic:spPr>
                </pic:pic>
              </a:graphicData>
            </a:graphic>
          </wp:inline>
        </w:drawing>
      </w:r>
    </w:p>
    <w:p w:rsidR="00CD5F5B" w:rsidRPr="00F55F1A" w:rsidRDefault="00CD5F5B" w:rsidP="00CD5F5B">
      <w:pPr>
        <w:tabs>
          <w:tab w:val="left" w:pos="6217"/>
        </w:tabs>
        <w:ind w:firstLineChars="195" w:firstLine="546"/>
        <w:rPr>
          <w:rFonts w:ascii="仿宋" w:eastAsia="仿宋" w:hAnsi="仿宋"/>
          <w:sz w:val="28"/>
          <w:szCs w:val="28"/>
        </w:rPr>
      </w:pPr>
      <w:r w:rsidRPr="00F55F1A">
        <w:rPr>
          <w:rFonts w:ascii="仿宋" w:eastAsia="仿宋" w:hAnsi="仿宋" w:hint="eastAsia"/>
          <w:sz w:val="28"/>
          <w:szCs w:val="28"/>
        </w:rPr>
        <w:t>（50ml疫苗瓶）                 （100ml疫苗瓶）</w:t>
      </w:r>
    </w:p>
    <w:p w:rsidR="00CD5F5B" w:rsidRPr="00F55F1A" w:rsidRDefault="00CD5F5B" w:rsidP="00CD5F5B">
      <w:pPr>
        <w:tabs>
          <w:tab w:val="left" w:pos="6324"/>
        </w:tabs>
        <w:ind w:firstLineChars="200" w:firstLine="560"/>
        <w:rPr>
          <w:rFonts w:ascii="仿宋" w:eastAsia="仿宋" w:hAnsi="仿宋"/>
          <w:sz w:val="28"/>
          <w:szCs w:val="28"/>
        </w:rPr>
      </w:pPr>
    </w:p>
    <w:p w:rsidR="00CD5F5B" w:rsidRPr="00F55F1A" w:rsidRDefault="001428FF" w:rsidP="00CD5F5B">
      <w:pPr>
        <w:rPr>
          <w:rFonts w:ascii="仿宋" w:eastAsia="仿宋" w:hAnsi="仿宋"/>
          <w:sz w:val="28"/>
          <w:szCs w:val="28"/>
        </w:rPr>
      </w:pPr>
      <w:bookmarkStart w:id="9" w:name="_GoBack"/>
      <w:bookmarkEnd w:id="9"/>
      <w:r>
        <w:rPr>
          <w:rFonts w:ascii="仿宋" w:eastAsia="仿宋" w:hAnsi="仿宋"/>
          <w:sz w:val="28"/>
          <w:szCs w:val="28"/>
        </w:rPr>
        <w:pict>
          <v:rect id="_x0000_s1026" style="position:absolute;left:0;text-align:left;margin-left:61.95pt;margin-top:100.65pt;width:121.25pt;height:58.9pt;z-index:251660288;v-text-anchor:middle" o:gfxdata="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gV/y/2QAAAAsBAAAPAAAAAAAAAAEAIAAAACIAAABk&#10;cnMvZG93bnJldi54bWxQSwECFAAUAAAACACHTuJAmAgXt3cCAADZBAAADgAAAAAAAAABACAAAAAo&#10;AQAAZHJzL2Uyb0RvYy54bWxQSwUGAAAAAAYABgBZAQAAEQYAAAAA&#10;" fillcolor="white [3201]" stroked="f" strokeweight="1pt"/>
        </w:pict>
      </w:r>
      <w:r>
        <w:rPr>
          <w:rFonts w:ascii="仿宋" w:eastAsia="仿宋" w:hAnsi="仿宋"/>
          <w:sz w:val="28"/>
          <w:szCs w:val="28"/>
        </w:rPr>
        <w:pict>
          <v:group id="_x0000_s1027" style="position:absolute;left:0;text-align:left;margin-left:274.1pt;margin-top:93.55pt;width:139.8pt;height:1in;z-index:251661312" coordorigin="7743,114789" coordsize="2796,1440203" o:gfxdata="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">
            <v:shape id="_x0000_s1028" style="position:absolute;left:7743;top:115268;width:2796;height:876;v-text-anchor:middle" coordsize="2796,876" o:gfxdata="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Ca+qa8AAAA&#10;2wAAAA8AAAAAAAAAAQAgAAAAIgAAAGRycy9kb3ducmV2LnhtbFBLAQIUABQAAAAIAIdO4kAzLwWe&#10;OwAAADkAAAAQAAAAAAAAAAEAIAAAAAsBAABkcnMvc2hhcGV4bWwueG1sUEsFBgAAAAAGAAYAWwEA&#10;ALUDAAAAAA==&#10;" path="m146,l2587,r209,208l2796,876,,876,,146c,65,65,,146,xe" fillcolor="white [3201]" stroked="f" strokeweight="1pt">
              <v:stroke joinstyle="miter"/>
              <v:path o:connectlocs="2796,438;1398,876;0,438;1398,0" o:connectangles="0,82,164,247"/>
            </v:shape>
            <v:rect id="_x0000_s1029" style="position:absolute;left:8879;top:114789;width:1440;height:1440;v-text-anchor:middle" o:gfxdata="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56MJ7sAAADb&#10;AAAADwAAAAAAAAABACAAAAAiAAAAZHJzL2Rvd25yZXYueG1sUEsBAhQAFAAAAAgAh07iQDMvBZ47&#10;AAAAOQAAABAAAAAAAAAAAQAgAAAACgEAAGRycy9zaGFwZXhtbC54bWxQSwUGAAAAAAYABgBbAQAA&#10;tAMAAAAA&#10;" fillcolor="white [3201]" stroked="f" strokeweight="1pt"/>
          </v:group>
        </w:pict>
      </w:r>
    </w:p>
    <w:p w:rsidR="00CD5F5B" w:rsidRPr="00F55F1A" w:rsidRDefault="00CD5F5B" w:rsidP="00CD5F5B">
      <w:pPr>
        <w:ind w:firstLineChars="195" w:firstLine="546"/>
        <w:rPr>
          <w:rFonts w:ascii="仿宋" w:eastAsia="仿宋" w:hAnsi="仿宋"/>
          <w:sz w:val="28"/>
          <w:szCs w:val="28"/>
        </w:rPr>
      </w:pPr>
      <w:r w:rsidRPr="00F55F1A">
        <w:rPr>
          <w:rFonts w:ascii="仿宋" w:eastAsia="仿宋" w:hAnsi="仿宋" w:hint="eastAsia"/>
          <w:sz w:val="28"/>
          <w:szCs w:val="28"/>
        </w:rPr>
        <w:t>附件2：设备放置区域图</w:t>
      </w:r>
    </w:p>
    <w:p w:rsidR="00CD5F5B" w:rsidRPr="00F55F1A" w:rsidRDefault="00CD5F5B" w:rsidP="00CD5F5B">
      <w:pPr>
        <w:ind w:firstLineChars="195" w:firstLine="546"/>
        <w:rPr>
          <w:rFonts w:ascii="仿宋" w:eastAsia="仿宋" w:hAnsi="仿宋"/>
          <w:sz w:val="28"/>
          <w:szCs w:val="28"/>
        </w:rPr>
      </w:pPr>
      <w:r w:rsidRPr="00F55F1A">
        <w:rPr>
          <w:rFonts w:ascii="仿宋" w:eastAsia="仿宋" w:hAnsi="仿宋"/>
          <w:noProof/>
          <w:sz w:val="28"/>
          <w:szCs w:val="28"/>
        </w:rPr>
        <w:drawing>
          <wp:inline distT="0" distB="0" distL="114300" distR="114300">
            <wp:extent cx="5266690" cy="2940685"/>
            <wp:effectExtent l="0" t="0" r="3810" b="5715"/>
            <wp:docPr id="14" name="图片 14" descr="理瓶机占地尺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理瓶机占地尺寸"/>
                    <pic:cNvPicPr>
                      <a:picLocks noChangeAspect="1"/>
                    </pic:cNvPicPr>
                  </pic:nvPicPr>
                  <pic:blipFill>
                    <a:blip r:embed="rId10" cstate="print"/>
                    <a:stretch>
                      <a:fillRect/>
                    </a:stretch>
                  </pic:blipFill>
                  <pic:spPr>
                    <a:xfrm>
                      <a:off x="0" y="0"/>
                      <a:ext cx="5266690" cy="2940685"/>
                    </a:xfrm>
                    <a:prstGeom prst="rect">
                      <a:avLst/>
                    </a:prstGeom>
                  </pic:spPr>
                </pic:pic>
              </a:graphicData>
            </a:graphic>
          </wp:inline>
        </w:drawing>
      </w:r>
    </w:p>
    <w:p w:rsidR="00CD5F5B" w:rsidRPr="00F55F1A" w:rsidRDefault="00CD5F5B" w:rsidP="00CD5F5B">
      <w:pPr>
        <w:pStyle w:val="a0"/>
        <w:rPr>
          <w:rFonts w:ascii="仿宋" w:eastAsia="仿宋" w:hAnsi="仿宋"/>
          <w:sz w:val="28"/>
          <w:szCs w:val="28"/>
        </w:rPr>
      </w:pPr>
      <w:r w:rsidRPr="00F55F1A">
        <w:rPr>
          <w:rFonts w:ascii="仿宋" w:eastAsia="仿宋" w:hAnsi="仿宋" w:hint="eastAsia"/>
          <w:sz w:val="28"/>
          <w:szCs w:val="28"/>
        </w:rPr>
        <w:t>（理瓶机净化区域）</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六、报价须知</w:t>
      </w:r>
      <w:r w:rsidRPr="00C7186C">
        <w:rPr>
          <w:rFonts w:ascii="仿宋" w:eastAsia="仿宋" w:hAnsi="仿宋" w:cs="宋体"/>
          <w:sz w:val="28"/>
          <w:szCs w:val="28"/>
        </w:rPr>
        <w:t xml:space="preserve"> </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（一）商务部分</w:t>
      </w:r>
      <w:r w:rsidRPr="00C7186C">
        <w:rPr>
          <w:rFonts w:ascii="仿宋" w:eastAsia="仿宋" w:hAnsi="仿宋" w:cs="宋体"/>
          <w:sz w:val="28"/>
          <w:szCs w:val="28"/>
        </w:rPr>
        <w:t xml:space="preserve"> </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1.资格要求</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本次采购采用资格后审方式，供应商自行判断是否符合资格要求，并</w:t>
      </w:r>
      <w:r w:rsidRPr="00C7186C">
        <w:rPr>
          <w:rFonts w:ascii="仿宋" w:eastAsia="仿宋" w:hAnsi="仿宋" w:cs="宋体" w:hint="eastAsia"/>
          <w:sz w:val="28"/>
          <w:szCs w:val="28"/>
        </w:rPr>
        <w:lastRenderedPageBreak/>
        <w:t>决定是否参加此次询价比价。供应商必须具备以下资质条件，不满足以下任一条件，视为资格审查不通过。</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w:t>
      </w:r>
      <w:r w:rsidRPr="00C7186C">
        <w:rPr>
          <w:rFonts w:ascii="仿宋" w:eastAsia="仿宋" w:hAnsi="仿宋" w:cs="宋体"/>
          <w:sz w:val="28"/>
          <w:szCs w:val="28"/>
        </w:rPr>
        <w:t>1</w:t>
      </w:r>
      <w:r w:rsidRPr="00C7186C">
        <w:rPr>
          <w:rFonts w:ascii="仿宋" w:eastAsia="仿宋" w:hAnsi="仿宋" w:cs="宋体" w:hint="eastAsia"/>
          <w:sz w:val="28"/>
          <w:szCs w:val="28"/>
        </w:rPr>
        <w:t>）《企业营业执照》、《税务登记证》、《组织机构代码证》或三证合一以及相应的资质证明文件复印件一套（复印件）</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w:t>
      </w:r>
      <w:r w:rsidRPr="00C7186C">
        <w:rPr>
          <w:rFonts w:ascii="仿宋" w:eastAsia="仿宋" w:hAnsi="仿宋" w:cs="宋体"/>
          <w:sz w:val="28"/>
          <w:szCs w:val="28"/>
        </w:rPr>
        <w:t>2</w:t>
      </w:r>
      <w:r w:rsidRPr="00C7186C">
        <w:rPr>
          <w:rFonts w:ascii="仿宋" w:eastAsia="仿宋" w:hAnsi="仿宋" w:cs="宋体" w:hint="eastAsia"/>
          <w:sz w:val="28"/>
          <w:szCs w:val="28"/>
        </w:rPr>
        <w:t>）提供法定代表人身份证（复印件）</w:t>
      </w:r>
    </w:p>
    <w:p w:rsidR="008345A6" w:rsidRPr="00665675" w:rsidRDefault="008B6A1E" w:rsidP="00C7186C">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w:t>
      </w:r>
      <w:r w:rsidRPr="00665675">
        <w:rPr>
          <w:rFonts w:ascii="仿宋" w:eastAsia="仿宋" w:hAnsi="仿宋" w:cs="宋体"/>
          <w:sz w:val="28"/>
          <w:szCs w:val="28"/>
        </w:rPr>
        <w:t>3</w:t>
      </w:r>
      <w:r w:rsidRPr="00665675">
        <w:rPr>
          <w:rFonts w:ascii="仿宋" w:eastAsia="仿宋" w:hAnsi="仿宋" w:cs="宋体" w:hint="eastAsia"/>
          <w:sz w:val="28"/>
          <w:szCs w:val="28"/>
        </w:rPr>
        <w:t>）法定代表人授权函及被授权人身份证（复印件）</w:t>
      </w:r>
    </w:p>
    <w:p w:rsidR="00907905" w:rsidRPr="00665675" w:rsidRDefault="00907905" w:rsidP="00907905">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（4）</w:t>
      </w:r>
      <w:r w:rsidR="00CD5F5B" w:rsidRPr="00665675">
        <w:rPr>
          <w:rFonts w:ascii="仿宋" w:eastAsia="仿宋" w:hAnsi="仿宋" w:cs="宋体" w:hint="eastAsia"/>
          <w:sz w:val="28"/>
          <w:szCs w:val="28"/>
        </w:rPr>
        <w:t>供应商</w:t>
      </w:r>
      <w:r w:rsidRPr="00665675">
        <w:rPr>
          <w:rFonts w:ascii="仿宋" w:eastAsia="仿宋" w:hAnsi="仿宋" w:cs="宋体" w:hint="eastAsia"/>
          <w:sz w:val="28"/>
          <w:szCs w:val="28"/>
        </w:rPr>
        <w:t>须有给口蹄疫生产厂家或生物制品相关厂家提供过类似理瓶机的使用情况，并在报价文件里说明</w:t>
      </w:r>
    </w:p>
    <w:p w:rsidR="008B6A1E" w:rsidRPr="00C7186C" w:rsidRDefault="008B6A1E" w:rsidP="00C7186C">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w:t>
      </w:r>
      <w:r w:rsidR="00907905" w:rsidRPr="00665675">
        <w:rPr>
          <w:rFonts w:ascii="仿宋" w:eastAsia="仿宋" w:hAnsi="仿宋" w:cs="宋体" w:hint="eastAsia"/>
          <w:sz w:val="28"/>
          <w:szCs w:val="28"/>
        </w:rPr>
        <w:t>5</w:t>
      </w:r>
      <w:r w:rsidRPr="00665675">
        <w:rPr>
          <w:rFonts w:ascii="仿宋" w:eastAsia="仿宋" w:hAnsi="仿宋" w:cs="宋体" w:hint="eastAsia"/>
          <w:sz w:val="28"/>
          <w:szCs w:val="28"/>
        </w:rPr>
        <w:t>）不接受联合体应答方式，不允许任何形式</w:t>
      </w:r>
      <w:r w:rsidRPr="00C7186C">
        <w:rPr>
          <w:rFonts w:ascii="仿宋" w:eastAsia="仿宋" w:hAnsi="仿宋" w:cs="宋体" w:hint="eastAsia"/>
          <w:sz w:val="28"/>
          <w:szCs w:val="28"/>
        </w:rPr>
        <w:t>的分包或转包</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w:t>
      </w:r>
      <w:r w:rsidR="00907905">
        <w:rPr>
          <w:rFonts w:ascii="仿宋" w:eastAsia="仿宋" w:hAnsi="仿宋" w:cs="宋体" w:hint="eastAsia"/>
          <w:sz w:val="28"/>
          <w:szCs w:val="28"/>
        </w:rPr>
        <w:t>6</w:t>
      </w:r>
      <w:r w:rsidRPr="00C7186C">
        <w:rPr>
          <w:rFonts w:ascii="仿宋" w:eastAsia="仿宋" w:hAnsi="仿宋" w:cs="宋体" w:hint="eastAsia"/>
          <w:sz w:val="28"/>
          <w:szCs w:val="28"/>
        </w:rPr>
        <w:t>）供应商认为觉得有必要提交的其他相关证明材料</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以上条款（</w:t>
      </w:r>
      <w:r w:rsidRPr="00C7186C">
        <w:rPr>
          <w:rFonts w:ascii="仿宋" w:eastAsia="仿宋" w:hAnsi="仿宋" w:cs="宋体"/>
          <w:sz w:val="28"/>
          <w:szCs w:val="28"/>
        </w:rPr>
        <w:t>1</w:t>
      </w:r>
      <w:r w:rsidRPr="00C7186C">
        <w:rPr>
          <w:rFonts w:ascii="仿宋" w:eastAsia="仿宋" w:hAnsi="仿宋" w:cs="宋体" w:hint="eastAsia"/>
          <w:sz w:val="28"/>
          <w:szCs w:val="28"/>
        </w:rPr>
        <w:t>）项为有效期内通过上年度年检或复审的证书，若法定代表人参加询价比价，须提供第（</w:t>
      </w:r>
      <w:r w:rsidRPr="00C7186C">
        <w:rPr>
          <w:rFonts w:ascii="仿宋" w:eastAsia="仿宋" w:hAnsi="仿宋" w:cs="宋体"/>
          <w:sz w:val="28"/>
          <w:szCs w:val="28"/>
        </w:rPr>
        <w:t>2</w:t>
      </w:r>
      <w:r w:rsidRPr="00C7186C">
        <w:rPr>
          <w:rFonts w:ascii="仿宋" w:eastAsia="仿宋" w:hAnsi="仿宋" w:cs="宋体" w:hint="eastAsia"/>
          <w:sz w:val="28"/>
          <w:szCs w:val="28"/>
        </w:rPr>
        <w:t>）项，若法人授权人参加询价比价，须提供第（</w:t>
      </w:r>
      <w:r w:rsidRPr="00C7186C">
        <w:rPr>
          <w:rFonts w:ascii="仿宋" w:eastAsia="仿宋" w:hAnsi="仿宋" w:cs="宋体"/>
          <w:sz w:val="28"/>
          <w:szCs w:val="28"/>
        </w:rPr>
        <w:t>2</w:t>
      </w:r>
      <w:r w:rsidRPr="00C7186C">
        <w:rPr>
          <w:rFonts w:ascii="仿宋" w:eastAsia="仿宋" w:hAnsi="仿宋" w:cs="宋体" w:hint="eastAsia"/>
          <w:sz w:val="28"/>
          <w:szCs w:val="28"/>
        </w:rPr>
        <w:t>）和第（3）项。</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供应商所提供的证明文件，均须加盖单位公章。</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2</w:t>
      </w:r>
      <w:r w:rsidRPr="00C7186C">
        <w:rPr>
          <w:rFonts w:ascii="仿宋" w:eastAsia="仿宋" w:hAnsi="仿宋" w:cs="宋体"/>
          <w:sz w:val="28"/>
          <w:szCs w:val="28"/>
        </w:rPr>
        <w:t>.</w:t>
      </w:r>
      <w:r w:rsidRPr="00C7186C">
        <w:rPr>
          <w:rFonts w:ascii="仿宋" w:eastAsia="仿宋" w:hAnsi="仿宋" w:cs="宋体" w:hint="eastAsia"/>
          <w:sz w:val="28"/>
          <w:szCs w:val="28"/>
        </w:rPr>
        <w:t>报价文件编制及递交</w:t>
      </w:r>
    </w:p>
    <w:p w:rsidR="008B6A1E" w:rsidRPr="00C7186C" w:rsidRDefault="008B6A1E" w:rsidP="00C7186C">
      <w:pPr>
        <w:spacing w:line="520" w:lineRule="exact"/>
        <w:ind w:right="71" w:firstLineChars="200" w:firstLine="560"/>
        <w:rPr>
          <w:rFonts w:ascii="仿宋" w:eastAsia="仿宋" w:hAnsi="仿宋" w:cs="宋体"/>
          <w:sz w:val="28"/>
          <w:szCs w:val="28"/>
        </w:rPr>
      </w:pPr>
      <w:r w:rsidRPr="00C7186C">
        <w:rPr>
          <w:rFonts w:ascii="仿宋" w:eastAsia="仿宋" w:hAnsi="仿宋" w:cs="宋体" w:hint="eastAsia"/>
          <w:sz w:val="28"/>
          <w:szCs w:val="28"/>
        </w:rPr>
        <w:t>（</w:t>
      </w:r>
      <w:r w:rsidRPr="00C7186C">
        <w:rPr>
          <w:rFonts w:ascii="仿宋" w:eastAsia="仿宋" w:hAnsi="仿宋" w:cs="宋体"/>
          <w:sz w:val="28"/>
          <w:szCs w:val="28"/>
        </w:rPr>
        <w:t>1</w:t>
      </w:r>
      <w:r w:rsidRPr="00C7186C">
        <w:rPr>
          <w:rFonts w:ascii="仿宋" w:eastAsia="仿宋" w:hAnsi="仿宋" w:cs="宋体" w:hint="eastAsia"/>
          <w:sz w:val="28"/>
          <w:szCs w:val="28"/>
        </w:rPr>
        <w:t>）</w:t>
      </w:r>
      <w:r w:rsidR="00F900CE" w:rsidRPr="00C7186C">
        <w:rPr>
          <w:rFonts w:ascii="仿宋" w:eastAsia="仿宋" w:hAnsi="仿宋" w:cs="宋体" w:hint="eastAsia"/>
          <w:sz w:val="28"/>
          <w:szCs w:val="28"/>
        </w:rPr>
        <w:t>报价人应编制</w:t>
      </w:r>
      <w:r w:rsidR="00F578FB" w:rsidRPr="00C7186C">
        <w:rPr>
          <w:rFonts w:ascii="仿宋" w:eastAsia="仿宋" w:hAnsi="仿宋" w:cs="宋体" w:hint="eastAsia"/>
          <w:sz w:val="28"/>
          <w:szCs w:val="28"/>
        </w:rPr>
        <w:t>报价文件正本壹份，副本壹份，</w:t>
      </w:r>
      <w:r w:rsidR="00F578FB" w:rsidRPr="00C7186C">
        <w:rPr>
          <w:rFonts w:ascii="仿宋" w:eastAsia="仿宋" w:hAnsi="仿宋" w:hint="eastAsia"/>
          <w:sz w:val="28"/>
          <w:szCs w:val="28"/>
        </w:rPr>
        <w:t>正本和副本如有不一致之处，以正本为准。</w:t>
      </w:r>
      <w:r w:rsidRPr="00C7186C">
        <w:rPr>
          <w:rFonts w:ascii="仿宋" w:eastAsia="仿宋" w:hAnsi="仿宋" w:cs="宋体" w:hint="eastAsia"/>
          <w:sz w:val="28"/>
          <w:szCs w:val="28"/>
        </w:rPr>
        <w:t>报价文件的打印和书写应清楚工整，任何行间插字、涂改或增删，必须由供应商的法定代表人或其授权代表签字或盖个人印鉴。字迹潦草、表达不清或可能导致非唯一理解的文件视为无效。</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w:t>
      </w:r>
      <w:r w:rsidR="00232BDA" w:rsidRPr="00C7186C">
        <w:rPr>
          <w:rFonts w:ascii="仿宋" w:eastAsia="仿宋" w:hAnsi="仿宋" w:cs="宋体" w:hint="eastAsia"/>
          <w:sz w:val="28"/>
          <w:szCs w:val="28"/>
        </w:rPr>
        <w:t>2</w:t>
      </w:r>
      <w:r w:rsidRPr="00C7186C">
        <w:rPr>
          <w:rFonts w:ascii="仿宋" w:eastAsia="仿宋" w:hAnsi="仿宋" w:cs="宋体" w:hint="eastAsia"/>
          <w:sz w:val="28"/>
          <w:szCs w:val="28"/>
        </w:rPr>
        <w:t>）报价文件应根据采购文件的要求制作，签署、盖章和内容应完整，如有遗漏，将被视为无效。</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w:t>
      </w:r>
      <w:r w:rsidR="00232BDA" w:rsidRPr="00C7186C">
        <w:rPr>
          <w:rFonts w:ascii="仿宋" w:eastAsia="仿宋" w:hAnsi="仿宋" w:cs="宋体" w:hint="eastAsia"/>
          <w:sz w:val="28"/>
          <w:szCs w:val="28"/>
        </w:rPr>
        <w:t>3</w:t>
      </w:r>
      <w:r w:rsidRPr="00C7186C">
        <w:rPr>
          <w:rFonts w:ascii="仿宋" w:eastAsia="仿宋" w:hAnsi="仿宋" w:cs="宋体" w:hint="eastAsia"/>
          <w:sz w:val="28"/>
          <w:szCs w:val="28"/>
        </w:rPr>
        <w:t>）报价文件应由供应商的法定代表人或经正式授权的供应商代表亲笔签字（如由后者签字，应提供“法定代表人授权书”并加盖公章）。</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w:t>
      </w:r>
      <w:r w:rsidR="00232BDA" w:rsidRPr="00C7186C">
        <w:rPr>
          <w:rFonts w:ascii="仿宋" w:eastAsia="仿宋" w:hAnsi="仿宋" w:cs="宋体" w:hint="eastAsia"/>
          <w:sz w:val="28"/>
          <w:szCs w:val="28"/>
        </w:rPr>
        <w:t>4</w:t>
      </w:r>
      <w:r w:rsidRPr="00C7186C">
        <w:rPr>
          <w:rFonts w:ascii="仿宋" w:eastAsia="仿宋" w:hAnsi="仿宋" w:cs="宋体" w:hint="eastAsia"/>
          <w:sz w:val="28"/>
          <w:szCs w:val="28"/>
        </w:rPr>
        <w:t>）报价使用货币为人民币。</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w:t>
      </w:r>
      <w:r w:rsidR="00232BDA" w:rsidRPr="00C7186C">
        <w:rPr>
          <w:rFonts w:ascii="仿宋" w:eastAsia="仿宋" w:hAnsi="仿宋" w:cs="宋体" w:hint="eastAsia"/>
          <w:sz w:val="28"/>
          <w:szCs w:val="28"/>
        </w:rPr>
        <w:t>5</w:t>
      </w:r>
      <w:r w:rsidRPr="00C7186C">
        <w:rPr>
          <w:rFonts w:ascii="仿宋" w:eastAsia="仿宋" w:hAnsi="仿宋" w:cs="宋体" w:hint="eastAsia"/>
          <w:sz w:val="28"/>
          <w:szCs w:val="28"/>
        </w:rPr>
        <w:t>）供应商应提交证明其拟提交成果符合采购文件要求的技术响应文件，该文件可以是文字资料、图纸和数据，并须提供成果主要技术指标</w:t>
      </w:r>
      <w:r w:rsidRPr="00C7186C">
        <w:rPr>
          <w:rFonts w:ascii="仿宋" w:eastAsia="仿宋" w:hAnsi="仿宋" w:cs="宋体" w:hint="eastAsia"/>
          <w:sz w:val="28"/>
          <w:szCs w:val="28"/>
        </w:rPr>
        <w:lastRenderedPageBreak/>
        <w:t>的详细描述。</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w:t>
      </w:r>
      <w:r w:rsidR="00232BDA" w:rsidRPr="00C7186C">
        <w:rPr>
          <w:rFonts w:ascii="仿宋" w:eastAsia="仿宋" w:hAnsi="仿宋" w:cs="宋体" w:hint="eastAsia"/>
          <w:sz w:val="28"/>
          <w:szCs w:val="28"/>
        </w:rPr>
        <w:t>6</w:t>
      </w:r>
      <w:r w:rsidRPr="00C7186C">
        <w:rPr>
          <w:rFonts w:ascii="仿宋" w:eastAsia="仿宋" w:hAnsi="仿宋" w:cs="宋体" w:hint="eastAsia"/>
          <w:sz w:val="28"/>
          <w:szCs w:val="28"/>
        </w:rPr>
        <w:t>）为方便询价比价，供应商需将询价比价报价表装订在报价文件目录后第一页位置。</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w:t>
      </w:r>
      <w:r w:rsidR="00232BDA" w:rsidRPr="00C7186C">
        <w:rPr>
          <w:rFonts w:ascii="仿宋" w:eastAsia="仿宋" w:hAnsi="仿宋" w:cs="宋体" w:hint="eastAsia"/>
          <w:sz w:val="28"/>
          <w:szCs w:val="28"/>
        </w:rPr>
        <w:t>7</w:t>
      </w:r>
      <w:r w:rsidRPr="00C7186C">
        <w:rPr>
          <w:rFonts w:ascii="仿宋" w:eastAsia="仿宋" w:hAnsi="仿宋" w:cs="宋体" w:hint="eastAsia"/>
          <w:sz w:val="28"/>
          <w:szCs w:val="28"/>
        </w:rPr>
        <w:t>）供应商提供的所有资料应真实可信，一经查出有虚假信息，取消与采购人今后合作的资格。</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（二）报价部分</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供应商的报价，是供应商响应询价比价项目要求的全部工作内容的价格体现，包括供应商完成本项目的</w:t>
      </w:r>
      <w:r w:rsidR="0047201F">
        <w:rPr>
          <w:rFonts w:ascii="仿宋" w:eastAsia="仿宋" w:hAnsi="仿宋" w:hint="eastAsia"/>
          <w:bCs/>
          <w:sz w:val="28"/>
          <w:szCs w:val="28"/>
        </w:rPr>
        <w:t>制造、包装、运输、装卸及在甲方现场的安装、调试、验证、</w:t>
      </w:r>
      <w:r w:rsidRPr="00C7186C">
        <w:rPr>
          <w:rFonts w:ascii="仿宋" w:eastAsia="仿宋" w:hAnsi="仿宋" w:cs="宋体" w:hint="eastAsia"/>
          <w:sz w:val="28"/>
          <w:szCs w:val="28"/>
        </w:rPr>
        <w:t>人员差旅费、食宿、交通等一切费用等。</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（三）报价文件的密封和递交</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1.</w:t>
      </w:r>
      <w:r w:rsidR="00232BDA" w:rsidRPr="00C7186C">
        <w:rPr>
          <w:rFonts w:ascii="仿宋" w:eastAsia="仿宋" w:hAnsi="仿宋" w:hint="eastAsia"/>
          <w:sz w:val="28"/>
          <w:szCs w:val="28"/>
        </w:rPr>
        <w:t xml:space="preserve"> 报价文件正副本密封并加盖公章</w:t>
      </w:r>
      <w:r w:rsidRPr="00C7186C">
        <w:rPr>
          <w:rFonts w:ascii="仿宋" w:eastAsia="仿宋" w:hAnsi="仿宋" w:cs="宋体" w:hint="eastAsia"/>
          <w:sz w:val="28"/>
          <w:szCs w:val="28"/>
        </w:rPr>
        <w:t>，报价文件未完整密封（以不导致实质性泄密、替换为原则）将导致报价被拒绝。</w:t>
      </w:r>
    </w:p>
    <w:p w:rsidR="008B6A1E" w:rsidRPr="00C7186C" w:rsidRDefault="008B6A1E" w:rsidP="00C7186C">
      <w:pPr>
        <w:spacing w:line="520" w:lineRule="exact"/>
        <w:ind w:firstLineChars="100" w:firstLine="281"/>
        <w:rPr>
          <w:rFonts w:ascii="仿宋" w:eastAsia="仿宋" w:hAnsi="仿宋" w:cs="宋体"/>
          <w:b/>
          <w:sz w:val="28"/>
          <w:szCs w:val="28"/>
        </w:rPr>
      </w:pPr>
      <w:r w:rsidRPr="00C7186C">
        <w:rPr>
          <w:rFonts w:ascii="仿宋" w:eastAsia="仿宋" w:hAnsi="仿宋" w:cs="宋体" w:hint="eastAsia"/>
          <w:b/>
          <w:sz w:val="28"/>
          <w:szCs w:val="28"/>
        </w:rPr>
        <w:t>2.</w:t>
      </w:r>
      <w:r w:rsidRPr="00C7186C">
        <w:rPr>
          <w:rFonts w:ascii="仿宋" w:eastAsia="仿宋" w:hAnsi="仿宋" w:cs="宋体"/>
          <w:b/>
          <w:sz w:val="28"/>
          <w:szCs w:val="28"/>
        </w:rPr>
        <w:t xml:space="preserve"> 20</w:t>
      </w:r>
      <w:r w:rsidRPr="00C7186C">
        <w:rPr>
          <w:rFonts w:ascii="仿宋" w:eastAsia="仿宋" w:hAnsi="仿宋" w:cs="宋体" w:hint="eastAsia"/>
          <w:b/>
          <w:sz w:val="28"/>
          <w:szCs w:val="28"/>
        </w:rPr>
        <w:t>21年</w:t>
      </w:r>
      <w:r w:rsidR="00C7186C" w:rsidRPr="00C7186C">
        <w:rPr>
          <w:rFonts w:ascii="仿宋" w:eastAsia="仿宋" w:hAnsi="仿宋" w:cs="宋体" w:hint="eastAsia"/>
          <w:b/>
          <w:sz w:val="28"/>
          <w:szCs w:val="28"/>
        </w:rPr>
        <w:t>12</w:t>
      </w:r>
      <w:r w:rsidRPr="00C7186C">
        <w:rPr>
          <w:rFonts w:ascii="仿宋" w:eastAsia="仿宋" w:hAnsi="仿宋" w:cs="宋体" w:hint="eastAsia"/>
          <w:b/>
          <w:sz w:val="28"/>
          <w:szCs w:val="28"/>
        </w:rPr>
        <w:t>月</w:t>
      </w:r>
      <w:r w:rsidR="00A61011" w:rsidRPr="00C7186C">
        <w:rPr>
          <w:rFonts w:ascii="仿宋" w:eastAsia="仿宋" w:hAnsi="仿宋" w:cs="宋体" w:hint="eastAsia"/>
          <w:b/>
          <w:sz w:val="28"/>
          <w:szCs w:val="28"/>
        </w:rPr>
        <w:t>1</w:t>
      </w:r>
      <w:r w:rsidR="00C7186C" w:rsidRPr="00C7186C">
        <w:rPr>
          <w:rFonts w:ascii="仿宋" w:eastAsia="仿宋" w:hAnsi="仿宋" w:cs="宋体" w:hint="eastAsia"/>
          <w:b/>
          <w:sz w:val="28"/>
          <w:szCs w:val="28"/>
        </w:rPr>
        <w:t>3</w:t>
      </w:r>
      <w:r w:rsidRPr="00C7186C">
        <w:rPr>
          <w:rFonts w:ascii="仿宋" w:eastAsia="仿宋" w:hAnsi="仿宋" w:cs="宋体" w:hint="eastAsia"/>
          <w:b/>
          <w:sz w:val="28"/>
          <w:szCs w:val="28"/>
        </w:rPr>
        <w:t>日16:30之前送达或邮寄至</w:t>
      </w:r>
      <w:r w:rsidR="00232BDA" w:rsidRPr="00C7186C">
        <w:rPr>
          <w:rFonts w:ascii="仿宋" w:eastAsia="仿宋" w:hAnsi="仿宋" w:cs="宋体" w:hint="eastAsia"/>
          <w:b/>
          <w:sz w:val="28"/>
          <w:szCs w:val="28"/>
        </w:rPr>
        <w:t>中农威特生物科技股份有限公司采购部办公室（兰州兽医研究所图书馆西北侧库房2楼），</w:t>
      </w:r>
      <w:r w:rsidRPr="00C7186C">
        <w:rPr>
          <w:rFonts w:ascii="仿宋" w:eastAsia="仿宋" w:hAnsi="仿宋" w:cs="宋体" w:hint="eastAsia"/>
          <w:b/>
          <w:sz w:val="28"/>
          <w:szCs w:val="28"/>
        </w:rPr>
        <w:t>逾期拒绝接收。</w:t>
      </w:r>
    </w:p>
    <w:p w:rsidR="008B6A1E" w:rsidRPr="00C7186C" w:rsidRDefault="008B6A1E" w:rsidP="00C7186C">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t>七、评审办法</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本次采购项目采用</w:t>
      </w:r>
      <w:r w:rsidRPr="00C7186C">
        <w:rPr>
          <w:rFonts w:ascii="仿宋" w:eastAsia="仿宋" w:hAnsi="仿宋" w:cs="宋体"/>
          <w:sz w:val="28"/>
          <w:szCs w:val="28"/>
        </w:rPr>
        <w:t xml:space="preserve"> </w:t>
      </w:r>
      <w:r w:rsidRPr="00C7186C">
        <w:rPr>
          <w:rFonts w:ascii="仿宋" w:eastAsia="仿宋" w:hAnsi="仿宋" w:cs="宋体" w:hint="eastAsia"/>
          <w:sz w:val="28"/>
          <w:szCs w:val="28"/>
        </w:rPr>
        <w:t>“综合评分法”。</w:t>
      </w:r>
      <w:r w:rsidRPr="00C7186C">
        <w:rPr>
          <w:rFonts w:ascii="仿宋" w:eastAsia="仿宋" w:hAnsi="仿宋" w:cs="宋体"/>
          <w:sz w:val="28"/>
          <w:szCs w:val="28"/>
        </w:rPr>
        <w:t xml:space="preserve"> </w:t>
      </w:r>
      <w:r w:rsidRPr="00C7186C">
        <w:rPr>
          <w:rFonts w:ascii="仿宋" w:eastAsia="仿宋" w:hAnsi="仿宋" w:cs="宋体" w:hint="eastAsia"/>
          <w:sz w:val="28"/>
          <w:szCs w:val="28"/>
        </w:rPr>
        <w:t>为得到健康有序的发展，从维护采购人和供应商的根本利益出发，询价比价高度关注性价比，采购方不向供应商承诺价格低价者为确定供应商，对供应商不作任何解释说明。具体评分分值如下：</w:t>
      </w:r>
    </w:p>
    <w:p w:rsidR="002333F2" w:rsidRPr="00C7186C" w:rsidRDefault="002333F2" w:rsidP="00C7186C">
      <w:pPr>
        <w:spacing w:line="520" w:lineRule="exact"/>
        <w:rPr>
          <w:rFonts w:ascii="仿宋" w:eastAsia="仿宋" w:hAnsi="仿宋" w:cs="宋体"/>
          <w:sz w:val="28"/>
          <w:szCs w:val="28"/>
        </w:rPr>
      </w:pPr>
      <w:r w:rsidRPr="00C7186C">
        <w:rPr>
          <w:rFonts w:ascii="仿宋" w:eastAsia="仿宋" w:hAnsi="仿宋" w:cs="宋体" w:hint="eastAsia"/>
          <w:sz w:val="28"/>
          <w:szCs w:val="28"/>
        </w:rPr>
        <w:t>（一）报价部分（</w:t>
      </w:r>
      <w:r w:rsidR="00C7186C" w:rsidRPr="00C7186C">
        <w:rPr>
          <w:rFonts w:ascii="仿宋" w:eastAsia="仿宋" w:hAnsi="仿宋" w:cs="宋体" w:hint="eastAsia"/>
          <w:sz w:val="28"/>
          <w:szCs w:val="28"/>
        </w:rPr>
        <w:t>4</w:t>
      </w:r>
      <w:r w:rsidRPr="00C7186C">
        <w:rPr>
          <w:rFonts w:ascii="仿宋" w:eastAsia="仿宋" w:hAnsi="仿宋" w:cs="宋体" w:hint="eastAsia"/>
          <w:sz w:val="28"/>
          <w:szCs w:val="28"/>
        </w:rPr>
        <w:t>0分）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2333F2" w:rsidRPr="00665675" w:rsidTr="00CD5F5B">
        <w:tc>
          <w:tcPr>
            <w:tcW w:w="1526" w:type="dxa"/>
            <w:vAlign w:val="center"/>
          </w:tcPr>
          <w:p w:rsidR="002333F2" w:rsidRPr="00665675" w:rsidRDefault="002333F2" w:rsidP="00C7186C">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报价得分</w:t>
            </w:r>
          </w:p>
        </w:tc>
        <w:tc>
          <w:tcPr>
            <w:tcW w:w="6520" w:type="dxa"/>
            <w:vAlign w:val="center"/>
          </w:tcPr>
          <w:p w:rsidR="002333F2" w:rsidRPr="00665675" w:rsidRDefault="002333F2" w:rsidP="00C7186C">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报价得分=(评审基准价／报价)×</w:t>
            </w:r>
            <w:r w:rsidR="00C7186C" w:rsidRPr="00665675">
              <w:rPr>
                <w:rFonts w:ascii="仿宋" w:eastAsia="仿宋" w:hAnsi="仿宋" w:cs="宋体" w:hint="eastAsia"/>
                <w:sz w:val="28"/>
                <w:szCs w:val="28"/>
              </w:rPr>
              <w:t>4</w:t>
            </w:r>
            <w:r w:rsidRPr="00665675">
              <w:rPr>
                <w:rFonts w:ascii="仿宋" w:eastAsia="仿宋" w:hAnsi="仿宋" w:cs="宋体" w:hint="eastAsia"/>
                <w:sz w:val="28"/>
                <w:szCs w:val="28"/>
              </w:rPr>
              <w:t>0</w:t>
            </w:r>
          </w:p>
          <w:p w:rsidR="002333F2" w:rsidRPr="00665675" w:rsidRDefault="002333F2" w:rsidP="00C7186C">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评审基准价是指满足采购文件要求且价格最低的有效报价。除低于成本价的报价被拒绝外，最低报价得40分。价格分得分以四舍五入方法精确到小数点后两位。</w:t>
            </w:r>
          </w:p>
        </w:tc>
        <w:tc>
          <w:tcPr>
            <w:tcW w:w="993" w:type="dxa"/>
            <w:vAlign w:val="center"/>
          </w:tcPr>
          <w:p w:rsidR="002333F2" w:rsidRPr="00665675" w:rsidRDefault="002333F2" w:rsidP="00C7186C">
            <w:pPr>
              <w:spacing w:line="520" w:lineRule="exact"/>
              <w:rPr>
                <w:rFonts w:ascii="仿宋" w:eastAsia="仿宋" w:hAnsi="仿宋" w:cs="宋体"/>
                <w:sz w:val="28"/>
                <w:szCs w:val="28"/>
              </w:rPr>
            </w:pPr>
            <w:r w:rsidRPr="00665675">
              <w:rPr>
                <w:rFonts w:ascii="仿宋" w:eastAsia="仿宋" w:hAnsi="仿宋" w:cs="宋体" w:hint="eastAsia"/>
                <w:sz w:val="28"/>
                <w:szCs w:val="28"/>
              </w:rPr>
              <w:t>40分</w:t>
            </w:r>
          </w:p>
        </w:tc>
      </w:tr>
    </w:tbl>
    <w:p w:rsidR="002333F2" w:rsidRPr="00665675" w:rsidRDefault="002333F2" w:rsidP="00C7186C">
      <w:pPr>
        <w:spacing w:line="520" w:lineRule="exact"/>
        <w:rPr>
          <w:rFonts w:ascii="仿宋" w:eastAsia="仿宋" w:hAnsi="仿宋" w:cs="宋体"/>
          <w:sz w:val="28"/>
          <w:szCs w:val="28"/>
        </w:rPr>
      </w:pPr>
      <w:r w:rsidRPr="00665675">
        <w:rPr>
          <w:rFonts w:ascii="仿宋" w:eastAsia="仿宋" w:hAnsi="仿宋" w:cs="宋体" w:hint="eastAsia"/>
          <w:sz w:val="28"/>
          <w:szCs w:val="28"/>
        </w:rPr>
        <w:lastRenderedPageBreak/>
        <w:t>（二）商务部分（1</w:t>
      </w:r>
      <w:r w:rsidRPr="00665675">
        <w:rPr>
          <w:rFonts w:ascii="仿宋" w:eastAsia="仿宋" w:hAnsi="仿宋" w:cs="宋体"/>
          <w:sz w:val="28"/>
          <w:szCs w:val="28"/>
        </w:rPr>
        <w:t>0</w:t>
      </w:r>
      <w:r w:rsidRPr="00665675">
        <w:rPr>
          <w:rFonts w:ascii="仿宋" w:eastAsia="仿宋" w:hAnsi="仿宋" w:cs="宋体" w:hint="eastAsia"/>
          <w:sz w:val="28"/>
          <w:szCs w:val="28"/>
        </w:rPr>
        <w:t>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2333F2" w:rsidRPr="00665675" w:rsidTr="00CD5F5B">
        <w:tc>
          <w:tcPr>
            <w:tcW w:w="1526" w:type="dxa"/>
            <w:vAlign w:val="center"/>
          </w:tcPr>
          <w:p w:rsidR="002333F2" w:rsidRPr="00665675" w:rsidRDefault="002333F2" w:rsidP="00C7186C">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销售业绩</w:t>
            </w:r>
          </w:p>
        </w:tc>
        <w:tc>
          <w:tcPr>
            <w:tcW w:w="6520" w:type="dxa"/>
            <w:vAlign w:val="center"/>
          </w:tcPr>
          <w:p w:rsidR="002333F2" w:rsidRPr="00665675" w:rsidRDefault="002333F2" w:rsidP="00C7186C">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供应商提供近201</w:t>
            </w:r>
            <w:r w:rsidR="006F1F2D" w:rsidRPr="00665675">
              <w:rPr>
                <w:rFonts w:ascii="仿宋" w:eastAsia="仿宋" w:hAnsi="仿宋" w:cs="宋体" w:hint="eastAsia"/>
                <w:sz w:val="28"/>
                <w:szCs w:val="28"/>
              </w:rPr>
              <w:t>9</w:t>
            </w:r>
            <w:r w:rsidRPr="00665675">
              <w:rPr>
                <w:rFonts w:ascii="仿宋" w:eastAsia="仿宋" w:hAnsi="仿宋" w:cs="宋体" w:hint="eastAsia"/>
                <w:sz w:val="28"/>
                <w:szCs w:val="28"/>
              </w:rPr>
              <w:t>年-至今同类项目的销售业绩（附合同复印件及相关证明材料），每提供一份得1分，最高4分</w:t>
            </w:r>
          </w:p>
        </w:tc>
        <w:tc>
          <w:tcPr>
            <w:tcW w:w="993" w:type="dxa"/>
            <w:vAlign w:val="center"/>
          </w:tcPr>
          <w:p w:rsidR="002333F2" w:rsidRPr="00665675" w:rsidRDefault="002333F2" w:rsidP="00C7186C">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4分</w:t>
            </w:r>
          </w:p>
        </w:tc>
      </w:tr>
      <w:tr w:rsidR="002333F2" w:rsidRPr="00665675" w:rsidTr="00CD5F5B">
        <w:tc>
          <w:tcPr>
            <w:tcW w:w="1526" w:type="dxa"/>
            <w:vAlign w:val="center"/>
          </w:tcPr>
          <w:p w:rsidR="002333F2" w:rsidRPr="00665675" w:rsidRDefault="002333F2" w:rsidP="00C7186C">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保修期限</w:t>
            </w:r>
          </w:p>
        </w:tc>
        <w:tc>
          <w:tcPr>
            <w:tcW w:w="6520" w:type="dxa"/>
            <w:vAlign w:val="center"/>
          </w:tcPr>
          <w:p w:rsidR="002333F2" w:rsidRPr="00665675" w:rsidRDefault="002333F2" w:rsidP="00C7186C">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保修1年以上（不含1年）得2分，1年（含1年）以下得0分</w:t>
            </w:r>
          </w:p>
        </w:tc>
        <w:tc>
          <w:tcPr>
            <w:tcW w:w="993" w:type="dxa"/>
            <w:vAlign w:val="center"/>
          </w:tcPr>
          <w:p w:rsidR="002333F2" w:rsidRPr="00665675" w:rsidRDefault="002333F2" w:rsidP="00C7186C">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2分</w:t>
            </w:r>
          </w:p>
        </w:tc>
      </w:tr>
      <w:tr w:rsidR="002333F2" w:rsidRPr="00665675" w:rsidTr="00CD5F5B">
        <w:tc>
          <w:tcPr>
            <w:tcW w:w="1526" w:type="dxa"/>
            <w:vAlign w:val="center"/>
          </w:tcPr>
          <w:p w:rsidR="002333F2" w:rsidRPr="00665675" w:rsidRDefault="002333F2" w:rsidP="00C7186C">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售后服务</w:t>
            </w:r>
          </w:p>
        </w:tc>
        <w:tc>
          <w:tcPr>
            <w:tcW w:w="6520" w:type="dxa"/>
            <w:vAlign w:val="center"/>
          </w:tcPr>
          <w:p w:rsidR="002333F2" w:rsidRPr="00665675" w:rsidRDefault="002333F2" w:rsidP="00C7186C">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售后服务完善、有售后服务安排、有售后服务承诺，优秀得2分；一般得1分，没有不得分。</w:t>
            </w:r>
          </w:p>
        </w:tc>
        <w:tc>
          <w:tcPr>
            <w:tcW w:w="993" w:type="dxa"/>
            <w:vAlign w:val="center"/>
          </w:tcPr>
          <w:p w:rsidR="002333F2" w:rsidRPr="00665675" w:rsidRDefault="002333F2" w:rsidP="00C7186C">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2分</w:t>
            </w:r>
          </w:p>
        </w:tc>
      </w:tr>
      <w:tr w:rsidR="002333F2" w:rsidRPr="00665675" w:rsidTr="00CD5F5B">
        <w:tc>
          <w:tcPr>
            <w:tcW w:w="1526" w:type="dxa"/>
            <w:vAlign w:val="center"/>
          </w:tcPr>
          <w:p w:rsidR="002333F2" w:rsidRPr="00665675" w:rsidRDefault="002333F2" w:rsidP="00C7186C">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付款方式</w:t>
            </w:r>
          </w:p>
        </w:tc>
        <w:tc>
          <w:tcPr>
            <w:tcW w:w="6520" w:type="dxa"/>
            <w:vAlign w:val="center"/>
          </w:tcPr>
          <w:p w:rsidR="002333F2" w:rsidRPr="00665675" w:rsidRDefault="002333F2" w:rsidP="00C7186C">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付款方式满足采购要求得2分，不满足得</w:t>
            </w:r>
            <w:r w:rsidRPr="00665675">
              <w:rPr>
                <w:rFonts w:ascii="仿宋" w:eastAsia="仿宋" w:hAnsi="仿宋" w:cs="宋体"/>
                <w:sz w:val="28"/>
                <w:szCs w:val="28"/>
              </w:rPr>
              <w:t>0</w:t>
            </w:r>
            <w:r w:rsidRPr="00665675">
              <w:rPr>
                <w:rFonts w:ascii="仿宋" w:eastAsia="仿宋" w:hAnsi="仿宋" w:cs="宋体" w:hint="eastAsia"/>
                <w:sz w:val="28"/>
                <w:szCs w:val="28"/>
              </w:rPr>
              <w:t>分。</w:t>
            </w:r>
          </w:p>
        </w:tc>
        <w:tc>
          <w:tcPr>
            <w:tcW w:w="993" w:type="dxa"/>
            <w:vAlign w:val="center"/>
          </w:tcPr>
          <w:p w:rsidR="002333F2" w:rsidRPr="00665675" w:rsidRDefault="002333F2" w:rsidP="00C7186C">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2分</w:t>
            </w:r>
          </w:p>
        </w:tc>
      </w:tr>
    </w:tbl>
    <w:p w:rsidR="002333F2" w:rsidRPr="00665675" w:rsidRDefault="002333F2" w:rsidP="00C7186C">
      <w:pPr>
        <w:spacing w:line="520" w:lineRule="exact"/>
        <w:rPr>
          <w:rFonts w:ascii="仿宋" w:eastAsia="仿宋" w:hAnsi="仿宋" w:cs="宋体"/>
          <w:sz w:val="28"/>
          <w:szCs w:val="28"/>
        </w:rPr>
      </w:pPr>
      <w:r w:rsidRPr="00665675">
        <w:rPr>
          <w:rFonts w:ascii="仿宋" w:eastAsia="仿宋" w:hAnsi="仿宋" w:cs="宋体" w:hint="eastAsia"/>
          <w:sz w:val="28"/>
          <w:szCs w:val="28"/>
        </w:rPr>
        <w:t>（三）技术部分（50分）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2333F2" w:rsidRPr="00C7186C" w:rsidTr="00CD5F5B">
        <w:tc>
          <w:tcPr>
            <w:tcW w:w="1526" w:type="dxa"/>
            <w:vAlign w:val="center"/>
          </w:tcPr>
          <w:p w:rsidR="002333F2" w:rsidRPr="00665675" w:rsidRDefault="002333F2" w:rsidP="00C7186C">
            <w:pPr>
              <w:spacing w:line="520" w:lineRule="exact"/>
              <w:rPr>
                <w:rFonts w:ascii="仿宋" w:eastAsia="仿宋" w:hAnsi="仿宋" w:cs="宋体"/>
                <w:sz w:val="28"/>
                <w:szCs w:val="28"/>
              </w:rPr>
            </w:pPr>
            <w:r w:rsidRPr="00665675">
              <w:rPr>
                <w:rFonts w:ascii="仿宋" w:eastAsia="仿宋" w:hAnsi="仿宋" w:cs="宋体" w:hint="eastAsia"/>
                <w:sz w:val="28"/>
                <w:szCs w:val="28"/>
              </w:rPr>
              <w:t>技术指标</w:t>
            </w:r>
          </w:p>
        </w:tc>
        <w:tc>
          <w:tcPr>
            <w:tcW w:w="6520" w:type="dxa"/>
            <w:vAlign w:val="center"/>
          </w:tcPr>
          <w:p w:rsidR="002333F2" w:rsidRPr="00665675" w:rsidRDefault="002333F2" w:rsidP="00C7186C">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指标满足采购要求，描述详细，逐一对照说明。综合评价最优得50-40分，综合评价次之得39-20分，综合评价较差得19-0分。</w:t>
            </w:r>
          </w:p>
        </w:tc>
        <w:tc>
          <w:tcPr>
            <w:tcW w:w="993" w:type="dxa"/>
            <w:vAlign w:val="center"/>
          </w:tcPr>
          <w:p w:rsidR="002333F2" w:rsidRPr="00C7186C" w:rsidRDefault="002333F2" w:rsidP="00C7186C">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50分</w:t>
            </w:r>
          </w:p>
        </w:tc>
      </w:tr>
    </w:tbl>
    <w:p w:rsidR="005A2175" w:rsidRPr="00C7186C" w:rsidRDefault="00CA724B" w:rsidP="00C7186C">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t xml:space="preserve">  </w:t>
      </w:r>
      <w:r w:rsidR="005A2175" w:rsidRPr="00C7186C">
        <w:rPr>
          <w:rFonts w:ascii="仿宋" w:eastAsia="仿宋" w:hAnsi="仿宋" w:cs="宋体" w:hint="eastAsia"/>
          <w:sz w:val="28"/>
          <w:szCs w:val="28"/>
        </w:rPr>
        <w:t>若有效供应商不足三家时，不再适用本评分办法，由评审小组与供应商进行现场谈判以确定入围供应商。</w:t>
      </w:r>
    </w:p>
    <w:p w:rsidR="005A2175" w:rsidRPr="00C7186C" w:rsidRDefault="005A2175" w:rsidP="00C7186C">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t>八、合同的签订、付款</w:t>
      </w:r>
    </w:p>
    <w:p w:rsidR="005A2175" w:rsidRPr="00C7186C" w:rsidRDefault="005A2175" w:rsidP="00C7186C">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t>（一）中选供应商应在接通知后</w:t>
      </w:r>
      <w:r w:rsidRPr="00C7186C">
        <w:rPr>
          <w:rFonts w:ascii="仿宋" w:eastAsia="仿宋" w:hAnsi="仿宋" w:cs="宋体"/>
          <w:sz w:val="28"/>
          <w:szCs w:val="28"/>
        </w:rPr>
        <w:t>2</w:t>
      </w:r>
      <w:r w:rsidRPr="00C7186C">
        <w:rPr>
          <w:rFonts w:ascii="仿宋" w:eastAsia="仿宋" w:hAnsi="仿宋" w:cs="宋体" w:hint="eastAsia"/>
          <w:sz w:val="28"/>
          <w:szCs w:val="28"/>
        </w:rPr>
        <w:t>日历天内与采购人签署合同，中选供应商无合理理由不得拒签合同。</w:t>
      </w:r>
      <w:r w:rsidRPr="00C7186C">
        <w:rPr>
          <w:rFonts w:ascii="仿宋" w:eastAsia="仿宋" w:hAnsi="仿宋" w:cs="宋体"/>
          <w:sz w:val="28"/>
          <w:szCs w:val="28"/>
        </w:rPr>
        <w:t xml:space="preserve"> </w:t>
      </w:r>
    </w:p>
    <w:p w:rsidR="005A2175" w:rsidRPr="00C7186C" w:rsidRDefault="005A2175" w:rsidP="00C7186C">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t>（二）采购文件、采购文件的修改文件、中选供应商的报价文件、补充或修改的文件及澄清或承诺文件等，均为双方签订相关合同的组成部分，并与该合同一并作为本采购文件的互补性法律文件，与该合同具有同等法律效力。</w:t>
      </w:r>
    </w:p>
    <w:p w:rsidR="00AB644F" w:rsidRPr="00C7186C" w:rsidRDefault="005A2175" w:rsidP="00C7186C">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t>（三）中选供应商因不可抗力或者自身原因不能履行采购合同的，采购人可以按照评审小组提出的本次询价比价项目评价顺序名单排序，依次确定其他中选候选人为中选供应商，也可以重新组织采购。</w:t>
      </w:r>
    </w:p>
    <w:p w:rsidR="005A2175" w:rsidRPr="00C7186C" w:rsidRDefault="005A2175" w:rsidP="00C7186C">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t>九、</w:t>
      </w:r>
      <w:r w:rsidR="00DC768D" w:rsidRPr="00C7186C">
        <w:rPr>
          <w:rFonts w:ascii="仿宋" w:eastAsia="仿宋" w:hAnsi="仿宋" w:cs="宋体" w:hint="eastAsia"/>
          <w:sz w:val="28"/>
          <w:szCs w:val="28"/>
        </w:rPr>
        <w:t>工</w:t>
      </w:r>
      <w:r w:rsidR="00AB644F" w:rsidRPr="00C7186C">
        <w:rPr>
          <w:rFonts w:ascii="仿宋" w:eastAsia="仿宋" w:hAnsi="仿宋" w:cs="宋体" w:hint="eastAsia"/>
          <w:sz w:val="28"/>
          <w:szCs w:val="28"/>
        </w:rPr>
        <w:t>期：</w:t>
      </w:r>
      <w:r w:rsidR="00037CD0" w:rsidRPr="00665675">
        <w:rPr>
          <w:rFonts w:ascii="仿宋" w:eastAsia="仿宋" w:hAnsi="仿宋" w:cs="宋体" w:hint="eastAsia"/>
          <w:sz w:val="28"/>
          <w:szCs w:val="28"/>
        </w:rPr>
        <w:t>30</w:t>
      </w:r>
      <w:r w:rsidR="0025265D" w:rsidRPr="00665675">
        <w:rPr>
          <w:rFonts w:ascii="仿宋" w:eastAsia="仿宋" w:hAnsi="仿宋" w:cs="宋体" w:hint="eastAsia"/>
          <w:sz w:val="28"/>
          <w:szCs w:val="28"/>
        </w:rPr>
        <w:t>日</w:t>
      </w:r>
      <w:r w:rsidR="0025265D" w:rsidRPr="00C7186C">
        <w:rPr>
          <w:rFonts w:ascii="仿宋" w:eastAsia="仿宋" w:hAnsi="仿宋" w:cs="宋体" w:hint="eastAsia"/>
          <w:sz w:val="28"/>
          <w:szCs w:val="28"/>
        </w:rPr>
        <w:t>历天</w:t>
      </w:r>
      <w:r w:rsidR="00DC768D" w:rsidRPr="00C7186C">
        <w:rPr>
          <w:rFonts w:ascii="仿宋" w:eastAsia="仿宋" w:hAnsi="仿宋" w:cs="宋体" w:hint="eastAsia"/>
          <w:sz w:val="28"/>
          <w:szCs w:val="28"/>
        </w:rPr>
        <w:t>内</w:t>
      </w:r>
      <w:r w:rsidR="0025265D" w:rsidRPr="00C7186C">
        <w:rPr>
          <w:rFonts w:ascii="仿宋" w:eastAsia="仿宋" w:hAnsi="仿宋" w:cs="宋体" w:hint="eastAsia"/>
          <w:sz w:val="28"/>
          <w:szCs w:val="28"/>
        </w:rPr>
        <w:t>。</w:t>
      </w:r>
    </w:p>
    <w:p w:rsidR="005A2175" w:rsidRPr="00C7186C" w:rsidRDefault="005A2175" w:rsidP="00C7186C">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lastRenderedPageBreak/>
        <w:t>十、</w:t>
      </w:r>
      <w:r w:rsidR="00AB644F" w:rsidRPr="00C7186C">
        <w:rPr>
          <w:rFonts w:ascii="仿宋" w:eastAsia="仿宋" w:hAnsi="仿宋" w:cs="宋体" w:hint="eastAsia"/>
          <w:sz w:val="28"/>
          <w:szCs w:val="28"/>
        </w:rPr>
        <w:t>保修期限：</w:t>
      </w:r>
      <w:r w:rsidR="0025265D" w:rsidRPr="00C7186C">
        <w:rPr>
          <w:rFonts w:ascii="仿宋" w:eastAsia="仿宋" w:hAnsi="仿宋" w:cs="宋体" w:hint="eastAsia"/>
          <w:sz w:val="28"/>
          <w:szCs w:val="28"/>
        </w:rPr>
        <w:t>完成竣工验收之后</w:t>
      </w:r>
      <w:r w:rsidR="00037CD0" w:rsidRPr="00C7186C">
        <w:rPr>
          <w:rFonts w:ascii="仿宋" w:eastAsia="仿宋" w:hAnsi="仿宋" w:cs="宋体" w:hint="eastAsia"/>
          <w:sz w:val="28"/>
          <w:szCs w:val="28"/>
        </w:rPr>
        <w:t>1</w:t>
      </w:r>
      <w:r w:rsidR="0025265D" w:rsidRPr="00C7186C">
        <w:rPr>
          <w:rFonts w:ascii="仿宋" w:eastAsia="仿宋" w:hAnsi="仿宋" w:cs="宋体" w:hint="eastAsia"/>
          <w:sz w:val="28"/>
          <w:szCs w:val="28"/>
        </w:rPr>
        <w:t>年的质保</w:t>
      </w:r>
    </w:p>
    <w:p w:rsidR="00AB644F" w:rsidRPr="00C7186C" w:rsidRDefault="00AB644F" w:rsidP="00C7186C">
      <w:pPr>
        <w:spacing w:line="520" w:lineRule="exact"/>
        <w:ind w:firstLineChars="100" w:firstLine="280"/>
        <w:rPr>
          <w:rFonts w:ascii="仿宋" w:eastAsia="仿宋" w:hAnsi="仿宋" w:cs="宋体"/>
          <w:sz w:val="28"/>
          <w:szCs w:val="28"/>
        </w:rPr>
      </w:pPr>
      <w:r w:rsidRPr="00665675">
        <w:rPr>
          <w:rFonts w:ascii="仿宋" w:eastAsia="仿宋" w:hAnsi="仿宋" w:cs="宋体" w:hint="eastAsia"/>
          <w:sz w:val="28"/>
          <w:szCs w:val="28"/>
        </w:rPr>
        <w:t>十一、付款方式：货到</w:t>
      </w:r>
      <w:r w:rsidR="002D189D" w:rsidRPr="00665675">
        <w:rPr>
          <w:rFonts w:ascii="仿宋" w:eastAsia="仿宋" w:hAnsi="仿宋" w:cs="宋体" w:hint="eastAsia"/>
          <w:sz w:val="28"/>
          <w:szCs w:val="28"/>
        </w:rPr>
        <w:t>所有安装调试服务结束</w:t>
      </w:r>
      <w:r w:rsidRPr="00665675">
        <w:rPr>
          <w:rFonts w:ascii="仿宋" w:eastAsia="仿宋" w:hAnsi="仿宋" w:cs="宋体" w:hint="eastAsia"/>
          <w:sz w:val="28"/>
          <w:szCs w:val="28"/>
        </w:rPr>
        <w:t>验收合格后</w:t>
      </w:r>
      <w:r w:rsidR="002D189D" w:rsidRPr="00665675">
        <w:rPr>
          <w:rFonts w:ascii="仿宋" w:eastAsia="仿宋" w:hAnsi="仿宋" w:hint="eastAsia"/>
          <w:color w:val="000000"/>
          <w:spacing w:val="-4"/>
          <w:sz w:val="28"/>
          <w:szCs w:val="28"/>
        </w:rPr>
        <w:t>，开具合同金额全额发票后一次性付清。</w:t>
      </w:r>
    </w:p>
    <w:p w:rsidR="00116EC8" w:rsidRPr="00C7186C" w:rsidRDefault="00116EC8" w:rsidP="00C7186C">
      <w:pPr>
        <w:spacing w:line="520" w:lineRule="exact"/>
        <w:ind w:firstLineChars="200" w:firstLine="560"/>
        <w:rPr>
          <w:rFonts w:ascii="仿宋" w:eastAsia="仿宋" w:hAnsi="仿宋"/>
          <w:sz w:val="28"/>
          <w:szCs w:val="28"/>
        </w:rPr>
      </w:pPr>
    </w:p>
    <w:p w:rsidR="00116EC8" w:rsidRPr="00C7186C" w:rsidRDefault="00116EC8" w:rsidP="00C7186C">
      <w:pPr>
        <w:pStyle w:val="a0"/>
        <w:spacing w:line="520" w:lineRule="exact"/>
        <w:rPr>
          <w:rFonts w:ascii="仿宋" w:eastAsia="仿宋" w:hAnsi="仿宋"/>
          <w:sz w:val="28"/>
          <w:szCs w:val="28"/>
        </w:rPr>
      </w:pPr>
    </w:p>
    <w:p w:rsidR="008B6A1E" w:rsidRPr="00C7186C" w:rsidRDefault="008B6A1E" w:rsidP="00C7186C">
      <w:pPr>
        <w:spacing w:line="520" w:lineRule="exact"/>
        <w:ind w:firstLineChars="100" w:firstLine="280"/>
        <w:jc w:val="right"/>
        <w:rPr>
          <w:rFonts w:ascii="仿宋" w:eastAsia="仿宋" w:hAnsi="仿宋" w:cs="宋体"/>
          <w:sz w:val="28"/>
          <w:szCs w:val="28"/>
        </w:rPr>
      </w:pPr>
      <w:r w:rsidRPr="00C7186C">
        <w:rPr>
          <w:rFonts w:ascii="仿宋" w:eastAsia="仿宋" w:hAnsi="仿宋" w:cs="宋体" w:hint="eastAsia"/>
          <w:sz w:val="28"/>
          <w:szCs w:val="28"/>
        </w:rPr>
        <w:t>中农威特生物科技股份有限公司</w:t>
      </w:r>
    </w:p>
    <w:p w:rsidR="008B6A1E" w:rsidRPr="00C7186C" w:rsidRDefault="008B6A1E" w:rsidP="00C7186C">
      <w:pPr>
        <w:spacing w:line="520" w:lineRule="exact"/>
        <w:ind w:right="480" w:firstLineChars="100" w:firstLine="280"/>
        <w:jc w:val="right"/>
        <w:rPr>
          <w:rFonts w:ascii="仿宋" w:eastAsia="仿宋" w:hAnsi="仿宋" w:cs="宋体"/>
          <w:sz w:val="28"/>
          <w:szCs w:val="28"/>
        </w:rPr>
      </w:pPr>
      <w:r w:rsidRPr="00C7186C">
        <w:rPr>
          <w:rFonts w:ascii="仿宋" w:eastAsia="仿宋" w:hAnsi="仿宋" w:cs="宋体"/>
          <w:sz w:val="28"/>
          <w:szCs w:val="28"/>
        </w:rPr>
        <w:t>20</w:t>
      </w:r>
      <w:r w:rsidRPr="00C7186C">
        <w:rPr>
          <w:rFonts w:ascii="仿宋" w:eastAsia="仿宋" w:hAnsi="仿宋" w:cs="宋体" w:hint="eastAsia"/>
          <w:sz w:val="28"/>
          <w:szCs w:val="28"/>
        </w:rPr>
        <w:t>21年</w:t>
      </w:r>
      <w:r w:rsidR="00C7186C" w:rsidRPr="00C7186C">
        <w:rPr>
          <w:rFonts w:ascii="仿宋" w:eastAsia="仿宋" w:hAnsi="仿宋" w:cs="宋体" w:hint="eastAsia"/>
          <w:sz w:val="28"/>
          <w:szCs w:val="28"/>
        </w:rPr>
        <w:t>12</w:t>
      </w:r>
      <w:r w:rsidRPr="00C7186C">
        <w:rPr>
          <w:rFonts w:ascii="仿宋" w:eastAsia="仿宋" w:hAnsi="仿宋" w:cs="宋体" w:hint="eastAsia"/>
          <w:sz w:val="28"/>
          <w:szCs w:val="28"/>
        </w:rPr>
        <w:t>月</w:t>
      </w:r>
      <w:r w:rsidR="00C7186C" w:rsidRPr="00C7186C">
        <w:rPr>
          <w:rFonts w:ascii="仿宋" w:eastAsia="仿宋" w:hAnsi="仿宋" w:cs="宋体" w:hint="eastAsia"/>
          <w:sz w:val="28"/>
          <w:szCs w:val="28"/>
        </w:rPr>
        <w:t>7</w:t>
      </w:r>
      <w:r w:rsidRPr="00C7186C">
        <w:rPr>
          <w:rFonts w:ascii="仿宋" w:eastAsia="仿宋" w:hAnsi="仿宋" w:cs="宋体" w:hint="eastAsia"/>
          <w:sz w:val="28"/>
          <w:szCs w:val="28"/>
        </w:rPr>
        <w:t>日</w:t>
      </w:r>
      <w:bookmarkEnd w:id="6"/>
      <w:bookmarkEnd w:id="7"/>
    </w:p>
    <w:p w:rsidR="008B6A1E" w:rsidRPr="00C7186C" w:rsidRDefault="008B6A1E" w:rsidP="00C7186C">
      <w:pPr>
        <w:spacing w:line="520" w:lineRule="exact"/>
        <w:ind w:firstLineChars="100" w:firstLine="280"/>
        <w:rPr>
          <w:rFonts w:ascii="仿宋" w:eastAsia="仿宋" w:hAnsi="仿宋" w:cs="宋体"/>
          <w:sz w:val="28"/>
          <w:szCs w:val="28"/>
        </w:rPr>
      </w:pPr>
    </w:p>
    <w:p w:rsidR="008B6A1E" w:rsidRPr="00C7186C" w:rsidRDefault="008B6A1E" w:rsidP="00C7186C">
      <w:pPr>
        <w:spacing w:line="520" w:lineRule="exact"/>
        <w:ind w:firstLineChars="100" w:firstLine="280"/>
        <w:rPr>
          <w:rFonts w:ascii="仿宋" w:eastAsia="仿宋" w:hAnsi="仿宋" w:cs="宋体"/>
          <w:sz w:val="28"/>
          <w:szCs w:val="28"/>
        </w:rPr>
      </w:pPr>
    </w:p>
    <w:p w:rsidR="00A96DAF" w:rsidRPr="00C7186C" w:rsidRDefault="00A96DAF" w:rsidP="00C7186C">
      <w:pPr>
        <w:pStyle w:val="a0"/>
        <w:spacing w:line="520" w:lineRule="exact"/>
        <w:rPr>
          <w:rFonts w:ascii="仿宋" w:eastAsia="仿宋" w:hAnsi="仿宋"/>
          <w:sz w:val="28"/>
          <w:szCs w:val="28"/>
        </w:rPr>
      </w:pPr>
    </w:p>
    <w:p w:rsidR="00A96DAF" w:rsidRPr="00C7186C" w:rsidRDefault="00A96DAF" w:rsidP="00C7186C">
      <w:pPr>
        <w:pStyle w:val="a0"/>
        <w:spacing w:line="520" w:lineRule="exact"/>
        <w:rPr>
          <w:rFonts w:ascii="仿宋" w:eastAsia="仿宋" w:hAnsi="仿宋"/>
          <w:sz w:val="28"/>
          <w:szCs w:val="28"/>
        </w:rPr>
      </w:pPr>
    </w:p>
    <w:p w:rsidR="00A96DAF" w:rsidRPr="00C7186C" w:rsidRDefault="00A96DAF" w:rsidP="00C7186C">
      <w:pPr>
        <w:pStyle w:val="a0"/>
        <w:spacing w:line="520" w:lineRule="exact"/>
        <w:rPr>
          <w:rFonts w:ascii="仿宋" w:eastAsia="仿宋" w:hAnsi="仿宋"/>
          <w:sz w:val="28"/>
          <w:szCs w:val="28"/>
        </w:rPr>
      </w:pPr>
    </w:p>
    <w:p w:rsidR="00A61011" w:rsidRPr="00C7186C" w:rsidRDefault="00A61011" w:rsidP="00C7186C">
      <w:pPr>
        <w:pStyle w:val="a0"/>
        <w:spacing w:line="520" w:lineRule="exact"/>
        <w:rPr>
          <w:rFonts w:ascii="仿宋" w:eastAsia="仿宋" w:hAnsi="仿宋"/>
          <w:sz w:val="28"/>
          <w:szCs w:val="28"/>
        </w:rPr>
      </w:pPr>
    </w:p>
    <w:p w:rsidR="00A61011" w:rsidRPr="00C7186C" w:rsidRDefault="00A61011" w:rsidP="00C7186C">
      <w:pPr>
        <w:pStyle w:val="a0"/>
        <w:spacing w:line="520" w:lineRule="exact"/>
        <w:rPr>
          <w:rFonts w:ascii="仿宋" w:eastAsia="仿宋" w:hAnsi="仿宋"/>
          <w:sz w:val="28"/>
          <w:szCs w:val="28"/>
        </w:rPr>
      </w:pPr>
    </w:p>
    <w:p w:rsidR="00A61011" w:rsidRPr="00C7186C" w:rsidRDefault="00A61011" w:rsidP="00C7186C">
      <w:pPr>
        <w:pStyle w:val="a0"/>
        <w:spacing w:line="520" w:lineRule="exact"/>
        <w:rPr>
          <w:rFonts w:ascii="仿宋" w:eastAsia="仿宋" w:hAnsi="仿宋"/>
          <w:sz w:val="28"/>
          <w:szCs w:val="28"/>
        </w:rPr>
      </w:pPr>
    </w:p>
    <w:p w:rsidR="00A61011" w:rsidRPr="00C7186C" w:rsidRDefault="00A61011" w:rsidP="00C7186C">
      <w:pPr>
        <w:pStyle w:val="a0"/>
        <w:spacing w:line="520" w:lineRule="exact"/>
        <w:rPr>
          <w:rFonts w:ascii="仿宋" w:eastAsia="仿宋" w:hAnsi="仿宋"/>
          <w:sz w:val="28"/>
          <w:szCs w:val="28"/>
        </w:rPr>
      </w:pPr>
    </w:p>
    <w:p w:rsidR="00C7186C" w:rsidRPr="00C7186C" w:rsidRDefault="00C7186C" w:rsidP="00C7186C">
      <w:pPr>
        <w:pStyle w:val="a0"/>
        <w:spacing w:line="520" w:lineRule="exact"/>
        <w:rPr>
          <w:rFonts w:ascii="仿宋" w:eastAsia="仿宋" w:hAnsi="仿宋"/>
          <w:sz w:val="28"/>
          <w:szCs w:val="28"/>
        </w:rPr>
      </w:pPr>
    </w:p>
    <w:p w:rsidR="00C7186C" w:rsidRPr="00C7186C" w:rsidRDefault="00C7186C" w:rsidP="00C7186C">
      <w:pPr>
        <w:pStyle w:val="a0"/>
        <w:spacing w:line="520" w:lineRule="exact"/>
        <w:rPr>
          <w:rFonts w:ascii="仿宋" w:eastAsia="仿宋" w:hAnsi="仿宋"/>
          <w:sz w:val="28"/>
          <w:szCs w:val="28"/>
        </w:rPr>
      </w:pPr>
    </w:p>
    <w:p w:rsidR="00A61011" w:rsidRPr="00C7186C" w:rsidRDefault="00A61011" w:rsidP="00C7186C">
      <w:pPr>
        <w:pStyle w:val="a0"/>
        <w:spacing w:line="520" w:lineRule="exact"/>
        <w:rPr>
          <w:rFonts w:ascii="仿宋" w:eastAsia="仿宋" w:hAnsi="仿宋"/>
          <w:sz w:val="28"/>
          <w:szCs w:val="28"/>
        </w:rPr>
      </w:pPr>
    </w:p>
    <w:p w:rsidR="00A61011" w:rsidRPr="00C7186C" w:rsidRDefault="00A61011" w:rsidP="00C7186C">
      <w:pPr>
        <w:pStyle w:val="a0"/>
        <w:spacing w:line="520" w:lineRule="exact"/>
        <w:rPr>
          <w:rFonts w:ascii="仿宋" w:eastAsia="仿宋" w:hAnsi="仿宋"/>
          <w:sz w:val="28"/>
          <w:szCs w:val="28"/>
        </w:rPr>
      </w:pPr>
    </w:p>
    <w:p w:rsidR="00A61011" w:rsidRPr="00C7186C" w:rsidRDefault="00A61011" w:rsidP="00C7186C">
      <w:pPr>
        <w:pStyle w:val="a0"/>
        <w:spacing w:line="520" w:lineRule="exact"/>
        <w:rPr>
          <w:rFonts w:ascii="仿宋" w:eastAsia="仿宋" w:hAnsi="仿宋"/>
          <w:sz w:val="28"/>
          <w:szCs w:val="28"/>
        </w:rPr>
      </w:pPr>
    </w:p>
    <w:p w:rsidR="005A7672" w:rsidRPr="00C7186C" w:rsidRDefault="005A7672" w:rsidP="00C7186C">
      <w:pPr>
        <w:pStyle w:val="a0"/>
        <w:spacing w:line="520" w:lineRule="exact"/>
        <w:rPr>
          <w:rFonts w:ascii="仿宋" w:eastAsia="仿宋" w:hAnsi="仿宋"/>
          <w:sz w:val="28"/>
          <w:szCs w:val="28"/>
        </w:rPr>
      </w:pPr>
    </w:p>
    <w:p w:rsidR="00A61011" w:rsidRPr="00C7186C" w:rsidRDefault="00A61011" w:rsidP="00C7186C">
      <w:pPr>
        <w:pStyle w:val="a0"/>
        <w:spacing w:line="520" w:lineRule="exact"/>
        <w:rPr>
          <w:rFonts w:ascii="仿宋" w:eastAsia="仿宋" w:hAnsi="仿宋"/>
          <w:sz w:val="28"/>
          <w:szCs w:val="28"/>
        </w:rPr>
      </w:pPr>
    </w:p>
    <w:p w:rsidR="00A61011" w:rsidRPr="00C7186C" w:rsidRDefault="00A61011" w:rsidP="00C7186C">
      <w:pPr>
        <w:pStyle w:val="a0"/>
        <w:spacing w:line="520" w:lineRule="exact"/>
        <w:rPr>
          <w:rFonts w:ascii="仿宋" w:eastAsia="仿宋" w:hAnsi="仿宋"/>
          <w:sz w:val="28"/>
          <w:szCs w:val="28"/>
        </w:rPr>
      </w:pPr>
    </w:p>
    <w:p w:rsidR="00A61011" w:rsidRPr="00C7186C" w:rsidRDefault="00A61011" w:rsidP="00C7186C">
      <w:pPr>
        <w:pStyle w:val="a0"/>
        <w:spacing w:line="520" w:lineRule="exact"/>
        <w:rPr>
          <w:rFonts w:ascii="仿宋" w:eastAsia="仿宋" w:hAnsi="仿宋"/>
          <w:sz w:val="28"/>
          <w:szCs w:val="28"/>
        </w:rPr>
      </w:pPr>
    </w:p>
    <w:p w:rsidR="00A61011" w:rsidRPr="00C7186C" w:rsidRDefault="00A61011" w:rsidP="00C7186C">
      <w:pPr>
        <w:pStyle w:val="a0"/>
        <w:spacing w:line="520" w:lineRule="exact"/>
        <w:rPr>
          <w:rFonts w:ascii="仿宋" w:eastAsia="仿宋" w:hAnsi="仿宋"/>
          <w:sz w:val="28"/>
          <w:szCs w:val="28"/>
        </w:rPr>
      </w:pPr>
    </w:p>
    <w:p w:rsidR="00A61011" w:rsidRPr="00C7186C" w:rsidRDefault="00A61011" w:rsidP="00C7186C">
      <w:pPr>
        <w:pStyle w:val="a0"/>
        <w:spacing w:line="520" w:lineRule="exact"/>
        <w:rPr>
          <w:rFonts w:ascii="仿宋" w:eastAsia="仿宋" w:hAnsi="仿宋"/>
          <w:sz w:val="28"/>
          <w:szCs w:val="28"/>
        </w:rPr>
      </w:pPr>
    </w:p>
    <w:p w:rsidR="00A96DAF" w:rsidRPr="00C7186C" w:rsidRDefault="00A96DAF" w:rsidP="00C7186C">
      <w:pPr>
        <w:pStyle w:val="a0"/>
        <w:spacing w:line="520" w:lineRule="exact"/>
        <w:rPr>
          <w:rFonts w:ascii="仿宋" w:eastAsia="仿宋" w:hAnsi="仿宋"/>
          <w:sz w:val="28"/>
          <w:szCs w:val="28"/>
        </w:rPr>
      </w:pPr>
    </w:p>
    <w:p w:rsidR="008B6A1E" w:rsidRPr="00C7186C" w:rsidRDefault="008B6A1E" w:rsidP="00C7186C">
      <w:pPr>
        <w:pStyle w:val="a0"/>
        <w:overflowPunct w:val="0"/>
        <w:autoSpaceDE w:val="0"/>
        <w:autoSpaceDN w:val="0"/>
        <w:spacing w:after="0" w:line="520" w:lineRule="exact"/>
        <w:rPr>
          <w:rFonts w:ascii="仿宋" w:eastAsia="仿宋" w:hAnsi="仿宋"/>
          <w:sz w:val="28"/>
          <w:szCs w:val="28"/>
        </w:rPr>
      </w:pPr>
    </w:p>
    <w:p w:rsidR="008B6A1E" w:rsidRPr="00C7186C" w:rsidRDefault="008B6A1E" w:rsidP="00C7186C">
      <w:pPr>
        <w:pStyle w:val="2"/>
        <w:keepNext w:val="0"/>
        <w:keepLines w:val="0"/>
        <w:overflowPunct w:val="0"/>
        <w:autoSpaceDE w:val="0"/>
        <w:autoSpaceDN w:val="0"/>
        <w:spacing w:before="0" w:after="0" w:line="520" w:lineRule="exact"/>
        <w:jc w:val="center"/>
        <w:rPr>
          <w:rFonts w:ascii="仿宋" w:eastAsia="仿宋" w:hAnsi="仿宋"/>
          <w:sz w:val="28"/>
          <w:szCs w:val="28"/>
        </w:rPr>
      </w:pPr>
      <w:r w:rsidRPr="00C7186C">
        <w:rPr>
          <w:rFonts w:ascii="仿宋" w:eastAsia="仿宋" w:hAnsi="仿宋" w:hint="eastAsia"/>
          <w:sz w:val="28"/>
          <w:szCs w:val="28"/>
        </w:rPr>
        <w:t>报价文件格式</w:t>
      </w:r>
    </w:p>
    <w:p w:rsidR="008B6A1E" w:rsidRPr="00C7186C" w:rsidRDefault="008B6A1E" w:rsidP="00C7186C">
      <w:pPr>
        <w:overflowPunct w:val="0"/>
        <w:autoSpaceDE w:val="0"/>
        <w:autoSpaceDN w:val="0"/>
        <w:spacing w:line="520" w:lineRule="exact"/>
        <w:ind w:firstLineChars="200" w:firstLine="560"/>
        <w:rPr>
          <w:rFonts w:ascii="仿宋" w:eastAsia="仿宋" w:hAnsi="仿宋"/>
          <w:bCs/>
          <w:sz w:val="28"/>
          <w:szCs w:val="28"/>
        </w:rPr>
      </w:pPr>
    </w:p>
    <w:p w:rsidR="008B6A1E" w:rsidRPr="00C7186C" w:rsidRDefault="008B6A1E" w:rsidP="00C7186C">
      <w:pPr>
        <w:overflowPunct w:val="0"/>
        <w:autoSpaceDE w:val="0"/>
        <w:autoSpaceDN w:val="0"/>
        <w:spacing w:line="520" w:lineRule="exact"/>
        <w:ind w:firstLineChars="200" w:firstLine="560"/>
        <w:rPr>
          <w:rFonts w:ascii="仿宋" w:eastAsia="仿宋" w:hAnsi="仿宋"/>
          <w:sz w:val="28"/>
          <w:szCs w:val="28"/>
        </w:rPr>
      </w:pPr>
      <w:r w:rsidRPr="00C7186C">
        <w:rPr>
          <w:rFonts w:ascii="仿宋" w:eastAsia="仿宋" w:hAnsi="仿宋" w:hint="eastAsia"/>
          <w:bCs/>
          <w:sz w:val="28"/>
          <w:szCs w:val="28"/>
        </w:rPr>
        <w:t>本附件所有格式仅供制作报价文件时参考，供应商应根据行业特点，结合本次采购技术参数要求，对有关表格进行补充或修改，但不得对实质性文件的相关条款进行修改。</w:t>
      </w:r>
    </w:p>
    <w:p w:rsidR="008B6A1E" w:rsidRPr="00C7186C" w:rsidRDefault="008B6A1E" w:rsidP="00C7186C">
      <w:pPr>
        <w:overflowPunct w:val="0"/>
        <w:autoSpaceDE w:val="0"/>
        <w:autoSpaceDN w:val="0"/>
        <w:spacing w:line="520" w:lineRule="exact"/>
        <w:rPr>
          <w:rFonts w:ascii="仿宋" w:eastAsia="仿宋" w:hAnsi="仿宋"/>
          <w:sz w:val="28"/>
          <w:szCs w:val="28"/>
        </w:rPr>
      </w:pPr>
    </w:p>
    <w:p w:rsidR="008B6A1E" w:rsidRPr="00C7186C" w:rsidRDefault="008B6A1E" w:rsidP="00C7186C">
      <w:pPr>
        <w:overflowPunct w:val="0"/>
        <w:autoSpaceDE w:val="0"/>
        <w:autoSpaceDN w:val="0"/>
        <w:spacing w:line="520" w:lineRule="exact"/>
        <w:rPr>
          <w:rFonts w:ascii="仿宋" w:eastAsia="仿宋" w:hAnsi="仿宋"/>
          <w:sz w:val="28"/>
          <w:szCs w:val="28"/>
        </w:rPr>
      </w:pPr>
    </w:p>
    <w:p w:rsidR="008B6A1E" w:rsidRDefault="008B6A1E" w:rsidP="00C7186C">
      <w:pPr>
        <w:overflowPunct w:val="0"/>
        <w:autoSpaceDE w:val="0"/>
        <w:autoSpaceDN w:val="0"/>
        <w:spacing w:line="520" w:lineRule="exact"/>
        <w:rPr>
          <w:rFonts w:ascii="仿宋" w:eastAsia="仿宋" w:hAnsi="仿宋"/>
          <w:sz w:val="28"/>
          <w:szCs w:val="21"/>
        </w:rPr>
      </w:pPr>
      <w:r w:rsidRPr="00C7186C">
        <w:rPr>
          <w:rFonts w:ascii="仿宋" w:eastAsia="仿宋" w:hAnsi="仿宋"/>
          <w:sz w:val="28"/>
          <w:szCs w:val="28"/>
        </w:rPr>
        <w:br w:type="page"/>
      </w:r>
      <w:r>
        <w:rPr>
          <w:rFonts w:ascii="仿宋" w:eastAsia="仿宋" w:hAnsi="仿宋" w:hint="eastAsia"/>
          <w:sz w:val="28"/>
          <w:szCs w:val="21"/>
        </w:rPr>
        <w:lastRenderedPageBreak/>
        <w:t>附表</w:t>
      </w:r>
      <w:r>
        <w:rPr>
          <w:rFonts w:ascii="仿宋" w:eastAsia="仿宋" w:hAnsi="仿宋"/>
          <w:sz w:val="28"/>
          <w:szCs w:val="21"/>
        </w:rPr>
        <w:t>1</w:t>
      </w:r>
    </w:p>
    <w:p w:rsidR="008B6A1E" w:rsidRDefault="008B6A1E" w:rsidP="00C7186C">
      <w:pPr>
        <w:overflowPunct w:val="0"/>
        <w:autoSpaceDE w:val="0"/>
        <w:autoSpaceDN w:val="0"/>
        <w:spacing w:line="520" w:lineRule="exact"/>
        <w:jc w:val="center"/>
        <w:rPr>
          <w:rFonts w:ascii="仿宋" w:eastAsia="仿宋" w:hAnsi="仿宋"/>
          <w:color w:val="000000"/>
          <w:sz w:val="32"/>
          <w:szCs w:val="32"/>
        </w:rPr>
      </w:pPr>
    </w:p>
    <w:p w:rsidR="008B6A1E" w:rsidRDefault="008B6A1E" w:rsidP="00C7186C">
      <w:pPr>
        <w:overflowPunct w:val="0"/>
        <w:autoSpaceDE w:val="0"/>
        <w:autoSpaceDN w:val="0"/>
        <w:spacing w:line="520" w:lineRule="exact"/>
        <w:jc w:val="center"/>
        <w:rPr>
          <w:rFonts w:ascii="宋体" w:hAnsi="宋体"/>
          <w:color w:val="000000"/>
          <w:sz w:val="40"/>
          <w:szCs w:val="40"/>
        </w:rPr>
      </w:pPr>
    </w:p>
    <w:p w:rsidR="008B6A1E" w:rsidRDefault="008B6A1E" w:rsidP="00C7186C">
      <w:pPr>
        <w:overflowPunct w:val="0"/>
        <w:autoSpaceDE w:val="0"/>
        <w:autoSpaceDN w:val="0"/>
        <w:spacing w:line="520" w:lineRule="exact"/>
        <w:jc w:val="center"/>
        <w:rPr>
          <w:rFonts w:ascii="宋体" w:hAnsi="宋体"/>
          <w:color w:val="000000"/>
          <w:sz w:val="40"/>
          <w:szCs w:val="40"/>
        </w:rPr>
      </w:pPr>
      <w:r>
        <w:rPr>
          <w:rFonts w:ascii="宋体" w:hAnsi="宋体" w:hint="eastAsia"/>
          <w:color w:val="000000"/>
          <w:sz w:val="40"/>
          <w:szCs w:val="40"/>
        </w:rPr>
        <w:t>中农威特生物科技股份有限公司</w:t>
      </w:r>
      <w:r w:rsidR="00226569">
        <w:rPr>
          <w:rFonts w:ascii="宋体" w:hAnsi="宋体" w:hint="eastAsia"/>
          <w:color w:val="000000"/>
          <w:sz w:val="40"/>
          <w:szCs w:val="40"/>
        </w:rPr>
        <w:t>二车间</w:t>
      </w:r>
      <w:r w:rsidR="00E13349">
        <w:rPr>
          <w:rFonts w:ascii="宋体" w:hAnsi="宋体" w:hint="eastAsia"/>
          <w:color w:val="000000"/>
          <w:sz w:val="40"/>
          <w:szCs w:val="40"/>
        </w:rPr>
        <w:t>理瓶机</w:t>
      </w:r>
      <w:r>
        <w:rPr>
          <w:rFonts w:ascii="宋体" w:hAnsi="宋体" w:hint="eastAsia"/>
          <w:color w:val="000000"/>
          <w:sz w:val="40"/>
          <w:szCs w:val="40"/>
        </w:rPr>
        <w:t>采购项目</w:t>
      </w:r>
    </w:p>
    <w:p w:rsidR="008B6A1E" w:rsidRDefault="008B6A1E" w:rsidP="00C7186C">
      <w:pPr>
        <w:overflowPunct w:val="0"/>
        <w:autoSpaceDE w:val="0"/>
        <w:autoSpaceDN w:val="0"/>
        <w:spacing w:line="520" w:lineRule="exact"/>
        <w:jc w:val="center"/>
        <w:rPr>
          <w:rFonts w:ascii="宋体" w:hAnsi="宋体"/>
          <w:b/>
          <w:sz w:val="52"/>
          <w:szCs w:val="52"/>
        </w:rPr>
      </w:pPr>
      <w:r>
        <w:rPr>
          <w:rFonts w:ascii="宋体" w:hAnsi="宋体" w:hint="eastAsia"/>
          <w:b/>
          <w:sz w:val="52"/>
          <w:szCs w:val="52"/>
        </w:rPr>
        <w:t>报价文件</w:t>
      </w:r>
    </w:p>
    <w:p w:rsidR="008B6A1E" w:rsidRDefault="008B6A1E" w:rsidP="00C7186C">
      <w:pPr>
        <w:overflowPunct w:val="0"/>
        <w:autoSpaceDE w:val="0"/>
        <w:autoSpaceDN w:val="0"/>
        <w:spacing w:line="520" w:lineRule="exact"/>
        <w:rPr>
          <w:rFonts w:ascii="宋体" w:hAnsi="宋体"/>
          <w:b/>
        </w:rPr>
      </w:pPr>
    </w:p>
    <w:p w:rsidR="008B6A1E" w:rsidRDefault="008B6A1E" w:rsidP="00C7186C">
      <w:pPr>
        <w:overflowPunct w:val="0"/>
        <w:autoSpaceDE w:val="0"/>
        <w:autoSpaceDN w:val="0"/>
        <w:spacing w:line="520" w:lineRule="exact"/>
        <w:rPr>
          <w:rFonts w:ascii="宋体" w:hAnsi="宋体"/>
          <w:sz w:val="32"/>
        </w:rPr>
      </w:pPr>
    </w:p>
    <w:p w:rsidR="008B6A1E" w:rsidRDefault="008B6A1E" w:rsidP="00C7186C">
      <w:pPr>
        <w:overflowPunct w:val="0"/>
        <w:autoSpaceDE w:val="0"/>
        <w:autoSpaceDN w:val="0"/>
        <w:spacing w:line="520" w:lineRule="exact"/>
        <w:rPr>
          <w:rFonts w:ascii="宋体" w:hAnsi="宋体"/>
          <w:sz w:val="32"/>
        </w:rPr>
      </w:pPr>
    </w:p>
    <w:p w:rsidR="008B6A1E" w:rsidRDefault="008B6A1E" w:rsidP="00C7186C">
      <w:pPr>
        <w:overflowPunct w:val="0"/>
        <w:autoSpaceDE w:val="0"/>
        <w:autoSpaceDN w:val="0"/>
        <w:spacing w:line="520" w:lineRule="exact"/>
        <w:rPr>
          <w:rFonts w:ascii="宋体" w:hAnsi="宋体"/>
          <w:b/>
          <w:sz w:val="32"/>
          <w:u w:val="single"/>
        </w:rPr>
      </w:pPr>
      <w:r>
        <w:rPr>
          <w:rFonts w:ascii="宋体" w:hAnsi="宋体"/>
          <w:sz w:val="32"/>
        </w:rPr>
        <w:t xml:space="preserve">           </w:t>
      </w:r>
      <w:r>
        <w:rPr>
          <w:rFonts w:ascii="宋体" w:hAnsi="宋体"/>
          <w:sz w:val="36"/>
        </w:rPr>
        <w:t xml:space="preserve"> </w:t>
      </w:r>
      <w:r>
        <w:rPr>
          <w:rFonts w:ascii="宋体" w:hAnsi="宋体" w:hint="eastAsia"/>
          <w:sz w:val="32"/>
        </w:rPr>
        <w:t>项目名称：</w:t>
      </w:r>
      <w:r>
        <w:rPr>
          <w:rFonts w:ascii="宋体" w:hAnsi="宋体"/>
          <w:sz w:val="32"/>
          <w:u w:val="single"/>
        </w:rPr>
        <w:t xml:space="preserve">                        </w:t>
      </w:r>
    </w:p>
    <w:p w:rsidR="008B6A1E" w:rsidRDefault="008B6A1E" w:rsidP="00C7186C">
      <w:pPr>
        <w:overflowPunct w:val="0"/>
        <w:autoSpaceDE w:val="0"/>
        <w:autoSpaceDN w:val="0"/>
        <w:spacing w:line="520" w:lineRule="exact"/>
        <w:rPr>
          <w:rFonts w:ascii="宋体" w:hAnsi="宋体"/>
          <w:sz w:val="32"/>
        </w:rPr>
      </w:pPr>
    </w:p>
    <w:p w:rsidR="008B6A1E" w:rsidRDefault="008B6A1E" w:rsidP="00C7186C">
      <w:pPr>
        <w:overflowPunct w:val="0"/>
        <w:autoSpaceDE w:val="0"/>
        <w:autoSpaceDN w:val="0"/>
        <w:spacing w:line="520" w:lineRule="exact"/>
        <w:rPr>
          <w:rFonts w:ascii="宋体" w:hAnsi="宋体"/>
          <w:sz w:val="32"/>
        </w:rPr>
      </w:pPr>
    </w:p>
    <w:p w:rsidR="008B6A1E" w:rsidRDefault="008B6A1E" w:rsidP="00C7186C">
      <w:pPr>
        <w:overflowPunct w:val="0"/>
        <w:autoSpaceDE w:val="0"/>
        <w:autoSpaceDN w:val="0"/>
        <w:spacing w:line="520" w:lineRule="exact"/>
        <w:rPr>
          <w:rFonts w:ascii="宋体" w:hAnsi="宋体"/>
          <w:sz w:val="32"/>
        </w:rPr>
      </w:pPr>
    </w:p>
    <w:p w:rsidR="008B6A1E" w:rsidRDefault="008B6A1E" w:rsidP="00C7186C">
      <w:pPr>
        <w:overflowPunct w:val="0"/>
        <w:autoSpaceDE w:val="0"/>
        <w:autoSpaceDN w:val="0"/>
        <w:spacing w:line="520" w:lineRule="exact"/>
        <w:rPr>
          <w:rFonts w:ascii="宋体" w:hAnsi="宋体"/>
          <w:sz w:val="32"/>
          <w:u w:val="single"/>
        </w:rPr>
      </w:pPr>
      <w:r>
        <w:rPr>
          <w:rFonts w:ascii="宋体" w:hAnsi="宋体"/>
          <w:sz w:val="32"/>
        </w:rPr>
        <w:t xml:space="preserve">            </w:t>
      </w:r>
      <w:r>
        <w:rPr>
          <w:rFonts w:ascii="宋体" w:hAnsi="宋体" w:hint="eastAsia"/>
          <w:sz w:val="32"/>
        </w:rPr>
        <w:t>供应商名称（公章）：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8B6A1E" w:rsidRDefault="008B6A1E" w:rsidP="00C7186C">
      <w:pPr>
        <w:overflowPunct w:val="0"/>
        <w:autoSpaceDE w:val="0"/>
        <w:autoSpaceDN w:val="0"/>
        <w:spacing w:line="520" w:lineRule="exact"/>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8B6A1E" w:rsidRDefault="008B6A1E" w:rsidP="00C7186C">
      <w:pPr>
        <w:overflowPunct w:val="0"/>
        <w:autoSpaceDE w:val="0"/>
        <w:autoSpaceDN w:val="0"/>
        <w:spacing w:line="520" w:lineRule="exact"/>
        <w:ind w:firstLineChars="600" w:firstLine="1920"/>
        <w:rPr>
          <w:rFonts w:ascii="宋体" w:hAnsi="宋体"/>
          <w:sz w:val="32"/>
          <w:u w:val="single"/>
        </w:rPr>
      </w:pPr>
      <w:r>
        <w:rPr>
          <w:rFonts w:ascii="宋体" w:hAnsi="宋体" w:hint="eastAsia"/>
          <w:sz w:val="32"/>
        </w:rPr>
        <w:t>供应商代表（签字）：</w:t>
      </w:r>
      <w:r>
        <w:rPr>
          <w:rFonts w:ascii="宋体" w:hAnsi="宋体"/>
          <w:sz w:val="32"/>
          <w:u w:val="single"/>
        </w:rPr>
        <w:t xml:space="preserve">                </w:t>
      </w:r>
    </w:p>
    <w:p w:rsidR="008B6A1E" w:rsidRDefault="008B6A1E" w:rsidP="00C7186C">
      <w:pPr>
        <w:overflowPunct w:val="0"/>
        <w:autoSpaceDE w:val="0"/>
        <w:autoSpaceDN w:val="0"/>
        <w:spacing w:line="520" w:lineRule="exact"/>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8B6A1E" w:rsidRDefault="008B6A1E" w:rsidP="00C7186C">
      <w:pPr>
        <w:overflowPunct w:val="0"/>
        <w:autoSpaceDE w:val="0"/>
        <w:autoSpaceDN w:val="0"/>
        <w:spacing w:line="520" w:lineRule="exact"/>
        <w:rPr>
          <w:rFonts w:ascii="宋体" w:hAnsi="宋体"/>
          <w:bCs/>
          <w:kern w:val="0"/>
        </w:rPr>
      </w:pPr>
    </w:p>
    <w:p w:rsidR="008B6A1E" w:rsidRDefault="008B6A1E" w:rsidP="00C7186C">
      <w:pPr>
        <w:overflowPunct w:val="0"/>
        <w:autoSpaceDE w:val="0"/>
        <w:autoSpaceDN w:val="0"/>
        <w:spacing w:line="520" w:lineRule="exact"/>
        <w:rPr>
          <w:rFonts w:ascii="宋体" w:hAnsi="宋体"/>
          <w:bCs/>
          <w:kern w:val="0"/>
          <w:sz w:val="22"/>
        </w:rPr>
      </w:pPr>
    </w:p>
    <w:p w:rsidR="008B6A1E" w:rsidRDefault="008B6A1E" w:rsidP="00C7186C">
      <w:pPr>
        <w:overflowPunct w:val="0"/>
        <w:autoSpaceDE w:val="0"/>
        <w:autoSpaceDN w:val="0"/>
        <w:spacing w:line="520" w:lineRule="exact"/>
        <w:rPr>
          <w:rFonts w:ascii="宋体" w:hAnsi="宋体"/>
          <w:bCs/>
          <w:kern w:val="0"/>
          <w:sz w:val="22"/>
        </w:rPr>
      </w:pPr>
    </w:p>
    <w:p w:rsidR="008B6A1E" w:rsidRDefault="008B6A1E" w:rsidP="00C7186C">
      <w:pPr>
        <w:pStyle w:val="a0"/>
        <w:overflowPunct w:val="0"/>
        <w:autoSpaceDN w:val="0"/>
        <w:spacing w:line="520" w:lineRule="exact"/>
      </w:pPr>
    </w:p>
    <w:p w:rsidR="004A518C" w:rsidRDefault="004A518C" w:rsidP="00C7186C">
      <w:pPr>
        <w:pStyle w:val="a0"/>
        <w:overflowPunct w:val="0"/>
        <w:autoSpaceDN w:val="0"/>
        <w:spacing w:line="520" w:lineRule="exact"/>
      </w:pPr>
    </w:p>
    <w:p w:rsidR="008B6A1E" w:rsidRDefault="008B6A1E" w:rsidP="00C7186C">
      <w:pPr>
        <w:pStyle w:val="a0"/>
        <w:overflowPunct w:val="0"/>
        <w:autoSpaceDN w:val="0"/>
        <w:spacing w:line="520" w:lineRule="exact"/>
      </w:pPr>
    </w:p>
    <w:p w:rsidR="005A2175" w:rsidRDefault="005A2175" w:rsidP="00C7186C">
      <w:pPr>
        <w:pStyle w:val="a0"/>
        <w:overflowPunct w:val="0"/>
        <w:autoSpaceDN w:val="0"/>
        <w:spacing w:line="520" w:lineRule="exact"/>
      </w:pPr>
    </w:p>
    <w:p w:rsidR="008B6A1E" w:rsidRDefault="008B6A1E" w:rsidP="00C7186C">
      <w:pPr>
        <w:pStyle w:val="a0"/>
        <w:overflowPunct w:val="0"/>
        <w:autoSpaceDN w:val="0"/>
        <w:spacing w:line="520" w:lineRule="exact"/>
      </w:pPr>
    </w:p>
    <w:p w:rsidR="008B6A1E" w:rsidRDefault="008B6A1E" w:rsidP="00C7186C">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rsidR="008B6A1E" w:rsidRDefault="008B6A1E" w:rsidP="00C7186C">
      <w:pPr>
        <w:overflowPunct w:val="0"/>
        <w:autoSpaceDE w:val="0"/>
        <w:autoSpaceDN w:val="0"/>
        <w:spacing w:line="520" w:lineRule="exact"/>
        <w:jc w:val="center"/>
        <w:rPr>
          <w:rFonts w:ascii="仿宋" w:eastAsia="仿宋" w:hAnsi="仿宋"/>
          <w:b/>
          <w:sz w:val="36"/>
          <w:szCs w:val="36"/>
        </w:rPr>
      </w:pPr>
      <w:r>
        <w:rPr>
          <w:rFonts w:ascii="仿宋" w:eastAsia="仿宋" w:hAnsi="仿宋" w:hint="eastAsia"/>
          <w:b/>
          <w:sz w:val="36"/>
          <w:szCs w:val="36"/>
        </w:rPr>
        <w:t>询价比价报价表</w:t>
      </w:r>
    </w:p>
    <w:p w:rsidR="008B6A1E" w:rsidRDefault="008B6A1E" w:rsidP="00C7186C">
      <w:pPr>
        <w:overflowPunct w:val="0"/>
        <w:autoSpaceDE w:val="0"/>
        <w:autoSpaceDN w:val="0"/>
        <w:spacing w:line="520" w:lineRule="exact"/>
        <w:jc w:val="center"/>
        <w:rPr>
          <w:rFonts w:ascii="仿宋" w:eastAsia="仿宋" w:hAnsi="仿宋"/>
          <w:b/>
          <w:bCs/>
          <w:sz w:val="32"/>
          <w:szCs w:val="32"/>
        </w:rPr>
      </w:pPr>
    </w:p>
    <w:p w:rsidR="008B6A1E" w:rsidRDefault="008B6A1E" w:rsidP="00C7186C">
      <w:pPr>
        <w:overflowPunct w:val="0"/>
        <w:autoSpaceDE w:val="0"/>
        <w:autoSpaceDN w:val="0"/>
        <w:spacing w:line="520" w:lineRule="exact"/>
        <w:rPr>
          <w:rFonts w:ascii="仿宋" w:eastAsia="仿宋" w:hAnsi="仿宋"/>
          <w:sz w:val="32"/>
          <w:szCs w:val="32"/>
        </w:rPr>
      </w:pPr>
      <w:r>
        <w:rPr>
          <w:rFonts w:ascii="仿宋" w:eastAsia="仿宋" w:hAnsi="仿宋" w:hint="eastAsia"/>
          <w:sz w:val="32"/>
          <w:szCs w:val="32"/>
        </w:rPr>
        <w:t>供应商名称：</w:t>
      </w:r>
    </w:p>
    <w:p w:rsidR="008B6A1E" w:rsidRDefault="008B6A1E" w:rsidP="00C7186C">
      <w:pPr>
        <w:overflowPunct w:val="0"/>
        <w:autoSpaceDE w:val="0"/>
        <w:autoSpaceDN w:val="0"/>
        <w:spacing w:line="520" w:lineRule="exact"/>
        <w:rPr>
          <w:rFonts w:ascii="仿宋" w:eastAsia="仿宋" w:hAnsi="仿宋"/>
          <w:sz w:val="32"/>
          <w:szCs w:val="32"/>
        </w:rPr>
      </w:pPr>
      <w:r>
        <w:rPr>
          <w:rFonts w:ascii="仿宋" w:eastAsia="仿宋" w:hAnsi="仿宋" w:hint="eastAsia"/>
          <w:sz w:val="32"/>
          <w:szCs w:val="32"/>
        </w:rPr>
        <w:t>采购文件编号：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35"/>
        <w:gridCol w:w="6095"/>
      </w:tblGrid>
      <w:tr w:rsidR="008B6A1E">
        <w:tc>
          <w:tcPr>
            <w:tcW w:w="2235" w:type="dxa"/>
            <w:vAlign w:val="center"/>
          </w:tcPr>
          <w:p w:rsidR="008B6A1E" w:rsidRDefault="008B6A1E" w:rsidP="00C7186C">
            <w:pPr>
              <w:overflowPunct w:val="0"/>
              <w:autoSpaceDE w:val="0"/>
              <w:autoSpaceDN w:val="0"/>
              <w:spacing w:line="520" w:lineRule="exact"/>
              <w:jc w:val="center"/>
              <w:rPr>
                <w:rFonts w:ascii="仿宋" w:eastAsia="仿宋" w:hAnsi="仿宋"/>
                <w:sz w:val="32"/>
                <w:szCs w:val="32"/>
              </w:rPr>
            </w:pPr>
            <w:r>
              <w:rPr>
                <w:rFonts w:ascii="仿宋" w:eastAsia="仿宋" w:hAnsi="仿宋" w:hint="eastAsia"/>
                <w:sz w:val="32"/>
                <w:szCs w:val="32"/>
              </w:rPr>
              <w:t>报价</w:t>
            </w:r>
            <w:r w:rsidR="00A61011">
              <w:rPr>
                <w:rFonts w:ascii="仿宋" w:eastAsia="仿宋" w:hAnsi="仿宋" w:hint="eastAsia"/>
                <w:sz w:val="32"/>
                <w:szCs w:val="32"/>
              </w:rPr>
              <w:t>：</w:t>
            </w:r>
          </w:p>
        </w:tc>
        <w:tc>
          <w:tcPr>
            <w:tcW w:w="6095" w:type="dxa"/>
          </w:tcPr>
          <w:p w:rsidR="008B6A1E" w:rsidRDefault="008B6A1E" w:rsidP="00C7186C">
            <w:pPr>
              <w:overflowPunct w:val="0"/>
              <w:autoSpaceDE w:val="0"/>
              <w:autoSpaceDN w:val="0"/>
              <w:spacing w:line="520" w:lineRule="exact"/>
              <w:jc w:val="center"/>
              <w:rPr>
                <w:rFonts w:ascii="仿宋" w:eastAsia="仿宋" w:hAnsi="仿宋"/>
                <w:sz w:val="32"/>
                <w:szCs w:val="32"/>
              </w:rPr>
            </w:pPr>
            <w:r>
              <w:rPr>
                <w:rFonts w:ascii="仿宋" w:eastAsia="仿宋" w:hAnsi="仿宋" w:hint="eastAsia"/>
                <w:sz w:val="32"/>
                <w:szCs w:val="32"/>
              </w:rPr>
              <w:t>大写：</w:t>
            </w:r>
            <w:r>
              <w:rPr>
                <w:rFonts w:ascii="仿宋" w:eastAsia="仿宋" w:hAnsi="仿宋"/>
                <w:sz w:val="32"/>
                <w:szCs w:val="32"/>
              </w:rPr>
              <w:t>_________________________</w:t>
            </w:r>
          </w:p>
          <w:p w:rsidR="008B6A1E" w:rsidRDefault="008B6A1E" w:rsidP="00C7186C">
            <w:pPr>
              <w:overflowPunct w:val="0"/>
              <w:autoSpaceDE w:val="0"/>
              <w:autoSpaceDN w:val="0"/>
              <w:spacing w:line="520" w:lineRule="exact"/>
              <w:jc w:val="center"/>
              <w:rPr>
                <w:rFonts w:ascii="仿宋" w:eastAsia="仿宋" w:hAnsi="仿宋"/>
                <w:sz w:val="32"/>
                <w:szCs w:val="32"/>
              </w:rPr>
            </w:pPr>
            <w:r>
              <w:rPr>
                <w:rFonts w:ascii="仿宋" w:eastAsia="仿宋" w:hAnsi="仿宋" w:hint="eastAsia"/>
                <w:sz w:val="32"/>
                <w:szCs w:val="32"/>
              </w:rPr>
              <w:t>小写：</w:t>
            </w:r>
            <w:r>
              <w:rPr>
                <w:rFonts w:ascii="仿宋" w:eastAsia="仿宋" w:hAnsi="仿宋"/>
                <w:sz w:val="32"/>
                <w:szCs w:val="32"/>
              </w:rPr>
              <w:t>_________________________</w:t>
            </w:r>
          </w:p>
        </w:tc>
      </w:tr>
      <w:tr w:rsidR="008B6A1E">
        <w:tc>
          <w:tcPr>
            <w:tcW w:w="2235" w:type="dxa"/>
            <w:vAlign w:val="center"/>
          </w:tcPr>
          <w:p w:rsidR="008B6A1E" w:rsidRDefault="008B6A1E" w:rsidP="00C7186C">
            <w:pPr>
              <w:overflowPunct w:val="0"/>
              <w:autoSpaceDE w:val="0"/>
              <w:autoSpaceDN w:val="0"/>
              <w:spacing w:line="520" w:lineRule="exact"/>
              <w:jc w:val="center"/>
              <w:rPr>
                <w:rFonts w:ascii="仿宋" w:eastAsia="仿宋" w:hAnsi="仿宋"/>
                <w:sz w:val="32"/>
                <w:szCs w:val="32"/>
              </w:rPr>
            </w:pPr>
            <w:r>
              <w:rPr>
                <w:rFonts w:ascii="仿宋" w:eastAsia="仿宋" w:hAnsi="仿宋" w:hint="eastAsia"/>
                <w:sz w:val="32"/>
                <w:szCs w:val="32"/>
              </w:rPr>
              <w:t>保修期限</w:t>
            </w:r>
          </w:p>
        </w:tc>
        <w:tc>
          <w:tcPr>
            <w:tcW w:w="6095" w:type="dxa"/>
          </w:tcPr>
          <w:p w:rsidR="008B6A1E" w:rsidRDefault="008B6A1E" w:rsidP="00C7186C">
            <w:pPr>
              <w:overflowPunct w:val="0"/>
              <w:autoSpaceDE w:val="0"/>
              <w:autoSpaceDN w:val="0"/>
              <w:spacing w:line="520" w:lineRule="exact"/>
              <w:jc w:val="center"/>
              <w:rPr>
                <w:rFonts w:ascii="仿宋" w:eastAsia="仿宋" w:hAnsi="仿宋"/>
                <w:sz w:val="32"/>
                <w:szCs w:val="32"/>
              </w:rPr>
            </w:pPr>
          </w:p>
        </w:tc>
      </w:tr>
      <w:tr w:rsidR="008B6A1E">
        <w:tc>
          <w:tcPr>
            <w:tcW w:w="2235" w:type="dxa"/>
            <w:vAlign w:val="center"/>
          </w:tcPr>
          <w:p w:rsidR="008B6A1E" w:rsidRDefault="008B6A1E" w:rsidP="00C7186C">
            <w:pPr>
              <w:overflowPunct w:val="0"/>
              <w:autoSpaceDE w:val="0"/>
              <w:autoSpaceDN w:val="0"/>
              <w:spacing w:line="520" w:lineRule="exact"/>
              <w:jc w:val="center"/>
              <w:rPr>
                <w:rFonts w:ascii="仿宋" w:eastAsia="仿宋" w:hAnsi="仿宋"/>
                <w:sz w:val="32"/>
                <w:szCs w:val="32"/>
              </w:rPr>
            </w:pPr>
            <w:r>
              <w:rPr>
                <w:rFonts w:ascii="仿宋" w:eastAsia="仿宋" w:hAnsi="仿宋" w:hint="eastAsia"/>
                <w:sz w:val="32"/>
                <w:szCs w:val="32"/>
              </w:rPr>
              <w:t>项目负责人</w:t>
            </w:r>
          </w:p>
        </w:tc>
        <w:tc>
          <w:tcPr>
            <w:tcW w:w="6095" w:type="dxa"/>
          </w:tcPr>
          <w:p w:rsidR="008B6A1E" w:rsidRDefault="008B6A1E" w:rsidP="00C7186C">
            <w:pPr>
              <w:overflowPunct w:val="0"/>
              <w:autoSpaceDE w:val="0"/>
              <w:autoSpaceDN w:val="0"/>
              <w:spacing w:line="520" w:lineRule="exact"/>
              <w:jc w:val="center"/>
              <w:rPr>
                <w:rFonts w:ascii="仿宋" w:eastAsia="仿宋" w:hAnsi="仿宋"/>
                <w:sz w:val="32"/>
                <w:szCs w:val="32"/>
              </w:rPr>
            </w:pPr>
          </w:p>
        </w:tc>
      </w:tr>
      <w:tr w:rsidR="008B6A1E">
        <w:tc>
          <w:tcPr>
            <w:tcW w:w="2235" w:type="dxa"/>
            <w:vAlign w:val="center"/>
          </w:tcPr>
          <w:p w:rsidR="008B6A1E" w:rsidRDefault="008B6A1E" w:rsidP="00C7186C">
            <w:pPr>
              <w:overflowPunct w:val="0"/>
              <w:autoSpaceDE w:val="0"/>
              <w:autoSpaceDN w:val="0"/>
              <w:spacing w:line="520" w:lineRule="exact"/>
              <w:jc w:val="center"/>
              <w:rPr>
                <w:rFonts w:ascii="仿宋" w:eastAsia="仿宋" w:hAnsi="仿宋"/>
                <w:sz w:val="32"/>
                <w:szCs w:val="32"/>
              </w:rPr>
            </w:pPr>
            <w:r>
              <w:rPr>
                <w:rFonts w:ascii="仿宋" w:eastAsia="仿宋" w:hAnsi="仿宋" w:hint="eastAsia"/>
                <w:sz w:val="32"/>
                <w:szCs w:val="32"/>
              </w:rPr>
              <w:t>备注</w:t>
            </w:r>
          </w:p>
        </w:tc>
        <w:tc>
          <w:tcPr>
            <w:tcW w:w="6095" w:type="dxa"/>
          </w:tcPr>
          <w:p w:rsidR="008B6A1E" w:rsidRDefault="008B6A1E" w:rsidP="00C7186C">
            <w:pPr>
              <w:overflowPunct w:val="0"/>
              <w:autoSpaceDE w:val="0"/>
              <w:autoSpaceDN w:val="0"/>
              <w:spacing w:line="520" w:lineRule="exact"/>
              <w:jc w:val="center"/>
              <w:rPr>
                <w:rFonts w:ascii="仿宋" w:eastAsia="仿宋" w:hAnsi="仿宋"/>
                <w:sz w:val="32"/>
                <w:szCs w:val="32"/>
              </w:rPr>
            </w:pPr>
          </w:p>
        </w:tc>
      </w:tr>
    </w:tbl>
    <w:p w:rsidR="008B6A1E" w:rsidRDefault="008B6A1E" w:rsidP="00C7186C">
      <w:pPr>
        <w:overflowPunct w:val="0"/>
        <w:autoSpaceDE w:val="0"/>
        <w:autoSpaceDN w:val="0"/>
        <w:spacing w:line="520" w:lineRule="exact"/>
        <w:rPr>
          <w:rFonts w:ascii="仿宋" w:eastAsia="仿宋" w:hAnsi="仿宋"/>
          <w:sz w:val="32"/>
          <w:szCs w:val="32"/>
        </w:rPr>
      </w:pPr>
    </w:p>
    <w:p w:rsidR="008B6A1E" w:rsidRDefault="008B6A1E" w:rsidP="00C7186C">
      <w:pPr>
        <w:overflowPunct w:val="0"/>
        <w:autoSpaceDE w:val="0"/>
        <w:autoSpaceDN w:val="0"/>
        <w:spacing w:line="520" w:lineRule="exact"/>
        <w:rPr>
          <w:rFonts w:ascii="宋体" w:hAnsi="宋体"/>
          <w:color w:val="000000"/>
          <w:spacing w:val="-4"/>
        </w:rPr>
      </w:pPr>
      <w:r>
        <w:rPr>
          <w:rFonts w:ascii="仿宋" w:eastAsia="仿宋" w:hAnsi="仿宋" w:hint="eastAsia"/>
          <w:sz w:val="32"/>
          <w:szCs w:val="32"/>
        </w:rPr>
        <w:t xml:space="preserve">                                 </w:t>
      </w:r>
      <w:r>
        <w:rPr>
          <w:rFonts w:ascii="宋体" w:hAnsi="宋体" w:hint="eastAsia"/>
          <w:color w:val="000000"/>
          <w:spacing w:val="-4"/>
        </w:rPr>
        <w:t xml:space="preserve">                             </w:t>
      </w:r>
    </w:p>
    <w:p w:rsidR="008B6A1E" w:rsidRDefault="008B6A1E" w:rsidP="00C7186C">
      <w:pPr>
        <w:pStyle w:val="af2"/>
        <w:spacing w:line="520" w:lineRule="exact"/>
        <w:jc w:val="left"/>
        <w:rPr>
          <w:rFonts w:ascii="宋体" w:hAnsi="宋体"/>
          <w:color w:val="000000"/>
          <w:spacing w:val="-4"/>
          <w:szCs w:val="24"/>
        </w:rPr>
      </w:pPr>
    </w:p>
    <w:p w:rsidR="008B6A1E" w:rsidRDefault="008B6A1E" w:rsidP="00C7186C">
      <w:pPr>
        <w:pStyle w:val="af2"/>
        <w:spacing w:line="520" w:lineRule="exact"/>
        <w:jc w:val="left"/>
        <w:rPr>
          <w:rFonts w:ascii="宋体" w:hAnsi="宋体"/>
          <w:color w:val="000000"/>
          <w:spacing w:val="-4"/>
          <w:szCs w:val="24"/>
        </w:rPr>
      </w:pPr>
    </w:p>
    <w:p w:rsidR="008B6A1E" w:rsidRDefault="008B6A1E" w:rsidP="00C7186C">
      <w:pPr>
        <w:pStyle w:val="af2"/>
        <w:spacing w:line="520" w:lineRule="exact"/>
        <w:jc w:val="left"/>
        <w:rPr>
          <w:rFonts w:ascii="宋体" w:hAnsi="宋体"/>
          <w:color w:val="000000"/>
          <w:spacing w:val="-4"/>
          <w:szCs w:val="24"/>
        </w:rPr>
      </w:pPr>
    </w:p>
    <w:p w:rsidR="008B6A1E" w:rsidRDefault="008B6A1E" w:rsidP="00C7186C">
      <w:pPr>
        <w:pStyle w:val="af2"/>
        <w:spacing w:line="520" w:lineRule="exact"/>
        <w:jc w:val="left"/>
        <w:rPr>
          <w:rFonts w:ascii="宋体" w:hAnsi="宋体"/>
          <w:color w:val="000000"/>
          <w:spacing w:val="-4"/>
          <w:szCs w:val="24"/>
        </w:rPr>
      </w:pPr>
    </w:p>
    <w:p w:rsidR="008B6A1E" w:rsidRDefault="008B6A1E" w:rsidP="00C7186C">
      <w:pPr>
        <w:pStyle w:val="af2"/>
        <w:spacing w:line="520" w:lineRule="exact"/>
        <w:jc w:val="left"/>
        <w:rPr>
          <w:rFonts w:ascii="宋体" w:hAnsi="宋体"/>
          <w:color w:val="000000"/>
          <w:spacing w:val="-4"/>
          <w:szCs w:val="24"/>
        </w:rPr>
      </w:pPr>
    </w:p>
    <w:p w:rsidR="008B6A1E" w:rsidRDefault="008B6A1E" w:rsidP="00C7186C">
      <w:pPr>
        <w:pStyle w:val="af2"/>
        <w:spacing w:line="520" w:lineRule="exact"/>
        <w:jc w:val="left"/>
        <w:rPr>
          <w:rFonts w:ascii="宋体" w:hAnsi="宋体"/>
          <w:color w:val="000000"/>
          <w:spacing w:val="-4"/>
          <w:szCs w:val="24"/>
        </w:rPr>
      </w:pPr>
    </w:p>
    <w:p w:rsidR="008B6A1E" w:rsidRDefault="008B6A1E" w:rsidP="00C7186C">
      <w:pPr>
        <w:pStyle w:val="af2"/>
        <w:spacing w:line="520" w:lineRule="exact"/>
        <w:jc w:val="left"/>
        <w:rPr>
          <w:rFonts w:ascii="宋体" w:hAnsi="宋体"/>
          <w:color w:val="000000"/>
          <w:spacing w:val="-4"/>
          <w:szCs w:val="24"/>
        </w:rPr>
      </w:pPr>
    </w:p>
    <w:p w:rsidR="008B6A1E" w:rsidRDefault="008B6A1E" w:rsidP="00C7186C">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8B6A1E" w:rsidRDefault="008B6A1E" w:rsidP="00C7186C">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8B6A1E" w:rsidRDefault="008B6A1E" w:rsidP="00C7186C">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A91D6D" w:rsidRDefault="00A91D6D" w:rsidP="00C7186C">
      <w:pPr>
        <w:overflowPunct w:val="0"/>
        <w:autoSpaceDE w:val="0"/>
        <w:autoSpaceDN w:val="0"/>
        <w:spacing w:line="520" w:lineRule="exact"/>
        <w:jc w:val="right"/>
        <w:rPr>
          <w:rFonts w:ascii="仿宋" w:eastAsia="仿宋" w:hAnsi="仿宋"/>
          <w:sz w:val="32"/>
          <w:szCs w:val="32"/>
        </w:rPr>
      </w:pPr>
    </w:p>
    <w:p w:rsidR="00A91D6D" w:rsidRDefault="00A91D6D" w:rsidP="00C7186C">
      <w:pPr>
        <w:overflowPunct w:val="0"/>
        <w:autoSpaceDE w:val="0"/>
        <w:autoSpaceDN w:val="0"/>
        <w:spacing w:line="520" w:lineRule="exact"/>
        <w:jc w:val="right"/>
        <w:rPr>
          <w:rFonts w:ascii="仿宋" w:eastAsia="仿宋" w:hAnsi="仿宋"/>
          <w:sz w:val="32"/>
          <w:szCs w:val="32"/>
        </w:rPr>
      </w:pPr>
    </w:p>
    <w:p w:rsidR="008B6A1E" w:rsidRPr="00137EE0" w:rsidRDefault="008B6A1E" w:rsidP="00137EE0">
      <w:pPr>
        <w:overflowPunct w:val="0"/>
        <w:autoSpaceDE w:val="0"/>
        <w:autoSpaceDN w:val="0"/>
        <w:spacing w:line="520" w:lineRule="exact"/>
        <w:jc w:val="right"/>
        <w:rPr>
          <w:rFonts w:ascii="仿宋" w:eastAsia="仿宋" w:hAnsi="仿宋"/>
          <w:sz w:val="32"/>
          <w:szCs w:val="32"/>
        </w:rPr>
      </w:pPr>
      <w:r>
        <w:rPr>
          <w:rFonts w:ascii="仿宋" w:eastAsia="仿宋" w:hAnsi="仿宋"/>
          <w:sz w:val="32"/>
          <w:szCs w:val="32"/>
        </w:rPr>
        <w:lastRenderedPageBreak/>
        <w:t xml:space="preserve">              </w:t>
      </w:r>
      <w:r>
        <w:rPr>
          <w:rFonts w:ascii="仿宋" w:eastAsia="仿宋" w:hAnsi="仿宋" w:hint="eastAsia"/>
          <w:sz w:val="32"/>
          <w:szCs w:val="32"/>
        </w:rPr>
        <w:t xml:space="preserve"> </w:t>
      </w:r>
      <w:r>
        <w:rPr>
          <w:rFonts w:ascii="仿宋" w:eastAsia="仿宋" w:hAnsi="仿宋"/>
          <w:sz w:val="32"/>
          <w:szCs w:val="32"/>
        </w:rPr>
        <w:t xml:space="preserve">          </w:t>
      </w:r>
    </w:p>
    <w:p w:rsidR="008B6A1E" w:rsidRDefault="008B6A1E" w:rsidP="00C7186C">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t>附表3</w:t>
      </w:r>
    </w:p>
    <w:p w:rsidR="008B6A1E" w:rsidRDefault="008B6A1E" w:rsidP="00C7186C">
      <w:pPr>
        <w:overflowPunct w:val="0"/>
        <w:autoSpaceDE w:val="0"/>
        <w:autoSpaceDN w:val="0"/>
        <w:spacing w:line="520" w:lineRule="exact"/>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8B6A1E" w:rsidRDefault="008B6A1E" w:rsidP="00C7186C">
      <w:pPr>
        <w:overflowPunct w:val="0"/>
        <w:autoSpaceDE w:val="0"/>
        <w:autoSpaceDN w:val="0"/>
        <w:spacing w:line="520" w:lineRule="exact"/>
        <w:rPr>
          <w:rFonts w:ascii="仿宋" w:eastAsia="仿宋" w:hAnsi="仿宋"/>
          <w:b/>
          <w:sz w:val="24"/>
        </w:rPr>
      </w:pPr>
    </w:p>
    <w:p w:rsidR="008B6A1E" w:rsidRDefault="008B6A1E" w:rsidP="00C7186C">
      <w:pPr>
        <w:overflowPunct w:val="0"/>
        <w:autoSpaceDE w:val="0"/>
        <w:autoSpaceDN w:val="0"/>
        <w:spacing w:line="520" w:lineRule="exact"/>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8B6A1E" w:rsidRDefault="008B6A1E" w:rsidP="00C7186C">
      <w:pPr>
        <w:overflowPunct w:val="0"/>
        <w:autoSpaceDE w:val="0"/>
        <w:autoSpaceDN w:val="0"/>
        <w:spacing w:line="520" w:lineRule="exact"/>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（供应商全称）法人代表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8B6A1E" w:rsidRDefault="008B6A1E" w:rsidP="00C7186C">
      <w:pPr>
        <w:overflowPunct w:val="0"/>
        <w:autoSpaceDE w:val="0"/>
        <w:autoSpaceDN w:val="0"/>
        <w:spacing w:line="520" w:lineRule="exact"/>
        <w:rPr>
          <w:rFonts w:ascii="仿宋" w:eastAsia="仿宋" w:hAnsi="仿宋"/>
          <w:sz w:val="28"/>
          <w:szCs w:val="28"/>
        </w:rPr>
      </w:pPr>
    </w:p>
    <w:p w:rsidR="008B6A1E" w:rsidRDefault="008B6A1E" w:rsidP="00C7186C">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8B6A1E" w:rsidRDefault="008B6A1E" w:rsidP="00C7186C">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8B6A1E" w:rsidRDefault="008B6A1E" w:rsidP="00C7186C">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供应商全称（公章）：</w:t>
      </w:r>
      <w:r>
        <w:rPr>
          <w:rFonts w:ascii="仿宋" w:eastAsia="仿宋" w:hAnsi="仿宋"/>
          <w:sz w:val="28"/>
          <w:szCs w:val="28"/>
          <w:u w:val="thick"/>
        </w:rPr>
        <w:t xml:space="preserve">                            </w:t>
      </w:r>
    </w:p>
    <w:p w:rsidR="008B6A1E" w:rsidRDefault="008B6A1E" w:rsidP="00C7186C">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8B6A1E" w:rsidRDefault="008B6A1E" w:rsidP="00C7186C">
      <w:pPr>
        <w:overflowPunct w:val="0"/>
        <w:autoSpaceDE w:val="0"/>
        <w:autoSpaceDN w:val="0"/>
        <w:spacing w:line="520" w:lineRule="exact"/>
        <w:rPr>
          <w:rFonts w:ascii="仿宋" w:eastAsia="仿宋" w:hAnsi="仿宋"/>
          <w:b/>
          <w:sz w:val="28"/>
          <w:szCs w:val="28"/>
        </w:rPr>
      </w:pPr>
      <w:r>
        <w:rPr>
          <w:rFonts w:ascii="仿宋" w:eastAsia="仿宋" w:hAnsi="仿宋" w:hint="eastAsia"/>
          <w:b/>
          <w:sz w:val="28"/>
          <w:szCs w:val="28"/>
        </w:rPr>
        <w:t>法人代表和被授权人身份证影印件：</w:t>
      </w:r>
    </w:p>
    <w:p w:rsidR="008B6A1E" w:rsidRDefault="008B6A1E" w:rsidP="00C7186C">
      <w:pPr>
        <w:overflowPunct w:val="0"/>
        <w:autoSpaceDE w:val="0"/>
        <w:autoSpaceDN w:val="0"/>
        <w:spacing w:line="520" w:lineRule="exact"/>
        <w:rPr>
          <w:rFonts w:ascii="仿宋" w:eastAsia="仿宋" w:hAnsi="仿宋"/>
          <w:b/>
          <w:sz w:val="28"/>
          <w:szCs w:val="28"/>
        </w:rPr>
      </w:pPr>
      <w:r>
        <w:rPr>
          <w:rFonts w:ascii="仿宋" w:eastAsia="仿宋" w:hAnsi="仿宋" w:hint="eastAsia"/>
          <w:b/>
          <w:sz w:val="28"/>
          <w:szCs w:val="28"/>
        </w:rPr>
        <w:t>附：</w:t>
      </w:r>
    </w:p>
    <w:p w:rsidR="008B6A1E" w:rsidRDefault="008B6A1E" w:rsidP="00C7186C">
      <w:pPr>
        <w:overflowPunct w:val="0"/>
        <w:autoSpaceDE w:val="0"/>
        <w:autoSpaceDN w:val="0"/>
        <w:spacing w:line="520" w:lineRule="exact"/>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8B6A1E" w:rsidRDefault="008B6A1E" w:rsidP="00C7186C">
      <w:pPr>
        <w:tabs>
          <w:tab w:val="left" w:pos="426"/>
        </w:tabs>
        <w:overflowPunct w:val="0"/>
        <w:autoSpaceDE w:val="0"/>
        <w:autoSpaceDN w:val="0"/>
        <w:spacing w:line="520" w:lineRule="exact"/>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8B6A1E" w:rsidRDefault="008B6A1E" w:rsidP="00C7186C">
      <w:pPr>
        <w:overflowPunct w:val="0"/>
        <w:autoSpaceDE w:val="0"/>
        <w:autoSpaceDN w:val="0"/>
        <w:spacing w:line="520" w:lineRule="exact"/>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职务：</w:t>
      </w:r>
      <w:r>
        <w:rPr>
          <w:rFonts w:ascii="仿宋" w:eastAsia="仿宋" w:hAnsi="仿宋"/>
          <w:sz w:val="28"/>
          <w:u w:val="thick"/>
        </w:rPr>
        <w:t xml:space="preserve">                                   </w:t>
      </w:r>
    </w:p>
    <w:p w:rsidR="008B6A1E" w:rsidRDefault="008B6A1E" w:rsidP="00C7186C">
      <w:pPr>
        <w:overflowPunct w:val="0"/>
        <w:autoSpaceDE w:val="0"/>
        <w:autoSpaceDN w:val="0"/>
        <w:spacing w:line="520" w:lineRule="exact"/>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8B6A1E" w:rsidRDefault="008B6A1E" w:rsidP="00C7186C">
      <w:pPr>
        <w:overflowPunct w:val="0"/>
        <w:autoSpaceDE w:val="0"/>
        <w:autoSpaceDN w:val="0"/>
        <w:spacing w:line="520" w:lineRule="exact"/>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邮政编码：</w:t>
      </w:r>
      <w:r>
        <w:rPr>
          <w:rFonts w:ascii="仿宋" w:eastAsia="仿宋" w:hAnsi="仿宋"/>
          <w:sz w:val="28"/>
          <w:u w:val="thick"/>
        </w:rPr>
        <w:t xml:space="preserve">                               </w:t>
      </w:r>
    </w:p>
    <w:p w:rsidR="008B6A1E" w:rsidRDefault="008B6A1E" w:rsidP="00C7186C">
      <w:pPr>
        <w:overflowPunct w:val="0"/>
        <w:autoSpaceDE w:val="0"/>
        <w:autoSpaceDN w:val="0"/>
        <w:spacing w:line="520" w:lineRule="exact"/>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传真：</w:t>
      </w:r>
      <w:r>
        <w:rPr>
          <w:rFonts w:ascii="仿宋" w:eastAsia="仿宋" w:hAnsi="仿宋"/>
          <w:sz w:val="28"/>
          <w:u w:val="thick"/>
        </w:rPr>
        <w:t xml:space="preserve">                                   </w:t>
      </w:r>
    </w:p>
    <w:p w:rsidR="008B6A1E" w:rsidRDefault="008B6A1E" w:rsidP="00C7186C">
      <w:pPr>
        <w:overflowPunct w:val="0"/>
        <w:autoSpaceDE w:val="0"/>
        <w:autoSpaceDN w:val="0"/>
        <w:spacing w:line="520" w:lineRule="exact"/>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电话：</w:t>
      </w:r>
      <w:r>
        <w:rPr>
          <w:rFonts w:ascii="仿宋" w:eastAsia="仿宋" w:hAnsi="仿宋"/>
          <w:sz w:val="28"/>
          <w:u w:val="thick"/>
        </w:rPr>
        <w:t xml:space="preserve">                                   </w:t>
      </w:r>
    </w:p>
    <w:p w:rsidR="008B6A1E" w:rsidRDefault="008B6A1E" w:rsidP="00C7186C">
      <w:pPr>
        <w:overflowPunct w:val="0"/>
        <w:autoSpaceDE w:val="0"/>
        <w:autoSpaceDN w:val="0"/>
        <w:spacing w:line="520" w:lineRule="exact"/>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DA00B3" w:rsidRDefault="00DA00B3" w:rsidP="00C7186C">
      <w:pPr>
        <w:pStyle w:val="a0"/>
        <w:spacing w:line="520" w:lineRule="exact"/>
      </w:pPr>
    </w:p>
    <w:p w:rsidR="00137EE0" w:rsidRPr="00DA00B3" w:rsidRDefault="00137EE0" w:rsidP="00C7186C">
      <w:pPr>
        <w:pStyle w:val="a0"/>
        <w:spacing w:line="520" w:lineRule="exact"/>
      </w:pPr>
    </w:p>
    <w:p w:rsidR="008B6A1E" w:rsidRDefault="008B6A1E" w:rsidP="00C7186C">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附表4</w:t>
      </w:r>
    </w:p>
    <w:p w:rsidR="008B6A1E" w:rsidRDefault="008B6A1E" w:rsidP="00C7186C">
      <w:pPr>
        <w:overflowPunct w:val="0"/>
        <w:autoSpaceDE w:val="0"/>
        <w:autoSpaceDN w:val="0"/>
        <w:spacing w:line="520" w:lineRule="exact"/>
        <w:jc w:val="center"/>
        <w:rPr>
          <w:rFonts w:ascii="仿宋" w:eastAsia="仿宋" w:hAnsi="仿宋"/>
          <w:b/>
          <w:sz w:val="36"/>
        </w:rPr>
      </w:pPr>
    </w:p>
    <w:p w:rsidR="008B6A1E" w:rsidRDefault="008B6A1E" w:rsidP="00C7186C">
      <w:pPr>
        <w:overflowPunct w:val="0"/>
        <w:autoSpaceDE w:val="0"/>
        <w:autoSpaceDN w:val="0"/>
        <w:spacing w:line="520" w:lineRule="exact"/>
        <w:jc w:val="center"/>
        <w:rPr>
          <w:rFonts w:ascii="仿宋" w:eastAsia="仿宋" w:hAnsi="仿宋"/>
          <w:b/>
          <w:sz w:val="36"/>
        </w:rPr>
      </w:pPr>
      <w:r>
        <w:rPr>
          <w:rFonts w:ascii="仿宋" w:eastAsia="仿宋" w:hAnsi="仿宋" w:hint="eastAsia"/>
          <w:b/>
          <w:sz w:val="36"/>
        </w:rPr>
        <w:t>技术响应偏离表</w:t>
      </w:r>
    </w:p>
    <w:p w:rsidR="008B6A1E" w:rsidRDefault="008B6A1E" w:rsidP="00C7186C">
      <w:pPr>
        <w:overflowPunct w:val="0"/>
        <w:autoSpaceDE w:val="0"/>
        <w:autoSpaceDN w:val="0"/>
        <w:spacing w:line="520" w:lineRule="exact"/>
        <w:rPr>
          <w:rFonts w:ascii="仿宋" w:eastAsia="仿宋" w:hAnsi="仿宋"/>
          <w:b/>
          <w:sz w:val="24"/>
        </w:rPr>
      </w:pPr>
    </w:p>
    <w:p w:rsidR="008B6A1E" w:rsidRDefault="008B6A1E" w:rsidP="00C7186C">
      <w:pPr>
        <w:overflowPunct w:val="0"/>
        <w:autoSpaceDE w:val="0"/>
        <w:autoSpaceDN w:val="0"/>
        <w:spacing w:line="520" w:lineRule="exact"/>
        <w:ind w:firstLineChars="100" w:firstLine="240"/>
        <w:rPr>
          <w:rFonts w:ascii="仿宋" w:eastAsia="仿宋" w:hAnsi="仿宋"/>
          <w:sz w:val="24"/>
        </w:rPr>
      </w:pPr>
      <w:r>
        <w:rPr>
          <w:rFonts w:ascii="仿宋" w:eastAsia="仿宋" w:hAnsi="仿宋" w:hint="eastAsia"/>
          <w:sz w:val="24"/>
        </w:rPr>
        <w:t>项目编号：</w:t>
      </w:r>
    </w:p>
    <w:p w:rsidR="008B6A1E" w:rsidRDefault="008B6A1E" w:rsidP="00C7186C">
      <w:pPr>
        <w:overflowPunct w:val="0"/>
        <w:autoSpaceDE w:val="0"/>
        <w:autoSpaceDN w:val="0"/>
        <w:spacing w:line="520" w:lineRule="exact"/>
        <w:ind w:firstLineChars="100" w:firstLine="240"/>
        <w:rPr>
          <w:rFonts w:ascii="仿宋" w:eastAsia="仿宋" w:hAnsi="仿宋"/>
          <w:sz w:val="24"/>
        </w:rPr>
      </w:pPr>
      <w:r>
        <w:rPr>
          <w:rFonts w:ascii="仿宋" w:eastAsia="仿宋" w:hAnsi="仿宋" w:hint="eastAsia"/>
          <w:sz w:val="24"/>
        </w:rPr>
        <w:t>采购项目名称：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105"/>
        <w:gridCol w:w="2956"/>
        <w:gridCol w:w="2628"/>
        <w:gridCol w:w="1361"/>
      </w:tblGrid>
      <w:tr w:rsidR="008B6A1E">
        <w:trPr>
          <w:trHeight w:val="420"/>
          <w:jc w:val="center"/>
        </w:trPr>
        <w:tc>
          <w:tcPr>
            <w:tcW w:w="1105" w:type="dxa"/>
            <w:tcBorders>
              <w:top w:val="dashDotStroked" w:sz="24" w:space="0" w:color="auto"/>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序号</w:t>
            </w:r>
          </w:p>
        </w:tc>
        <w:tc>
          <w:tcPr>
            <w:tcW w:w="2956" w:type="dxa"/>
            <w:tcBorders>
              <w:top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采购文件的技术条款</w:t>
            </w:r>
          </w:p>
        </w:tc>
        <w:tc>
          <w:tcPr>
            <w:tcW w:w="2628" w:type="dxa"/>
            <w:tcBorders>
              <w:top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报价文件的技术条款</w:t>
            </w:r>
          </w:p>
        </w:tc>
        <w:tc>
          <w:tcPr>
            <w:tcW w:w="1361" w:type="dxa"/>
            <w:tcBorders>
              <w:top w:val="dashDotStroked" w:sz="24" w:space="0" w:color="auto"/>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备注</w:t>
            </w: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1</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2</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3</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4</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5</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6</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7</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8</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9</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bottom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10</w:t>
            </w:r>
          </w:p>
        </w:tc>
        <w:tc>
          <w:tcPr>
            <w:tcW w:w="2956" w:type="dxa"/>
            <w:tcBorders>
              <w:bottom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tcBorders>
              <w:bottom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bottom w:val="dashDotStroked" w:sz="24" w:space="0" w:color="auto"/>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bl>
    <w:p w:rsidR="008B6A1E" w:rsidRDefault="008B6A1E" w:rsidP="00C7186C">
      <w:pPr>
        <w:overflowPunct w:val="0"/>
        <w:autoSpaceDE w:val="0"/>
        <w:autoSpaceDN w:val="0"/>
        <w:spacing w:line="520" w:lineRule="exact"/>
        <w:ind w:firstLineChars="700" w:firstLine="1680"/>
        <w:rPr>
          <w:rFonts w:ascii="仿宋" w:eastAsia="仿宋" w:hAnsi="仿宋"/>
          <w:sz w:val="24"/>
        </w:rPr>
      </w:pPr>
      <w:r>
        <w:rPr>
          <w:rFonts w:ascii="仿宋" w:eastAsia="仿宋" w:hAnsi="仿宋"/>
          <w:sz w:val="24"/>
        </w:rPr>
        <w:t xml:space="preserve">                </w:t>
      </w:r>
    </w:p>
    <w:p w:rsidR="008B6A1E" w:rsidRDefault="008B6A1E" w:rsidP="00C7186C">
      <w:pPr>
        <w:overflowPunct w:val="0"/>
        <w:autoSpaceDE w:val="0"/>
        <w:autoSpaceDN w:val="0"/>
        <w:spacing w:line="520" w:lineRule="exact"/>
        <w:ind w:firstLineChars="100" w:firstLine="240"/>
        <w:rPr>
          <w:rFonts w:ascii="仿宋" w:eastAsia="仿宋" w:hAnsi="仿宋"/>
          <w:sz w:val="24"/>
        </w:rPr>
      </w:pPr>
    </w:p>
    <w:p w:rsidR="00137EE0" w:rsidRDefault="00137EE0" w:rsidP="00137EE0">
      <w:pPr>
        <w:pStyle w:val="a0"/>
      </w:pPr>
    </w:p>
    <w:p w:rsidR="00137EE0" w:rsidRDefault="00137EE0" w:rsidP="00137EE0">
      <w:pPr>
        <w:pStyle w:val="a0"/>
      </w:pPr>
    </w:p>
    <w:p w:rsidR="00137EE0" w:rsidRDefault="00137EE0" w:rsidP="00137EE0">
      <w:pPr>
        <w:pStyle w:val="a0"/>
      </w:pPr>
    </w:p>
    <w:p w:rsidR="00137EE0" w:rsidRPr="00137EE0" w:rsidRDefault="00137EE0" w:rsidP="00137EE0">
      <w:pPr>
        <w:pStyle w:val="a0"/>
      </w:pPr>
    </w:p>
    <w:p w:rsidR="008B6A1E" w:rsidRDefault="008B6A1E" w:rsidP="00C7186C">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8B6A1E" w:rsidRDefault="008B6A1E" w:rsidP="00C7186C">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8B6A1E" w:rsidRPr="00137EE0" w:rsidRDefault="008B6A1E" w:rsidP="00137EE0">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8B6A1E" w:rsidRDefault="008B6A1E" w:rsidP="00C7186C">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附表5</w:t>
      </w:r>
    </w:p>
    <w:p w:rsidR="008B6A1E" w:rsidRDefault="008B6A1E" w:rsidP="00C7186C">
      <w:pPr>
        <w:overflowPunct w:val="0"/>
        <w:autoSpaceDE w:val="0"/>
        <w:autoSpaceDN w:val="0"/>
        <w:spacing w:line="520" w:lineRule="exact"/>
        <w:jc w:val="center"/>
        <w:rPr>
          <w:rFonts w:ascii="仿宋" w:eastAsia="仿宋" w:hAnsi="仿宋"/>
          <w:b/>
          <w:sz w:val="36"/>
        </w:rPr>
      </w:pPr>
      <w:r>
        <w:rPr>
          <w:rFonts w:ascii="仿宋" w:eastAsia="仿宋" w:hAnsi="仿宋" w:hint="eastAsia"/>
          <w:b/>
          <w:sz w:val="36"/>
        </w:rPr>
        <w:t>商务响应偏离表</w:t>
      </w:r>
    </w:p>
    <w:p w:rsidR="008B6A1E" w:rsidRDefault="008B6A1E" w:rsidP="00C7186C">
      <w:pPr>
        <w:overflowPunct w:val="0"/>
        <w:autoSpaceDE w:val="0"/>
        <w:autoSpaceDN w:val="0"/>
        <w:spacing w:line="520" w:lineRule="exact"/>
        <w:rPr>
          <w:rFonts w:ascii="仿宋" w:eastAsia="仿宋" w:hAnsi="仿宋"/>
          <w:sz w:val="24"/>
        </w:rPr>
      </w:pPr>
    </w:p>
    <w:p w:rsidR="008B6A1E" w:rsidRDefault="008B6A1E" w:rsidP="00C7186C">
      <w:pPr>
        <w:overflowPunct w:val="0"/>
        <w:autoSpaceDE w:val="0"/>
        <w:autoSpaceDN w:val="0"/>
        <w:spacing w:line="520" w:lineRule="exact"/>
        <w:ind w:firstLineChars="225" w:firstLine="630"/>
        <w:rPr>
          <w:rFonts w:ascii="仿宋" w:eastAsia="仿宋" w:hAnsi="仿宋"/>
          <w:sz w:val="28"/>
        </w:rPr>
      </w:pPr>
      <w:r>
        <w:rPr>
          <w:rFonts w:ascii="仿宋" w:eastAsia="仿宋" w:hAnsi="仿宋" w:hint="eastAsia"/>
          <w:sz w:val="28"/>
        </w:rPr>
        <w:t>项目编号：</w:t>
      </w:r>
    </w:p>
    <w:p w:rsidR="008B6A1E" w:rsidRDefault="008B6A1E" w:rsidP="00C7186C">
      <w:pPr>
        <w:overflowPunct w:val="0"/>
        <w:autoSpaceDE w:val="0"/>
        <w:autoSpaceDN w:val="0"/>
        <w:spacing w:line="520" w:lineRule="exact"/>
        <w:ind w:firstLineChars="225" w:firstLine="630"/>
        <w:rPr>
          <w:rFonts w:ascii="仿宋" w:eastAsia="仿宋" w:hAnsi="仿宋"/>
          <w:sz w:val="24"/>
        </w:rPr>
      </w:pPr>
      <w:r>
        <w:rPr>
          <w:rFonts w:ascii="仿宋" w:eastAsia="仿宋" w:hAnsi="仿宋" w:hint="eastAsia"/>
          <w:sz w:val="28"/>
        </w:rPr>
        <w:t>采购项目名称：</w:t>
      </w:r>
      <w:r>
        <w:rPr>
          <w:rFonts w:ascii="仿宋" w:eastAsia="仿宋" w:hAnsi="仿宋"/>
          <w:sz w:val="28"/>
        </w:rPr>
        <w:t xml:space="preserve">    </w:t>
      </w:r>
      <w:r>
        <w:rPr>
          <w:rFonts w:ascii="仿宋" w:eastAsia="仿宋" w:hAnsi="仿宋"/>
          <w:sz w:val="24"/>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768"/>
        <w:gridCol w:w="2937"/>
        <w:gridCol w:w="2937"/>
        <w:gridCol w:w="1569"/>
      </w:tblGrid>
      <w:tr w:rsidR="008B6A1E">
        <w:trPr>
          <w:trHeight w:val="764"/>
          <w:jc w:val="center"/>
        </w:trPr>
        <w:tc>
          <w:tcPr>
            <w:tcW w:w="768" w:type="dxa"/>
            <w:tcBorders>
              <w:top w:val="dashDotStroked" w:sz="24" w:space="0" w:color="auto"/>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序号</w:t>
            </w:r>
          </w:p>
        </w:tc>
        <w:tc>
          <w:tcPr>
            <w:tcW w:w="2937" w:type="dxa"/>
            <w:tcBorders>
              <w:top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采购文件的商务条款</w:t>
            </w:r>
          </w:p>
        </w:tc>
        <w:tc>
          <w:tcPr>
            <w:tcW w:w="2937" w:type="dxa"/>
            <w:tcBorders>
              <w:top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报价文件的商务条款</w:t>
            </w:r>
          </w:p>
        </w:tc>
        <w:tc>
          <w:tcPr>
            <w:tcW w:w="1569" w:type="dxa"/>
            <w:tcBorders>
              <w:top w:val="dashDotStroked" w:sz="24" w:space="0" w:color="auto"/>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备注</w:t>
            </w: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1</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2</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3</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4</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5</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6</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7</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8</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9</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bottom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10</w:t>
            </w:r>
          </w:p>
        </w:tc>
        <w:tc>
          <w:tcPr>
            <w:tcW w:w="2937" w:type="dxa"/>
            <w:tcBorders>
              <w:bottom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tcBorders>
              <w:bottom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bottom w:val="dashDotStroked" w:sz="24" w:space="0" w:color="auto"/>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bl>
    <w:p w:rsidR="008B6A1E" w:rsidRDefault="008B6A1E" w:rsidP="00C7186C">
      <w:pPr>
        <w:overflowPunct w:val="0"/>
        <w:autoSpaceDE w:val="0"/>
        <w:autoSpaceDN w:val="0"/>
        <w:spacing w:line="520" w:lineRule="exact"/>
        <w:rPr>
          <w:rFonts w:ascii="仿宋" w:eastAsia="仿宋" w:hAnsi="仿宋"/>
          <w:b/>
          <w:sz w:val="24"/>
        </w:rPr>
      </w:pPr>
    </w:p>
    <w:p w:rsidR="00137EE0" w:rsidRDefault="00137EE0" w:rsidP="00137EE0">
      <w:pPr>
        <w:pStyle w:val="a0"/>
      </w:pPr>
    </w:p>
    <w:p w:rsidR="00137EE0" w:rsidRDefault="00137EE0" w:rsidP="00137EE0">
      <w:pPr>
        <w:pStyle w:val="a0"/>
      </w:pPr>
    </w:p>
    <w:p w:rsidR="00137EE0" w:rsidRDefault="00137EE0" w:rsidP="00137EE0">
      <w:pPr>
        <w:pStyle w:val="a0"/>
      </w:pPr>
    </w:p>
    <w:p w:rsidR="00137EE0" w:rsidRDefault="00137EE0" w:rsidP="00137EE0">
      <w:pPr>
        <w:pStyle w:val="a0"/>
      </w:pPr>
    </w:p>
    <w:p w:rsidR="00137EE0" w:rsidRDefault="00137EE0" w:rsidP="00137EE0">
      <w:pPr>
        <w:pStyle w:val="a0"/>
      </w:pPr>
    </w:p>
    <w:p w:rsidR="00137EE0" w:rsidRPr="00137EE0" w:rsidRDefault="00137EE0" w:rsidP="00137EE0">
      <w:pPr>
        <w:pStyle w:val="a0"/>
      </w:pPr>
    </w:p>
    <w:p w:rsidR="00C7186C" w:rsidRDefault="00C7186C" w:rsidP="00C7186C">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C7186C" w:rsidRDefault="00C7186C" w:rsidP="00C7186C">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DA00B3" w:rsidRPr="00137EE0" w:rsidRDefault="00C7186C" w:rsidP="00137EE0">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8B6A1E" w:rsidRDefault="008B6A1E" w:rsidP="00C7186C">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附表6</w:t>
      </w:r>
    </w:p>
    <w:p w:rsidR="008B6A1E" w:rsidRDefault="008B6A1E" w:rsidP="00C7186C">
      <w:pPr>
        <w:overflowPunct w:val="0"/>
        <w:autoSpaceDE w:val="0"/>
        <w:autoSpaceDN w:val="0"/>
        <w:adjustRightInd w:val="0"/>
        <w:spacing w:line="520" w:lineRule="exact"/>
        <w:jc w:val="center"/>
        <w:rPr>
          <w:rFonts w:ascii="仿宋" w:eastAsia="仿宋" w:hAnsi="仿宋" w:cs="黑体"/>
          <w:b/>
          <w:bCs/>
          <w:sz w:val="32"/>
          <w:lang w:val="zh-CN"/>
        </w:rPr>
      </w:pPr>
    </w:p>
    <w:p w:rsidR="008B6A1E" w:rsidRDefault="008B6A1E" w:rsidP="00C7186C">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8B6A1E" w:rsidRDefault="008B6A1E" w:rsidP="00C7186C">
      <w:pPr>
        <w:overflowPunct w:val="0"/>
        <w:autoSpaceDE w:val="0"/>
        <w:autoSpaceDN w:val="0"/>
        <w:spacing w:line="520" w:lineRule="exact"/>
        <w:ind w:firstLineChars="1550" w:firstLine="4960"/>
        <w:rPr>
          <w:rFonts w:ascii="仿宋" w:eastAsia="仿宋" w:hAnsi="仿宋"/>
          <w:sz w:val="32"/>
        </w:rPr>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137EE0" w:rsidRDefault="00137EE0" w:rsidP="00137EE0">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137EE0" w:rsidRDefault="00137EE0" w:rsidP="00137EE0">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137EE0" w:rsidRDefault="00137EE0" w:rsidP="00137EE0">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8B6A1E" w:rsidRDefault="008B6A1E" w:rsidP="007903EF">
      <w:pPr>
        <w:overflowPunct w:val="0"/>
        <w:autoSpaceDE w:val="0"/>
        <w:autoSpaceDN w:val="0"/>
        <w:spacing w:line="520" w:lineRule="exact"/>
        <w:rPr>
          <w:rFonts w:ascii="仿宋" w:eastAsia="仿宋" w:hAnsi="仿宋"/>
          <w:b/>
          <w:sz w:val="32"/>
        </w:rPr>
        <w:sectPr w:rsidR="008B6A1E" w:rsidSect="00F55F1A">
          <w:headerReference w:type="default" r:id="rId11"/>
          <w:footerReference w:type="even" r:id="rId12"/>
          <w:footerReference w:type="first" r:id="rId13"/>
          <w:pgSz w:w="11906" w:h="16838"/>
          <w:pgMar w:top="1701" w:right="1474" w:bottom="1418" w:left="1474" w:header="828" w:footer="851" w:gutter="0"/>
          <w:cols w:space="720"/>
          <w:titlePg/>
          <w:docGrid w:type="lines" w:linePitch="312"/>
        </w:sectPr>
      </w:pPr>
    </w:p>
    <w:p w:rsidR="008B6A1E" w:rsidRDefault="008B6A1E" w:rsidP="007903EF">
      <w:pPr>
        <w:pStyle w:val="a0"/>
        <w:spacing w:line="520" w:lineRule="exact"/>
      </w:pPr>
    </w:p>
    <w:sectPr w:rsidR="008B6A1E" w:rsidSect="00C7186C">
      <w:footerReference w:type="even" r:id="rId14"/>
      <w:footerReference w:type="default" r:id="rId15"/>
      <w:pgSz w:w="11906" w:h="16838"/>
      <w:pgMar w:top="1701" w:right="1474" w:bottom="1418" w:left="1474" w:header="851" w:footer="851"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528" w:rsidRDefault="00EB3528">
      <w:r>
        <w:separator/>
      </w:r>
    </w:p>
  </w:endnote>
  <w:endnote w:type="continuationSeparator" w:id="0">
    <w:p w:rsidR="00EB3528" w:rsidRDefault="00EB352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altName w:val="微软雅黑"/>
    <w:charset w:val="86"/>
    <w:family w:val="modern"/>
    <w:pitch w:val="fixed"/>
    <w:sig w:usb0="00000000" w:usb1="080E0000" w:usb2="00000010" w:usb3="00000000" w:csb0="00040000" w:csb1="00000000"/>
  </w:font>
  <w:font w:name="仿宋_GB2312">
    <w:altName w:val="微软雅黑"/>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5B" w:rsidRDefault="001428FF">
    <w:pPr>
      <w:pStyle w:val="af"/>
      <w:framePr w:wrap="around" w:vAnchor="text" w:hAnchor="margin" w:xAlign="center" w:y="2"/>
      <w:rPr>
        <w:rStyle w:val="ab"/>
      </w:rPr>
    </w:pPr>
    <w:r>
      <w:fldChar w:fldCharType="begin"/>
    </w:r>
    <w:r w:rsidR="00CD5F5B">
      <w:rPr>
        <w:rStyle w:val="ab"/>
      </w:rPr>
      <w:instrText xml:space="preserve">PAGE  </w:instrText>
    </w:r>
    <w:r>
      <w:fldChar w:fldCharType="end"/>
    </w:r>
  </w:p>
  <w:p w:rsidR="00CD5F5B" w:rsidRDefault="00CD5F5B">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5B" w:rsidRDefault="00CD5F5B">
    <w:pPr>
      <w:pStyle w:val="af"/>
      <w:jc w:val="center"/>
    </w:pPr>
    <w:r>
      <w:rPr>
        <w:lang w:val="zh-CN"/>
      </w:rPr>
      <w:t xml:space="preserve"> </w:t>
    </w:r>
  </w:p>
  <w:p w:rsidR="00CD5F5B" w:rsidRDefault="00CD5F5B">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5B" w:rsidRDefault="001428FF">
    <w:pPr>
      <w:pStyle w:val="af"/>
      <w:framePr w:wrap="around" w:vAnchor="text" w:hAnchor="margin" w:xAlign="center" w:y="1"/>
      <w:ind w:firstLine="360"/>
      <w:rPr>
        <w:rStyle w:val="ab"/>
      </w:rPr>
    </w:pPr>
    <w:r>
      <w:fldChar w:fldCharType="begin"/>
    </w:r>
    <w:r w:rsidR="00CD5F5B">
      <w:rPr>
        <w:rStyle w:val="ab"/>
      </w:rPr>
      <w:instrText xml:space="preserve">PAGE  </w:instrText>
    </w:r>
    <w:r>
      <w:fldChar w:fldCharType="end"/>
    </w:r>
  </w:p>
  <w:p w:rsidR="00CD5F5B" w:rsidRDefault="00CD5F5B">
    <w:pPr>
      <w:pStyle w:val="af"/>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5B" w:rsidRDefault="00CD5F5B">
    <w:pPr>
      <w:pStyle w:val="af"/>
      <w:jc w:val="center"/>
    </w:pPr>
    <w:r>
      <w:rPr>
        <w:lang w:val="zh-CN"/>
      </w:rPr>
      <w:t xml:space="preserve"> </w:t>
    </w:r>
    <w:r w:rsidR="001428FF">
      <w:rPr>
        <w:b/>
      </w:rPr>
      <w:fldChar w:fldCharType="begin"/>
    </w:r>
    <w:r>
      <w:rPr>
        <w:b/>
      </w:rPr>
      <w:instrText>PAGE</w:instrText>
    </w:r>
    <w:r w:rsidR="001428FF">
      <w:rPr>
        <w:b/>
      </w:rPr>
      <w:fldChar w:fldCharType="separate"/>
    </w:r>
    <w:r>
      <w:rPr>
        <w:b/>
      </w:rPr>
      <w:t>19</w:t>
    </w:r>
    <w:r w:rsidR="001428FF">
      <w:rPr>
        <w:b/>
      </w:rPr>
      <w:fldChar w:fldCharType="end"/>
    </w:r>
    <w:r>
      <w:rPr>
        <w:lang w:val="zh-CN"/>
      </w:rPr>
      <w:t xml:space="preserve"> / </w:t>
    </w:r>
    <w:r w:rsidR="001428FF">
      <w:rPr>
        <w:b/>
      </w:rPr>
      <w:fldChar w:fldCharType="begin"/>
    </w:r>
    <w:r>
      <w:rPr>
        <w:b/>
      </w:rPr>
      <w:instrText>NUMPAGES</w:instrText>
    </w:r>
    <w:r w:rsidR="001428FF">
      <w:rPr>
        <w:b/>
      </w:rPr>
      <w:fldChar w:fldCharType="separate"/>
    </w:r>
    <w:r>
      <w:rPr>
        <w:b/>
        <w:noProof/>
      </w:rPr>
      <w:t>13</w:t>
    </w:r>
    <w:r w:rsidR="001428FF">
      <w:rPr>
        <w:b/>
      </w:rPr>
      <w:fldChar w:fldCharType="end"/>
    </w:r>
  </w:p>
  <w:p w:rsidR="00CD5F5B" w:rsidRDefault="00CD5F5B">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528" w:rsidRDefault="00EB3528">
      <w:r>
        <w:separator/>
      </w:r>
    </w:p>
  </w:footnote>
  <w:footnote w:type="continuationSeparator" w:id="0">
    <w:p w:rsidR="00EB3528" w:rsidRDefault="00EB35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5B" w:rsidRDefault="00CD5F5B">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A5EFCF"/>
    <w:multiLevelType w:val="singleLevel"/>
    <w:tmpl w:val="E5A5EFCF"/>
    <w:lvl w:ilvl="0">
      <w:start w:val="1"/>
      <w:numFmt w:val="decimal"/>
      <w:lvlText w:val="%1."/>
      <w:lvlJc w:val="left"/>
      <w:pPr>
        <w:tabs>
          <w:tab w:val="num"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9830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032D"/>
    <w:rsid w:val="000022B2"/>
    <w:rsid w:val="00003FA3"/>
    <w:rsid w:val="00004BAA"/>
    <w:rsid w:val="0001060C"/>
    <w:rsid w:val="0001098D"/>
    <w:rsid w:val="00010BE8"/>
    <w:rsid w:val="0001188A"/>
    <w:rsid w:val="000127E3"/>
    <w:rsid w:val="00012D74"/>
    <w:rsid w:val="00016835"/>
    <w:rsid w:val="00016C75"/>
    <w:rsid w:val="0001719C"/>
    <w:rsid w:val="00020E9C"/>
    <w:rsid w:val="0002283B"/>
    <w:rsid w:val="000241D2"/>
    <w:rsid w:val="00024C9D"/>
    <w:rsid w:val="00027378"/>
    <w:rsid w:val="00032A83"/>
    <w:rsid w:val="000363DF"/>
    <w:rsid w:val="000375C6"/>
    <w:rsid w:val="00037883"/>
    <w:rsid w:val="00037BD9"/>
    <w:rsid w:val="00037CD0"/>
    <w:rsid w:val="00040637"/>
    <w:rsid w:val="00041F4B"/>
    <w:rsid w:val="0004480B"/>
    <w:rsid w:val="00044ADC"/>
    <w:rsid w:val="00047A91"/>
    <w:rsid w:val="00050A78"/>
    <w:rsid w:val="00050F83"/>
    <w:rsid w:val="00051B75"/>
    <w:rsid w:val="0005412A"/>
    <w:rsid w:val="00054881"/>
    <w:rsid w:val="00054A74"/>
    <w:rsid w:val="00054ACE"/>
    <w:rsid w:val="00055D5D"/>
    <w:rsid w:val="00057765"/>
    <w:rsid w:val="00060D9C"/>
    <w:rsid w:val="000623BD"/>
    <w:rsid w:val="00067480"/>
    <w:rsid w:val="000675B8"/>
    <w:rsid w:val="00067FB5"/>
    <w:rsid w:val="00070AF8"/>
    <w:rsid w:val="00070F46"/>
    <w:rsid w:val="000739B8"/>
    <w:rsid w:val="00073B99"/>
    <w:rsid w:val="00074D3F"/>
    <w:rsid w:val="00075066"/>
    <w:rsid w:val="0007561E"/>
    <w:rsid w:val="00075689"/>
    <w:rsid w:val="0007635D"/>
    <w:rsid w:val="00080639"/>
    <w:rsid w:val="00081743"/>
    <w:rsid w:val="0008316D"/>
    <w:rsid w:val="0008322A"/>
    <w:rsid w:val="000833CA"/>
    <w:rsid w:val="0008498E"/>
    <w:rsid w:val="00084BE9"/>
    <w:rsid w:val="00085ADF"/>
    <w:rsid w:val="00086B91"/>
    <w:rsid w:val="0009087B"/>
    <w:rsid w:val="00091FCE"/>
    <w:rsid w:val="000920D1"/>
    <w:rsid w:val="000941B3"/>
    <w:rsid w:val="00096E2B"/>
    <w:rsid w:val="00096FE7"/>
    <w:rsid w:val="000970C0"/>
    <w:rsid w:val="000A07C8"/>
    <w:rsid w:val="000A0B99"/>
    <w:rsid w:val="000A15BB"/>
    <w:rsid w:val="000A31FD"/>
    <w:rsid w:val="000A3371"/>
    <w:rsid w:val="000A4DFF"/>
    <w:rsid w:val="000A5247"/>
    <w:rsid w:val="000A5F41"/>
    <w:rsid w:val="000A6C8F"/>
    <w:rsid w:val="000B448C"/>
    <w:rsid w:val="000B4A85"/>
    <w:rsid w:val="000C062F"/>
    <w:rsid w:val="000C079A"/>
    <w:rsid w:val="000C2685"/>
    <w:rsid w:val="000C57AD"/>
    <w:rsid w:val="000C77B6"/>
    <w:rsid w:val="000C7D6D"/>
    <w:rsid w:val="000D0F90"/>
    <w:rsid w:val="000D1B72"/>
    <w:rsid w:val="000D233A"/>
    <w:rsid w:val="000D24E3"/>
    <w:rsid w:val="000D2C94"/>
    <w:rsid w:val="000E15A0"/>
    <w:rsid w:val="000E2B2A"/>
    <w:rsid w:val="000E2F55"/>
    <w:rsid w:val="000E341B"/>
    <w:rsid w:val="000E34E2"/>
    <w:rsid w:val="000F2D1F"/>
    <w:rsid w:val="000F5920"/>
    <w:rsid w:val="000F6E2B"/>
    <w:rsid w:val="00100EF7"/>
    <w:rsid w:val="00101764"/>
    <w:rsid w:val="00104F7B"/>
    <w:rsid w:val="001111B6"/>
    <w:rsid w:val="00111FF5"/>
    <w:rsid w:val="00116EC8"/>
    <w:rsid w:val="001201AF"/>
    <w:rsid w:val="001209A4"/>
    <w:rsid w:val="0012384C"/>
    <w:rsid w:val="00124C78"/>
    <w:rsid w:val="00125407"/>
    <w:rsid w:val="001263C6"/>
    <w:rsid w:val="00131165"/>
    <w:rsid w:val="00134F8E"/>
    <w:rsid w:val="001367EC"/>
    <w:rsid w:val="001377C4"/>
    <w:rsid w:val="00137EE0"/>
    <w:rsid w:val="0014042D"/>
    <w:rsid w:val="001414F2"/>
    <w:rsid w:val="001422B1"/>
    <w:rsid w:val="001428FF"/>
    <w:rsid w:val="00142F4D"/>
    <w:rsid w:val="001453D4"/>
    <w:rsid w:val="001476A0"/>
    <w:rsid w:val="0015089E"/>
    <w:rsid w:val="001516D4"/>
    <w:rsid w:val="0015264E"/>
    <w:rsid w:val="001555F2"/>
    <w:rsid w:val="00155B3F"/>
    <w:rsid w:val="00156042"/>
    <w:rsid w:val="001563DB"/>
    <w:rsid w:val="001614B4"/>
    <w:rsid w:val="00163B52"/>
    <w:rsid w:val="00164FF9"/>
    <w:rsid w:val="00166D3F"/>
    <w:rsid w:val="00171F17"/>
    <w:rsid w:val="00172D29"/>
    <w:rsid w:val="00173EDA"/>
    <w:rsid w:val="00174FE7"/>
    <w:rsid w:val="00177C1E"/>
    <w:rsid w:val="00180A59"/>
    <w:rsid w:val="0018294F"/>
    <w:rsid w:val="0018358E"/>
    <w:rsid w:val="0018383D"/>
    <w:rsid w:val="001841D8"/>
    <w:rsid w:val="00184D6F"/>
    <w:rsid w:val="001856A2"/>
    <w:rsid w:val="00186888"/>
    <w:rsid w:val="00190900"/>
    <w:rsid w:val="00190A5C"/>
    <w:rsid w:val="0019251A"/>
    <w:rsid w:val="00192BDD"/>
    <w:rsid w:val="00193A85"/>
    <w:rsid w:val="00193FE8"/>
    <w:rsid w:val="00196D47"/>
    <w:rsid w:val="001978CD"/>
    <w:rsid w:val="001A0106"/>
    <w:rsid w:val="001A0AEF"/>
    <w:rsid w:val="001A33EE"/>
    <w:rsid w:val="001A4EE9"/>
    <w:rsid w:val="001A7147"/>
    <w:rsid w:val="001B0182"/>
    <w:rsid w:val="001B0B49"/>
    <w:rsid w:val="001B1EF7"/>
    <w:rsid w:val="001B2334"/>
    <w:rsid w:val="001B419A"/>
    <w:rsid w:val="001B49AF"/>
    <w:rsid w:val="001B69E8"/>
    <w:rsid w:val="001B7241"/>
    <w:rsid w:val="001C0B3A"/>
    <w:rsid w:val="001C49A2"/>
    <w:rsid w:val="001C6CE3"/>
    <w:rsid w:val="001D0590"/>
    <w:rsid w:val="001D194E"/>
    <w:rsid w:val="001D2650"/>
    <w:rsid w:val="001D416A"/>
    <w:rsid w:val="001D6235"/>
    <w:rsid w:val="001E02CC"/>
    <w:rsid w:val="001E136B"/>
    <w:rsid w:val="001E198D"/>
    <w:rsid w:val="001E3601"/>
    <w:rsid w:val="001E4852"/>
    <w:rsid w:val="001E5073"/>
    <w:rsid w:val="001E5F3E"/>
    <w:rsid w:val="001E684E"/>
    <w:rsid w:val="001E7404"/>
    <w:rsid w:val="001F061F"/>
    <w:rsid w:val="001F08F6"/>
    <w:rsid w:val="001F272A"/>
    <w:rsid w:val="001F2C82"/>
    <w:rsid w:val="001F3E0C"/>
    <w:rsid w:val="001F498E"/>
    <w:rsid w:val="001F7B01"/>
    <w:rsid w:val="001F7F8F"/>
    <w:rsid w:val="00201554"/>
    <w:rsid w:val="0020334E"/>
    <w:rsid w:val="00203398"/>
    <w:rsid w:val="00203441"/>
    <w:rsid w:val="002074D5"/>
    <w:rsid w:val="00211B73"/>
    <w:rsid w:val="002122BC"/>
    <w:rsid w:val="00212D69"/>
    <w:rsid w:val="00213E54"/>
    <w:rsid w:val="002149D7"/>
    <w:rsid w:val="002159D7"/>
    <w:rsid w:val="00220857"/>
    <w:rsid w:val="00222763"/>
    <w:rsid w:val="00222AB4"/>
    <w:rsid w:val="0022379C"/>
    <w:rsid w:val="00223A45"/>
    <w:rsid w:val="00224231"/>
    <w:rsid w:val="00224EA2"/>
    <w:rsid w:val="00225C45"/>
    <w:rsid w:val="00226569"/>
    <w:rsid w:val="00230A4B"/>
    <w:rsid w:val="00232BDA"/>
    <w:rsid w:val="002333F2"/>
    <w:rsid w:val="00233D35"/>
    <w:rsid w:val="0023745E"/>
    <w:rsid w:val="00237B53"/>
    <w:rsid w:val="00241152"/>
    <w:rsid w:val="00242128"/>
    <w:rsid w:val="00251581"/>
    <w:rsid w:val="0025265D"/>
    <w:rsid w:val="00252D15"/>
    <w:rsid w:val="00253EF7"/>
    <w:rsid w:val="00254C0D"/>
    <w:rsid w:val="00255E21"/>
    <w:rsid w:val="00255E2D"/>
    <w:rsid w:val="00261996"/>
    <w:rsid w:val="00262237"/>
    <w:rsid w:val="00262DA2"/>
    <w:rsid w:val="002635C8"/>
    <w:rsid w:val="00264E82"/>
    <w:rsid w:val="00264F64"/>
    <w:rsid w:val="00265778"/>
    <w:rsid w:val="00265AC3"/>
    <w:rsid w:val="002667B9"/>
    <w:rsid w:val="00266D1D"/>
    <w:rsid w:val="002677C2"/>
    <w:rsid w:val="0027183B"/>
    <w:rsid w:val="00271923"/>
    <w:rsid w:val="00273ABA"/>
    <w:rsid w:val="00276484"/>
    <w:rsid w:val="002803FE"/>
    <w:rsid w:val="00282B72"/>
    <w:rsid w:val="0028463C"/>
    <w:rsid w:val="00285CEE"/>
    <w:rsid w:val="00286350"/>
    <w:rsid w:val="00286D35"/>
    <w:rsid w:val="0028703D"/>
    <w:rsid w:val="00291755"/>
    <w:rsid w:val="00291D56"/>
    <w:rsid w:val="00292DC2"/>
    <w:rsid w:val="0029481F"/>
    <w:rsid w:val="0029578A"/>
    <w:rsid w:val="00295F9C"/>
    <w:rsid w:val="002A1481"/>
    <w:rsid w:val="002A267B"/>
    <w:rsid w:val="002A2FC4"/>
    <w:rsid w:val="002A3580"/>
    <w:rsid w:val="002A4503"/>
    <w:rsid w:val="002A5156"/>
    <w:rsid w:val="002A5C7D"/>
    <w:rsid w:val="002A5CE1"/>
    <w:rsid w:val="002A621A"/>
    <w:rsid w:val="002A6764"/>
    <w:rsid w:val="002A6A94"/>
    <w:rsid w:val="002B2278"/>
    <w:rsid w:val="002B227C"/>
    <w:rsid w:val="002B25F0"/>
    <w:rsid w:val="002B27B5"/>
    <w:rsid w:val="002B30EA"/>
    <w:rsid w:val="002B35AB"/>
    <w:rsid w:val="002B530C"/>
    <w:rsid w:val="002B5EC6"/>
    <w:rsid w:val="002B71CB"/>
    <w:rsid w:val="002B7312"/>
    <w:rsid w:val="002C0772"/>
    <w:rsid w:val="002C178E"/>
    <w:rsid w:val="002C4CC2"/>
    <w:rsid w:val="002C5EA5"/>
    <w:rsid w:val="002C7F96"/>
    <w:rsid w:val="002D0114"/>
    <w:rsid w:val="002D0AD6"/>
    <w:rsid w:val="002D189D"/>
    <w:rsid w:val="002D1EA0"/>
    <w:rsid w:val="002D2D12"/>
    <w:rsid w:val="002D4507"/>
    <w:rsid w:val="002D5081"/>
    <w:rsid w:val="002D7061"/>
    <w:rsid w:val="002D7E38"/>
    <w:rsid w:val="002E1DB6"/>
    <w:rsid w:val="002E20DE"/>
    <w:rsid w:val="002E2D78"/>
    <w:rsid w:val="002E3240"/>
    <w:rsid w:val="002E3555"/>
    <w:rsid w:val="002E5B33"/>
    <w:rsid w:val="002E6353"/>
    <w:rsid w:val="002E7325"/>
    <w:rsid w:val="002E7351"/>
    <w:rsid w:val="002F05D2"/>
    <w:rsid w:val="002F179D"/>
    <w:rsid w:val="002F1B1A"/>
    <w:rsid w:val="002F3525"/>
    <w:rsid w:val="002F3940"/>
    <w:rsid w:val="002F4C8B"/>
    <w:rsid w:val="002F7D21"/>
    <w:rsid w:val="0030015C"/>
    <w:rsid w:val="003018F3"/>
    <w:rsid w:val="00303299"/>
    <w:rsid w:val="003067E5"/>
    <w:rsid w:val="00312220"/>
    <w:rsid w:val="00313ED1"/>
    <w:rsid w:val="0031445E"/>
    <w:rsid w:val="00314726"/>
    <w:rsid w:val="00315176"/>
    <w:rsid w:val="00315889"/>
    <w:rsid w:val="00315DEF"/>
    <w:rsid w:val="003169E8"/>
    <w:rsid w:val="0031772B"/>
    <w:rsid w:val="00317893"/>
    <w:rsid w:val="00317DD2"/>
    <w:rsid w:val="00323527"/>
    <w:rsid w:val="00323BC5"/>
    <w:rsid w:val="00323E3E"/>
    <w:rsid w:val="00325B6B"/>
    <w:rsid w:val="00326AC0"/>
    <w:rsid w:val="00326B28"/>
    <w:rsid w:val="00327F17"/>
    <w:rsid w:val="00331E63"/>
    <w:rsid w:val="003330EF"/>
    <w:rsid w:val="0033397D"/>
    <w:rsid w:val="003346FF"/>
    <w:rsid w:val="00335D55"/>
    <w:rsid w:val="00335D9C"/>
    <w:rsid w:val="00335F20"/>
    <w:rsid w:val="00336019"/>
    <w:rsid w:val="0033652D"/>
    <w:rsid w:val="0033680D"/>
    <w:rsid w:val="00336E53"/>
    <w:rsid w:val="00337004"/>
    <w:rsid w:val="003370C6"/>
    <w:rsid w:val="00337744"/>
    <w:rsid w:val="00340681"/>
    <w:rsid w:val="00340CBA"/>
    <w:rsid w:val="00344192"/>
    <w:rsid w:val="00345C44"/>
    <w:rsid w:val="00345DCA"/>
    <w:rsid w:val="00351E84"/>
    <w:rsid w:val="00353709"/>
    <w:rsid w:val="0035375E"/>
    <w:rsid w:val="003548E1"/>
    <w:rsid w:val="003602A4"/>
    <w:rsid w:val="00360B1C"/>
    <w:rsid w:val="003631CB"/>
    <w:rsid w:val="00363B68"/>
    <w:rsid w:val="00364216"/>
    <w:rsid w:val="00364443"/>
    <w:rsid w:val="00367BFF"/>
    <w:rsid w:val="00367D52"/>
    <w:rsid w:val="003720D3"/>
    <w:rsid w:val="0037452D"/>
    <w:rsid w:val="00374827"/>
    <w:rsid w:val="00375511"/>
    <w:rsid w:val="003830FE"/>
    <w:rsid w:val="00384747"/>
    <w:rsid w:val="00384B58"/>
    <w:rsid w:val="00386CF4"/>
    <w:rsid w:val="00387545"/>
    <w:rsid w:val="003924B4"/>
    <w:rsid w:val="003956E9"/>
    <w:rsid w:val="00397C5B"/>
    <w:rsid w:val="003A1B96"/>
    <w:rsid w:val="003A3577"/>
    <w:rsid w:val="003A40BC"/>
    <w:rsid w:val="003A5504"/>
    <w:rsid w:val="003A56B9"/>
    <w:rsid w:val="003A59BB"/>
    <w:rsid w:val="003A5E85"/>
    <w:rsid w:val="003B3962"/>
    <w:rsid w:val="003B397F"/>
    <w:rsid w:val="003B3B30"/>
    <w:rsid w:val="003B4D88"/>
    <w:rsid w:val="003B5EFE"/>
    <w:rsid w:val="003B6C4C"/>
    <w:rsid w:val="003B7232"/>
    <w:rsid w:val="003B76A4"/>
    <w:rsid w:val="003B7926"/>
    <w:rsid w:val="003C0022"/>
    <w:rsid w:val="003C0BB6"/>
    <w:rsid w:val="003C24B7"/>
    <w:rsid w:val="003C2EF0"/>
    <w:rsid w:val="003C4A5F"/>
    <w:rsid w:val="003D33B6"/>
    <w:rsid w:val="003D3549"/>
    <w:rsid w:val="003D45AD"/>
    <w:rsid w:val="003D5E4C"/>
    <w:rsid w:val="003D7F8C"/>
    <w:rsid w:val="003E0061"/>
    <w:rsid w:val="003E07C1"/>
    <w:rsid w:val="003E11C0"/>
    <w:rsid w:val="003E24A3"/>
    <w:rsid w:val="003E34FD"/>
    <w:rsid w:val="003E5B92"/>
    <w:rsid w:val="003E68EC"/>
    <w:rsid w:val="003F02F0"/>
    <w:rsid w:val="003F2494"/>
    <w:rsid w:val="003F50B7"/>
    <w:rsid w:val="003F5D6D"/>
    <w:rsid w:val="003F6DA2"/>
    <w:rsid w:val="003F74B0"/>
    <w:rsid w:val="0040043E"/>
    <w:rsid w:val="00400905"/>
    <w:rsid w:val="00403A7F"/>
    <w:rsid w:val="004049F1"/>
    <w:rsid w:val="004063E1"/>
    <w:rsid w:val="00406733"/>
    <w:rsid w:val="00407736"/>
    <w:rsid w:val="0041120F"/>
    <w:rsid w:val="0041148D"/>
    <w:rsid w:val="0041205B"/>
    <w:rsid w:val="00412456"/>
    <w:rsid w:val="00412E44"/>
    <w:rsid w:val="00415DBF"/>
    <w:rsid w:val="004168D4"/>
    <w:rsid w:val="00416E46"/>
    <w:rsid w:val="0042025A"/>
    <w:rsid w:val="00420B6B"/>
    <w:rsid w:val="00420D6C"/>
    <w:rsid w:val="00421086"/>
    <w:rsid w:val="00421EF6"/>
    <w:rsid w:val="0042261F"/>
    <w:rsid w:val="00422652"/>
    <w:rsid w:val="0042507E"/>
    <w:rsid w:val="00426942"/>
    <w:rsid w:val="00426B05"/>
    <w:rsid w:val="00427611"/>
    <w:rsid w:val="004301DD"/>
    <w:rsid w:val="004308AB"/>
    <w:rsid w:val="00430CBE"/>
    <w:rsid w:val="004326A4"/>
    <w:rsid w:val="0043284D"/>
    <w:rsid w:val="00432F14"/>
    <w:rsid w:val="0043402C"/>
    <w:rsid w:val="00435C38"/>
    <w:rsid w:val="00435E0B"/>
    <w:rsid w:val="00435F83"/>
    <w:rsid w:val="00436DBC"/>
    <w:rsid w:val="00442691"/>
    <w:rsid w:val="0044330F"/>
    <w:rsid w:val="004437B5"/>
    <w:rsid w:val="0045014A"/>
    <w:rsid w:val="00450820"/>
    <w:rsid w:val="00450B13"/>
    <w:rsid w:val="00451771"/>
    <w:rsid w:val="00452F4F"/>
    <w:rsid w:val="00453CD6"/>
    <w:rsid w:val="0045500B"/>
    <w:rsid w:val="00455265"/>
    <w:rsid w:val="00457C83"/>
    <w:rsid w:val="00461DAC"/>
    <w:rsid w:val="00462E83"/>
    <w:rsid w:val="00463364"/>
    <w:rsid w:val="004636C3"/>
    <w:rsid w:val="00463CEA"/>
    <w:rsid w:val="0046440B"/>
    <w:rsid w:val="00464FF3"/>
    <w:rsid w:val="00470FF0"/>
    <w:rsid w:val="00471394"/>
    <w:rsid w:val="00471B55"/>
    <w:rsid w:val="0047201F"/>
    <w:rsid w:val="004736B2"/>
    <w:rsid w:val="00473B46"/>
    <w:rsid w:val="004742A5"/>
    <w:rsid w:val="00474568"/>
    <w:rsid w:val="00475C1D"/>
    <w:rsid w:val="0047606D"/>
    <w:rsid w:val="0047654B"/>
    <w:rsid w:val="00476934"/>
    <w:rsid w:val="00476F05"/>
    <w:rsid w:val="004771DC"/>
    <w:rsid w:val="004818DB"/>
    <w:rsid w:val="00483B0A"/>
    <w:rsid w:val="00484D4D"/>
    <w:rsid w:val="00485815"/>
    <w:rsid w:val="004863E4"/>
    <w:rsid w:val="00486C75"/>
    <w:rsid w:val="004875A8"/>
    <w:rsid w:val="00490EE8"/>
    <w:rsid w:val="00491753"/>
    <w:rsid w:val="00492ACA"/>
    <w:rsid w:val="004935BF"/>
    <w:rsid w:val="00494351"/>
    <w:rsid w:val="00494409"/>
    <w:rsid w:val="004945C9"/>
    <w:rsid w:val="004A0532"/>
    <w:rsid w:val="004A1CD8"/>
    <w:rsid w:val="004A1D73"/>
    <w:rsid w:val="004A518C"/>
    <w:rsid w:val="004A7698"/>
    <w:rsid w:val="004A79DF"/>
    <w:rsid w:val="004B0782"/>
    <w:rsid w:val="004B0C2F"/>
    <w:rsid w:val="004B3D59"/>
    <w:rsid w:val="004B5FEF"/>
    <w:rsid w:val="004B7E99"/>
    <w:rsid w:val="004C0CA8"/>
    <w:rsid w:val="004C0CC2"/>
    <w:rsid w:val="004C2C37"/>
    <w:rsid w:val="004C456E"/>
    <w:rsid w:val="004C5CDC"/>
    <w:rsid w:val="004C5D31"/>
    <w:rsid w:val="004D1129"/>
    <w:rsid w:val="004D3CAE"/>
    <w:rsid w:val="004D635B"/>
    <w:rsid w:val="004D6766"/>
    <w:rsid w:val="004D7C66"/>
    <w:rsid w:val="004D7E02"/>
    <w:rsid w:val="004E072F"/>
    <w:rsid w:val="004E43EE"/>
    <w:rsid w:val="004E4848"/>
    <w:rsid w:val="004E7640"/>
    <w:rsid w:val="004F0A8E"/>
    <w:rsid w:val="004F39AA"/>
    <w:rsid w:val="004F53A3"/>
    <w:rsid w:val="004F6AD6"/>
    <w:rsid w:val="004F7E4E"/>
    <w:rsid w:val="005024FC"/>
    <w:rsid w:val="0050297D"/>
    <w:rsid w:val="00502E68"/>
    <w:rsid w:val="00504658"/>
    <w:rsid w:val="00505427"/>
    <w:rsid w:val="005068AD"/>
    <w:rsid w:val="005105C6"/>
    <w:rsid w:val="0051187A"/>
    <w:rsid w:val="005122F5"/>
    <w:rsid w:val="00513FC1"/>
    <w:rsid w:val="00515676"/>
    <w:rsid w:val="005164F4"/>
    <w:rsid w:val="005168A3"/>
    <w:rsid w:val="005220FD"/>
    <w:rsid w:val="005223DB"/>
    <w:rsid w:val="00522DA6"/>
    <w:rsid w:val="0052378E"/>
    <w:rsid w:val="0052482A"/>
    <w:rsid w:val="0052501B"/>
    <w:rsid w:val="00526479"/>
    <w:rsid w:val="005268EC"/>
    <w:rsid w:val="0052769B"/>
    <w:rsid w:val="005305D0"/>
    <w:rsid w:val="005328F0"/>
    <w:rsid w:val="00540875"/>
    <w:rsid w:val="00545553"/>
    <w:rsid w:val="00545F31"/>
    <w:rsid w:val="005464EC"/>
    <w:rsid w:val="005508F9"/>
    <w:rsid w:val="00555D29"/>
    <w:rsid w:val="0056131A"/>
    <w:rsid w:val="00561568"/>
    <w:rsid w:val="00561EFD"/>
    <w:rsid w:val="005621DC"/>
    <w:rsid w:val="00566EC0"/>
    <w:rsid w:val="00567849"/>
    <w:rsid w:val="00572105"/>
    <w:rsid w:val="00573EAD"/>
    <w:rsid w:val="00576256"/>
    <w:rsid w:val="00576300"/>
    <w:rsid w:val="00576DD5"/>
    <w:rsid w:val="00577DF5"/>
    <w:rsid w:val="0058066A"/>
    <w:rsid w:val="00581A78"/>
    <w:rsid w:val="005828F3"/>
    <w:rsid w:val="00583BEF"/>
    <w:rsid w:val="00583D4E"/>
    <w:rsid w:val="005858A1"/>
    <w:rsid w:val="00586A85"/>
    <w:rsid w:val="005909F4"/>
    <w:rsid w:val="00591883"/>
    <w:rsid w:val="00591A72"/>
    <w:rsid w:val="005939AC"/>
    <w:rsid w:val="0059640A"/>
    <w:rsid w:val="0059697A"/>
    <w:rsid w:val="00596C00"/>
    <w:rsid w:val="00597CE4"/>
    <w:rsid w:val="005A2080"/>
    <w:rsid w:val="005A2175"/>
    <w:rsid w:val="005A2FB9"/>
    <w:rsid w:val="005A3058"/>
    <w:rsid w:val="005A50B8"/>
    <w:rsid w:val="005A5D03"/>
    <w:rsid w:val="005A5E48"/>
    <w:rsid w:val="005A7672"/>
    <w:rsid w:val="005B0B78"/>
    <w:rsid w:val="005B0E2A"/>
    <w:rsid w:val="005B1317"/>
    <w:rsid w:val="005B375C"/>
    <w:rsid w:val="005B714E"/>
    <w:rsid w:val="005C0801"/>
    <w:rsid w:val="005C0C3A"/>
    <w:rsid w:val="005C2A40"/>
    <w:rsid w:val="005C3B5D"/>
    <w:rsid w:val="005C41CF"/>
    <w:rsid w:val="005C55BE"/>
    <w:rsid w:val="005C593A"/>
    <w:rsid w:val="005C5CA8"/>
    <w:rsid w:val="005C6AA0"/>
    <w:rsid w:val="005C71F8"/>
    <w:rsid w:val="005C74FB"/>
    <w:rsid w:val="005C7F1B"/>
    <w:rsid w:val="005D3C94"/>
    <w:rsid w:val="005D4AF1"/>
    <w:rsid w:val="005D4D7D"/>
    <w:rsid w:val="005D50AC"/>
    <w:rsid w:val="005E1668"/>
    <w:rsid w:val="005E2AD1"/>
    <w:rsid w:val="005E2BC2"/>
    <w:rsid w:val="005E34EA"/>
    <w:rsid w:val="005E4FDD"/>
    <w:rsid w:val="005E765A"/>
    <w:rsid w:val="005F0957"/>
    <w:rsid w:val="005F0FB2"/>
    <w:rsid w:val="005F2CA4"/>
    <w:rsid w:val="005F4881"/>
    <w:rsid w:val="005F5B9F"/>
    <w:rsid w:val="005F65A3"/>
    <w:rsid w:val="00600E13"/>
    <w:rsid w:val="00601A71"/>
    <w:rsid w:val="00602363"/>
    <w:rsid w:val="00603A7D"/>
    <w:rsid w:val="00605570"/>
    <w:rsid w:val="00610023"/>
    <w:rsid w:val="006108DE"/>
    <w:rsid w:val="006122CE"/>
    <w:rsid w:val="00613282"/>
    <w:rsid w:val="006140C2"/>
    <w:rsid w:val="006149D2"/>
    <w:rsid w:val="00614F97"/>
    <w:rsid w:val="0061579E"/>
    <w:rsid w:val="00615D64"/>
    <w:rsid w:val="006166F4"/>
    <w:rsid w:val="00616A8E"/>
    <w:rsid w:val="00617BE6"/>
    <w:rsid w:val="00617F7A"/>
    <w:rsid w:val="00617FB9"/>
    <w:rsid w:val="006203EA"/>
    <w:rsid w:val="006213D8"/>
    <w:rsid w:val="0062170C"/>
    <w:rsid w:val="006224F6"/>
    <w:rsid w:val="006232F4"/>
    <w:rsid w:val="00623979"/>
    <w:rsid w:val="006241C8"/>
    <w:rsid w:val="00626131"/>
    <w:rsid w:val="00626657"/>
    <w:rsid w:val="00633037"/>
    <w:rsid w:val="00636D46"/>
    <w:rsid w:val="0063740D"/>
    <w:rsid w:val="0064107E"/>
    <w:rsid w:val="00641B30"/>
    <w:rsid w:val="0064500E"/>
    <w:rsid w:val="00645E2C"/>
    <w:rsid w:val="006477D3"/>
    <w:rsid w:val="0065026B"/>
    <w:rsid w:val="00650B82"/>
    <w:rsid w:val="006514A1"/>
    <w:rsid w:val="006528D3"/>
    <w:rsid w:val="00652A5D"/>
    <w:rsid w:val="00654520"/>
    <w:rsid w:val="00654AF8"/>
    <w:rsid w:val="0065512B"/>
    <w:rsid w:val="00656CF9"/>
    <w:rsid w:val="0066151D"/>
    <w:rsid w:val="00663198"/>
    <w:rsid w:val="00664320"/>
    <w:rsid w:val="00664B2D"/>
    <w:rsid w:val="00665675"/>
    <w:rsid w:val="00665B22"/>
    <w:rsid w:val="006665CF"/>
    <w:rsid w:val="00667D51"/>
    <w:rsid w:val="00670048"/>
    <w:rsid w:val="00671A9F"/>
    <w:rsid w:val="0067370C"/>
    <w:rsid w:val="00675AE3"/>
    <w:rsid w:val="006766C2"/>
    <w:rsid w:val="00676904"/>
    <w:rsid w:val="00680A40"/>
    <w:rsid w:val="00681EE4"/>
    <w:rsid w:val="0068203C"/>
    <w:rsid w:val="00682DA9"/>
    <w:rsid w:val="00683A7A"/>
    <w:rsid w:val="00684C4A"/>
    <w:rsid w:val="00685DE4"/>
    <w:rsid w:val="00686408"/>
    <w:rsid w:val="006869ED"/>
    <w:rsid w:val="00687949"/>
    <w:rsid w:val="006915A3"/>
    <w:rsid w:val="006923C2"/>
    <w:rsid w:val="00693A7D"/>
    <w:rsid w:val="006949C3"/>
    <w:rsid w:val="00694A38"/>
    <w:rsid w:val="006970F7"/>
    <w:rsid w:val="006973C2"/>
    <w:rsid w:val="006974C6"/>
    <w:rsid w:val="00697BC0"/>
    <w:rsid w:val="006A15BD"/>
    <w:rsid w:val="006A348C"/>
    <w:rsid w:val="006A47D7"/>
    <w:rsid w:val="006A6EC0"/>
    <w:rsid w:val="006B2FA4"/>
    <w:rsid w:val="006B35B3"/>
    <w:rsid w:val="006B404C"/>
    <w:rsid w:val="006B747C"/>
    <w:rsid w:val="006C4D4C"/>
    <w:rsid w:val="006C7044"/>
    <w:rsid w:val="006D0E38"/>
    <w:rsid w:val="006D3F48"/>
    <w:rsid w:val="006D5856"/>
    <w:rsid w:val="006D5958"/>
    <w:rsid w:val="006E1480"/>
    <w:rsid w:val="006E242B"/>
    <w:rsid w:val="006E2A53"/>
    <w:rsid w:val="006E307D"/>
    <w:rsid w:val="006E38E4"/>
    <w:rsid w:val="006E6902"/>
    <w:rsid w:val="006F1F2D"/>
    <w:rsid w:val="006F2909"/>
    <w:rsid w:val="006F4DB4"/>
    <w:rsid w:val="006F54ED"/>
    <w:rsid w:val="006F67F2"/>
    <w:rsid w:val="006F7BD8"/>
    <w:rsid w:val="00700844"/>
    <w:rsid w:val="00700A86"/>
    <w:rsid w:val="007013AF"/>
    <w:rsid w:val="00701B9B"/>
    <w:rsid w:val="0070544A"/>
    <w:rsid w:val="00705B6B"/>
    <w:rsid w:val="00712466"/>
    <w:rsid w:val="00714B7A"/>
    <w:rsid w:val="00717F49"/>
    <w:rsid w:val="00721AEE"/>
    <w:rsid w:val="007231B5"/>
    <w:rsid w:val="0072517A"/>
    <w:rsid w:val="00725E9A"/>
    <w:rsid w:val="00731119"/>
    <w:rsid w:val="00731A08"/>
    <w:rsid w:val="007328E4"/>
    <w:rsid w:val="00734951"/>
    <w:rsid w:val="00734F40"/>
    <w:rsid w:val="0073531F"/>
    <w:rsid w:val="0073611D"/>
    <w:rsid w:val="0073737D"/>
    <w:rsid w:val="007407E0"/>
    <w:rsid w:val="00742623"/>
    <w:rsid w:val="0074374D"/>
    <w:rsid w:val="00745C49"/>
    <w:rsid w:val="007476DE"/>
    <w:rsid w:val="0075088C"/>
    <w:rsid w:val="0075291F"/>
    <w:rsid w:val="007555F2"/>
    <w:rsid w:val="00760297"/>
    <w:rsid w:val="007619F5"/>
    <w:rsid w:val="00762386"/>
    <w:rsid w:val="007632E9"/>
    <w:rsid w:val="0076472D"/>
    <w:rsid w:val="007656C1"/>
    <w:rsid w:val="00765DE9"/>
    <w:rsid w:val="00765E2C"/>
    <w:rsid w:val="007702B5"/>
    <w:rsid w:val="00771675"/>
    <w:rsid w:val="0077390F"/>
    <w:rsid w:val="007750ED"/>
    <w:rsid w:val="00775BDD"/>
    <w:rsid w:val="00781566"/>
    <w:rsid w:val="00784914"/>
    <w:rsid w:val="00784F29"/>
    <w:rsid w:val="00785147"/>
    <w:rsid w:val="0078708F"/>
    <w:rsid w:val="007903EF"/>
    <w:rsid w:val="00791477"/>
    <w:rsid w:val="00791980"/>
    <w:rsid w:val="007919D3"/>
    <w:rsid w:val="00791A1A"/>
    <w:rsid w:val="00791D68"/>
    <w:rsid w:val="00795347"/>
    <w:rsid w:val="0079593C"/>
    <w:rsid w:val="0079609D"/>
    <w:rsid w:val="00797D02"/>
    <w:rsid w:val="007A1B6B"/>
    <w:rsid w:val="007A33E6"/>
    <w:rsid w:val="007A455E"/>
    <w:rsid w:val="007A4745"/>
    <w:rsid w:val="007A633F"/>
    <w:rsid w:val="007A6731"/>
    <w:rsid w:val="007A7A70"/>
    <w:rsid w:val="007B1719"/>
    <w:rsid w:val="007B178B"/>
    <w:rsid w:val="007B40F9"/>
    <w:rsid w:val="007B6B15"/>
    <w:rsid w:val="007C2994"/>
    <w:rsid w:val="007C3C6D"/>
    <w:rsid w:val="007C4E5C"/>
    <w:rsid w:val="007C6A3F"/>
    <w:rsid w:val="007C7AB0"/>
    <w:rsid w:val="007C7FE5"/>
    <w:rsid w:val="007D0F86"/>
    <w:rsid w:val="007D16B6"/>
    <w:rsid w:val="007D291B"/>
    <w:rsid w:val="007D2D93"/>
    <w:rsid w:val="007D50C3"/>
    <w:rsid w:val="007E26ED"/>
    <w:rsid w:val="007E36A6"/>
    <w:rsid w:val="007E6AF2"/>
    <w:rsid w:val="007E735B"/>
    <w:rsid w:val="007F0269"/>
    <w:rsid w:val="007F14F9"/>
    <w:rsid w:val="007F325A"/>
    <w:rsid w:val="007F3308"/>
    <w:rsid w:val="007F47A6"/>
    <w:rsid w:val="007F4DD8"/>
    <w:rsid w:val="007F7732"/>
    <w:rsid w:val="007F7BA5"/>
    <w:rsid w:val="008001A9"/>
    <w:rsid w:val="00801AAF"/>
    <w:rsid w:val="0080560B"/>
    <w:rsid w:val="00807D43"/>
    <w:rsid w:val="008101C9"/>
    <w:rsid w:val="00812EA3"/>
    <w:rsid w:val="008138CF"/>
    <w:rsid w:val="00814696"/>
    <w:rsid w:val="00814F54"/>
    <w:rsid w:val="0081599D"/>
    <w:rsid w:val="00817963"/>
    <w:rsid w:val="00820007"/>
    <w:rsid w:val="0082033C"/>
    <w:rsid w:val="008240A9"/>
    <w:rsid w:val="00824A2F"/>
    <w:rsid w:val="008252A5"/>
    <w:rsid w:val="0082555C"/>
    <w:rsid w:val="00831EBC"/>
    <w:rsid w:val="00832499"/>
    <w:rsid w:val="008339EA"/>
    <w:rsid w:val="008345A6"/>
    <w:rsid w:val="0083536C"/>
    <w:rsid w:val="00835DC0"/>
    <w:rsid w:val="0083659E"/>
    <w:rsid w:val="00837095"/>
    <w:rsid w:val="008376DA"/>
    <w:rsid w:val="0084100B"/>
    <w:rsid w:val="00841B58"/>
    <w:rsid w:val="0084318B"/>
    <w:rsid w:val="00843290"/>
    <w:rsid w:val="00843C8A"/>
    <w:rsid w:val="00856158"/>
    <w:rsid w:val="008563ED"/>
    <w:rsid w:val="008575E6"/>
    <w:rsid w:val="00861C3B"/>
    <w:rsid w:val="00866CD2"/>
    <w:rsid w:val="008670DD"/>
    <w:rsid w:val="0087120B"/>
    <w:rsid w:val="0087348F"/>
    <w:rsid w:val="008761B6"/>
    <w:rsid w:val="00877447"/>
    <w:rsid w:val="008776EE"/>
    <w:rsid w:val="00881AA3"/>
    <w:rsid w:val="008827B7"/>
    <w:rsid w:val="0088428F"/>
    <w:rsid w:val="00885328"/>
    <w:rsid w:val="00886D1B"/>
    <w:rsid w:val="00887F56"/>
    <w:rsid w:val="008901F2"/>
    <w:rsid w:val="00890D39"/>
    <w:rsid w:val="00891DEC"/>
    <w:rsid w:val="00894AAA"/>
    <w:rsid w:val="008950EF"/>
    <w:rsid w:val="008A1AA9"/>
    <w:rsid w:val="008A2C79"/>
    <w:rsid w:val="008A39CA"/>
    <w:rsid w:val="008A700D"/>
    <w:rsid w:val="008A7F52"/>
    <w:rsid w:val="008B0097"/>
    <w:rsid w:val="008B05D6"/>
    <w:rsid w:val="008B54C0"/>
    <w:rsid w:val="008B5962"/>
    <w:rsid w:val="008B696B"/>
    <w:rsid w:val="008B6A1E"/>
    <w:rsid w:val="008B7038"/>
    <w:rsid w:val="008B7B3C"/>
    <w:rsid w:val="008C03F5"/>
    <w:rsid w:val="008C1190"/>
    <w:rsid w:val="008C41B1"/>
    <w:rsid w:val="008C4299"/>
    <w:rsid w:val="008C4E9D"/>
    <w:rsid w:val="008D05D5"/>
    <w:rsid w:val="008D1D36"/>
    <w:rsid w:val="008D28A0"/>
    <w:rsid w:val="008D4DAF"/>
    <w:rsid w:val="008D4FDD"/>
    <w:rsid w:val="008D5E3D"/>
    <w:rsid w:val="008D639A"/>
    <w:rsid w:val="008D7D2F"/>
    <w:rsid w:val="008E03E3"/>
    <w:rsid w:val="008E1959"/>
    <w:rsid w:val="008E222E"/>
    <w:rsid w:val="008E24EF"/>
    <w:rsid w:val="008E2B6D"/>
    <w:rsid w:val="008E2F1D"/>
    <w:rsid w:val="008E47EC"/>
    <w:rsid w:val="008E6441"/>
    <w:rsid w:val="008E6AD1"/>
    <w:rsid w:val="008E7142"/>
    <w:rsid w:val="008E7823"/>
    <w:rsid w:val="008F08BF"/>
    <w:rsid w:val="008F4D91"/>
    <w:rsid w:val="008F5C0D"/>
    <w:rsid w:val="008F717B"/>
    <w:rsid w:val="008F79C2"/>
    <w:rsid w:val="009000A1"/>
    <w:rsid w:val="00900167"/>
    <w:rsid w:val="0090058F"/>
    <w:rsid w:val="009019C9"/>
    <w:rsid w:val="00902169"/>
    <w:rsid w:val="00902B54"/>
    <w:rsid w:val="00903891"/>
    <w:rsid w:val="00907905"/>
    <w:rsid w:val="00910F51"/>
    <w:rsid w:val="009121ED"/>
    <w:rsid w:val="00912251"/>
    <w:rsid w:val="0091301D"/>
    <w:rsid w:val="009151A3"/>
    <w:rsid w:val="0091654D"/>
    <w:rsid w:val="00920A30"/>
    <w:rsid w:val="00923BAA"/>
    <w:rsid w:val="00924653"/>
    <w:rsid w:val="009257CC"/>
    <w:rsid w:val="00927174"/>
    <w:rsid w:val="0092767C"/>
    <w:rsid w:val="009278C7"/>
    <w:rsid w:val="00927BE2"/>
    <w:rsid w:val="00927CAC"/>
    <w:rsid w:val="00930121"/>
    <w:rsid w:val="00930667"/>
    <w:rsid w:val="00936EBA"/>
    <w:rsid w:val="009404BD"/>
    <w:rsid w:val="00940E77"/>
    <w:rsid w:val="009416ED"/>
    <w:rsid w:val="009423AF"/>
    <w:rsid w:val="0094502B"/>
    <w:rsid w:val="009472E9"/>
    <w:rsid w:val="00947859"/>
    <w:rsid w:val="00951F74"/>
    <w:rsid w:val="00956A90"/>
    <w:rsid w:val="00960605"/>
    <w:rsid w:val="00960C1D"/>
    <w:rsid w:val="00960C9C"/>
    <w:rsid w:val="009611D0"/>
    <w:rsid w:val="009629DF"/>
    <w:rsid w:val="00962FFB"/>
    <w:rsid w:val="0096392D"/>
    <w:rsid w:val="00963C31"/>
    <w:rsid w:val="00963D80"/>
    <w:rsid w:val="0096692A"/>
    <w:rsid w:val="00967F06"/>
    <w:rsid w:val="00970829"/>
    <w:rsid w:val="00971AD5"/>
    <w:rsid w:val="00971D9E"/>
    <w:rsid w:val="00974A5A"/>
    <w:rsid w:val="00974DC4"/>
    <w:rsid w:val="00977458"/>
    <w:rsid w:val="009811FC"/>
    <w:rsid w:val="00981AD6"/>
    <w:rsid w:val="00982F8D"/>
    <w:rsid w:val="00985319"/>
    <w:rsid w:val="009872B9"/>
    <w:rsid w:val="00987678"/>
    <w:rsid w:val="009876C5"/>
    <w:rsid w:val="00993531"/>
    <w:rsid w:val="009977EF"/>
    <w:rsid w:val="009A1FD2"/>
    <w:rsid w:val="009A3775"/>
    <w:rsid w:val="009A3927"/>
    <w:rsid w:val="009A695F"/>
    <w:rsid w:val="009A7B14"/>
    <w:rsid w:val="009B080D"/>
    <w:rsid w:val="009B0B45"/>
    <w:rsid w:val="009B2135"/>
    <w:rsid w:val="009B3EE4"/>
    <w:rsid w:val="009B4772"/>
    <w:rsid w:val="009B4EF9"/>
    <w:rsid w:val="009B66C7"/>
    <w:rsid w:val="009B6834"/>
    <w:rsid w:val="009B68E2"/>
    <w:rsid w:val="009B74AB"/>
    <w:rsid w:val="009B74E0"/>
    <w:rsid w:val="009B7AEF"/>
    <w:rsid w:val="009C2CA8"/>
    <w:rsid w:val="009C2FC4"/>
    <w:rsid w:val="009C31FA"/>
    <w:rsid w:val="009C4503"/>
    <w:rsid w:val="009C5EE1"/>
    <w:rsid w:val="009D05FD"/>
    <w:rsid w:val="009D35DD"/>
    <w:rsid w:val="009D4B4A"/>
    <w:rsid w:val="009D5A64"/>
    <w:rsid w:val="009E1083"/>
    <w:rsid w:val="009E134C"/>
    <w:rsid w:val="009E3658"/>
    <w:rsid w:val="009E44AE"/>
    <w:rsid w:val="009E5051"/>
    <w:rsid w:val="009E5B37"/>
    <w:rsid w:val="009E6270"/>
    <w:rsid w:val="009E68D2"/>
    <w:rsid w:val="009F1A13"/>
    <w:rsid w:val="009F1A5C"/>
    <w:rsid w:val="009F1BAA"/>
    <w:rsid w:val="009F4BE8"/>
    <w:rsid w:val="009F5342"/>
    <w:rsid w:val="009F5567"/>
    <w:rsid w:val="009F73A3"/>
    <w:rsid w:val="00A00A2E"/>
    <w:rsid w:val="00A0188E"/>
    <w:rsid w:val="00A0248E"/>
    <w:rsid w:val="00A033E9"/>
    <w:rsid w:val="00A04490"/>
    <w:rsid w:val="00A07041"/>
    <w:rsid w:val="00A0714C"/>
    <w:rsid w:val="00A0768F"/>
    <w:rsid w:val="00A0771B"/>
    <w:rsid w:val="00A12422"/>
    <w:rsid w:val="00A131FF"/>
    <w:rsid w:val="00A132BE"/>
    <w:rsid w:val="00A14DE7"/>
    <w:rsid w:val="00A16DDA"/>
    <w:rsid w:val="00A1744D"/>
    <w:rsid w:val="00A207EA"/>
    <w:rsid w:val="00A22412"/>
    <w:rsid w:val="00A22C5D"/>
    <w:rsid w:val="00A230CC"/>
    <w:rsid w:val="00A25A2E"/>
    <w:rsid w:val="00A2789A"/>
    <w:rsid w:val="00A27CBD"/>
    <w:rsid w:val="00A316C3"/>
    <w:rsid w:val="00A405E4"/>
    <w:rsid w:val="00A41853"/>
    <w:rsid w:val="00A42CB3"/>
    <w:rsid w:val="00A5012D"/>
    <w:rsid w:val="00A53440"/>
    <w:rsid w:val="00A54F1E"/>
    <w:rsid w:val="00A61011"/>
    <w:rsid w:val="00A61AAD"/>
    <w:rsid w:val="00A62401"/>
    <w:rsid w:val="00A62D0E"/>
    <w:rsid w:val="00A62FBF"/>
    <w:rsid w:val="00A63D58"/>
    <w:rsid w:val="00A668A6"/>
    <w:rsid w:val="00A72B1F"/>
    <w:rsid w:val="00A735B0"/>
    <w:rsid w:val="00A7442B"/>
    <w:rsid w:val="00A74AC1"/>
    <w:rsid w:val="00A74D3F"/>
    <w:rsid w:val="00A76117"/>
    <w:rsid w:val="00A76E24"/>
    <w:rsid w:val="00A77025"/>
    <w:rsid w:val="00A80397"/>
    <w:rsid w:val="00A8223A"/>
    <w:rsid w:val="00A83E75"/>
    <w:rsid w:val="00A85416"/>
    <w:rsid w:val="00A866B4"/>
    <w:rsid w:val="00A86BA6"/>
    <w:rsid w:val="00A906B0"/>
    <w:rsid w:val="00A90744"/>
    <w:rsid w:val="00A90F64"/>
    <w:rsid w:val="00A91002"/>
    <w:rsid w:val="00A91D6D"/>
    <w:rsid w:val="00A94068"/>
    <w:rsid w:val="00A943C7"/>
    <w:rsid w:val="00A94E91"/>
    <w:rsid w:val="00A9631C"/>
    <w:rsid w:val="00A967C7"/>
    <w:rsid w:val="00A96DAF"/>
    <w:rsid w:val="00A97199"/>
    <w:rsid w:val="00A971E9"/>
    <w:rsid w:val="00A971FD"/>
    <w:rsid w:val="00A97F9C"/>
    <w:rsid w:val="00AA2C7E"/>
    <w:rsid w:val="00AA44C8"/>
    <w:rsid w:val="00AA5637"/>
    <w:rsid w:val="00AA5966"/>
    <w:rsid w:val="00AA6682"/>
    <w:rsid w:val="00AA7439"/>
    <w:rsid w:val="00AA7767"/>
    <w:rsid w:val="00AA7C03"/>
    <w:rsid w:val="00AB3A54"/>
    <w:rsid w:val="00AB4E94"/>
    <w:rsid w:val="00AB635F"/>
    <w:rsid w:val="00AB644F"/>
    <w:rsid w:val="00AB6B69"/>
    <w:rsid w:val="00AB79AE"/>
    <w:rsid w:val="00AB7E29"/>
    <w:rsid w:val="00AC1233"/>
    <w:rsid w:val="00AC2563"/>
    <w:rsid w:val="00AC3447"/>
    <w:rsid w:val="00AC40E3"/>
    <w:rsid w:val="00AC42E5"/>
    <w:rsid w:val="00AC5358"/>
    <w:rsid w:val="00AD01DE"/>
    <w:rsid w:val="00AD1324"/>
    <w:rsid w:val="00AD3E06"/>
    <w:rsid w:val="00AD45E6"/>
    <w:rsid w:val="00AD49A0"/>
    <w:rsid w:val="00AD57A1"/>
    <w:rsid w:val="00AD71C2"/>
    <w:rsid w:val="00AD769D"/>
    <w:rsid w:val="00AE1AA1"/>
    <w:rsid w:val="00AE2407"/>
    <w:rsid w:val="00AE44FB"/>
    <w:rsid w:val="00AE48D5"/>
    <w:rsid w:val="00AE6F74"/>
    <w:rsid w:val="00AE79FD"/>
    <w:rsid w:val="00AF0328"/>
    <w:rsid w:val="00AF053C"/>
    <w:rsid w:val="00AF2E03"/>
    <w:rsid w:val="00AF7022"/>
    <w:rsid w:val="00AF730D"/>
    <w:rsid w:val="00AF7416"/>
    <w:rsid w:val="00B00A84"/>
    <w:rsid w:val="00B00FCF"/>
    <w:rsid w:val="00B11C70"/>
    <w:rsid w:val="00B12BCA"/>
    <w:rsid w:val="00B138CB"/>
    <w:rsid w:val="00B17834"/>
    <w:rsid w:val="00B20083"/>
    <w:rsid w:val="00B2173D"/>
    <w:rsid w:val="00B23C20"/>
    <w:rsid w:val="00B24D2F"/>
    <w:rsid w:val="00B24F1B"/>
    <w:rsid w:val="00B26953"/>
    <w:rsid w:val="00B26F68"/>
    <w:rsid w:val="00B274BC"/>
    <w:rsid w:val="00B304CB"/>
    <w:rsid w:val="00B30537"/>
    <w:rsid w:val="00B32A6C"/>
    <w:rsid w:val="00B33D6E"/>
    <w:rsid w:val="00B34EC3"/>
    <w:rsid w:val="00B34FF1"/>
    <w:rsid w:val="00B356B4"/>
    <w:rsid w:val="00B35E24"/>
    <w:rsid w:val="00B373DA"/>
    <w:rsid w:val="00B37CB4"/>
    <w:rsid w:val="00B41D06"/>
    <w:rsid w:val="00B467A8"/>
    <w:rsid w:val="00B46BE4"/>
    <w:rsid w:val="00B46FBC"/>
    <w:rsid w:val="00B47C41"/>
    <w:rsid w:val="00B503CE"/>
    <w:rsid w:val="00B50C35"/>
    <w:rsid w:val="00B53D5C"/>
    <w:rsid w:val="00B54335"/>
    <w:rsid w:val="00B54663"/>
    <w:rsid w:val="00B54BC1"/>
    <w:rsid w:val="00B54F7A"/>
    <w:rsid w:val="00B57200"/>
    <w:rsid w:val="00B60A93"/>
    <w:rsid w:val="00B6497F"/>
    <w:rsid w:val="00B66069"/>
    <w:rsid w:val="00B66A2D"/>
    <w:rsid w:val="00B71350"/>
    <w:rsid w:val="00B71A9D"/>
    <w:rsid w:val="00B71CE1"/>
    <w:rsid w:val="00B73ECF"/>
    <w:rsid w:val="00B77365"/>
    <w:rsid w:val="00B806A0"/>
    <w:rsid w:val="00B817A4"/>
    <w:rsid w:val="00B838FC"/>
    <w:rsid w:val="00B83E33"/>
    <w:rsid w:val="00B84D41"/>
    <w:rsid w:val="00B9211F"/>
    <w:rsid w:val="00B92189"/>
    <w:rsid w:val="00B92594"/>
    <w:rsid w:val="00B97090"/>
    <w:rsid w:val="00BA2C78"/>
    <w:rsid w:val="00BA349B"/>
    <w:rsid w:val="00BA6CD9"/>
    <w:rsid w:val="00BB23BC"/>
    <w:rsid w:val="00BB33BA"/>
    <w:rsid w:val="00BB37A4"/>
    <w:rsid w:val="00BB4599"/>
    <w:rsid w:val="00BB5B96"/>
    <w:rsid w:val="00BB61B2"/>
    <w:rsid w:val="00BB6A80"/>
    <w:rsid w:val="00BB6C9B"/>
    <w:rsid w:val="00BB72C5"/>
    <w:rsid w:val="00BC697F"/>
    <w:rsid w:val="00BD26CD"/>
    <w:rsid w:val="00BD28FE"/>
    <w:rsid w:val="00BD2A7E"/>
    <w:rsid w:val="00BD3A5B"/>
    <w:rsid w:val="00BD5635"/>
    <w:rsid w:val="00BD564A"/>
    <w:rsid w:val="00BD6F12"/>
    <w:rsid w:val="00BD76AB"/>
    <w:rsid w:val="00BE2692"/>
    <w:rsid w:val="00BE4913"/>
    <w:rsid w:val="00BE54F0"/>
    <w:rsid w:val="00BE71B8"/>
    <w:rsid w:val="00BF0797"/>
    <w:rsid w:val="00BF1087"/>
    <w:rsid w:val="00BF1116"/>
    <w:rsid w:val="00BF17B3"/>
    <w:rsid w:val="00BF3E0A"/>
    <w:rsid w:val="00BF6160"/>
    <w:rsid w:val="00BF7190"/>
    <w:rsid w:val="00C0412C"/>
    <w:rsid w:val="00C067F3"/>
    <w:rsid w:val="00C06E77"/>
    <w:rsid w:val="00C106D5"/>
    <w:rsid w:val="00C10758"/>
    <w:rsid w:val="00C11DF9"/>
    <w:rsid w:val="00C120E7"/>
    <w:rsid w:val="00C14174"/>
    <w:rsid w:val="00C1710E"/>
    <w:rsid w:val="00C21221"/>
    <w:rsid w:val="00C21F8D"/>
    <w:rsid w:val="00C221D9"/>
    <w:rsid w:val="00C23D65"/>
    <w:rsid w:val="00C25B06"/>
    <w:rsid w:val="00C25D2D"/>
    <w:rsid w:val="00C273A2"/>
    <w:rsid w:val="00C27B3C"/>
    <w:rsid w:val="00C27F6E"/>
    <w:rsid w:val="00C30B0D"/>
    <w:rsid w:val="00C3188A"/>
    <w:rsid w:val="00C318D4"/>
    <w:rsid w:val="00C33F94"/>
    <w:rsid w:val="00C342B6"/>
    <w:rsid w:val="00C35455"/>
    <w:rsid w:val="00C40154"/>
    <w:rsid w:val="00C40C22"/>
    <w:rsid w:val="00C40CD2"/>
    <w:rsid w:val="00C42563"/>
    <w:rsid w:val="00C42F8D"/>
    <w:rsid w:val="00C45A2F"/>
    <w:rsid w:val="00C46FEE"/>
    <w:rsid w:val="00C47541"/>
    <w:rsid w:val="00C50BBA"/>
    <w:rsid w:val="00C526FA"/>
    <w:rsid w:val="00C5546F"/>
    <w:rsid w:val="00C55B64"/>
    <w:rsid w:val="00C561A2"/>
    <w:rsid w:val="00C60C4D"/>
    <w:rsid w:val="00C6304F"/>
    <w:rsid w:val="00C649F4"/>
    <w:rsid w:val="00C7036E"/>
    <w:rsid w:val="00C7169D"/>
    <w:rsid w:val="00C717AA"/>
    <w:rsid w:val="00C7186C"/>
    <w:rsid w:val="00C73664"/>
    <w:rsid w:val="00C74C66"/>
    <w:rsid w:val="00C76A92"/>
    <w:rsid w:val="00C77F15"/>
    <w:rsid w:val="00C83E44"/>
    <w:rsid w:val="00C83ECC"/>
    <w:rsid w:val="00C9032D"/>
    <w:rsid w:val="00C90479"/>
    <w:rsid w:val="00C9050D"/>
    <w:rsid w:val="00C9221F"/>
    <w:rsid w:val="00C94AFE"/>
    <w:rsid w:val="00C95FB7"/>
    <w:rsid w:val="00C96EB6"/>
    <w:rsid w:val="00C971CD"/>
    <w:rsid w:val="00CA004A"/>
    <w:rsid w:val="00CA1C42"/>
    <w:rsid w:val="00CA1D2C"/>
    <w:rsid w:val="00CA1F7B"/>
    <w:rsid w:val="00CA23C5"/>
    <w:rsid w:val="00CA248C"/>
    <w:rsid w:val="00CA2E95"/>
    <w:rsid w:val="00CA2F4A"/>
    <w:rsid w:val="00CA2FFB"/>
    <w:rsid w:val="00CA330A"/>
    <w:rsid w:val="00CA364F"/>
    <w:rsid w:val="00CA458A"/>
    <w:rsid w:val="00CA724B"/>
    <w:rsid w:val="00CB0AE0"/>
    <w:rsid w:val="00CB2302"/>
    <w:rsid w:val="00CB2E1A"/>
    <w:rsid w:val="00CB36C0"/>
    <w:rsid w:val="00CB3749"/>
    <w:rsid w:val="00CB39ED"/>
    <w:rsid w:val="00CB4428"/>
    <w:rsid w:val="00CB4F18"/>
    <w:rsid w:val="00CB7E40"/>
    <w:rsid w:val="00CC19CE"/>
    <w:rsid w:val="00CC2570"/>
    <w:rsid w:val="00CC2CD9"/>
    <w:rsid w:val="00CC4AE0"/>
    <w:rsid w:val="00CC55CF"/>
    <w:rsid w:val="00CC63D4"/>
    <w:rsid w:val="00CC65B0"/>
    <w:rsid w:val="00CC65DE"/>
    <w:rsid w:val="00CC719E"/>
    <w:rsid w:val="00CD0292"/>
    <w:rsid w:val="00CD1068"/>
    <w:rsid w:val="00CD439B"/>
    <w:rsid w:val="00CD48E2"/>
    <w:rsid w:val="00CD4C98"/>
    <w:rsid w:val="00CD5F5B"/>
    <w:rsid w:val="00CD6ECA"/>
    <w:rsid w:val="00CE1EFA"/>
    <w:rsid w:val="00CE26A3"/>
    <w:rsid w:val="00CE38AB"/>
    <w:rsid w:val="00CE3E4B"/>
    <w:rsid w:val="00CE3ECB"/>
    <w:rsid w:val="00CE6A38"/>
    <w:rsid w:val="00CF09D7"/>
    <w:rsid w:val="00CF15E2"/>
    <w:rsid w:val="00CF197E"/>
    <w:rsid w:val="00CF344A"/>
    <w:rsid w:val="00CF4079"/>
    <w:rsid w:val="00CF470D"/>
    <w:rsid w:val="00CF5584"/>
    <w:rsid w:val="00CF57AF"/>
    <w:rsid w:val="00CF6471"/>
    <w:rsid w:val="00CF6706"/>
    <w:rsid w:val="00CF694A"/>
    <w:rsid w:val="00CF6A61"/>
    <w:rsid w:val="00D00437"/>
    <w:rsid w:val="00D012D9"/>
    <w:rsid w:val="00D0359C"/>
    <w:rsid w:val="00D053BA"/>
    <w:rsid w:val="00D071DB"/>
    <w:rsid w:val="00D11DE2"/>
    <w:rsid w:val="00D14CBE"/>
    <w:rsid w:val="00D15C79"/>
    <w:rsid w:val="00D166BF"/>
    <w:rsid w:val="00D16F05"/>
    <w:rsid w:val="00D20B51"/>
    <w:rsid w:val="00D22DF1"/>
    <w:rsid w:val="00D23896"/>
    <w:rsid w:val="00D240A9"/>
    <w:rsid w:val="00D24AF7"/>
    <w:rsid w:val="00D24EA1"/>
    <w:rsid w:val="00D25865"/>
    <w:rsid w:val="00D25C6D"/>
    <w:rsid w:val="00D269CE"/>
    <w:rsid w:val="00D26E53"/>
    <w:rsid w:val="00D325C3"/>
    <w:rsid w:val="00D335EC"/>
    <w:rsid w:val="00D35631"/>
    <w:rsid w:val="00D375EE"/>
    <w:rsid w:val="00D37C77"/>
    <w:rsid w:val="00D426A5"/>
    <w:rsid w:val="00D43690"/>
    <w:rsid w:val="00D44069"/>
    <w:rsid w:val="00D4541E"/>
    <w:rsid w:val="00D477D2"/>
    <w:rsid w:val="00D47FA6"/>
    <w:rsid w:val="00D5114E"/>
    <w:rsid w:val="00D514D8"/>
    <w:rsid w:val="00D51DDC"/>
    <w:rsid w:val="00D522B0"/>
    <w:rsid w:val="00D52933"/>
    <w:rsid w:val="00D53013"/>
    <w:rsid w:val="00D54A6B"/>
    <w:rsid w:val="00D560E4"/>
    <w:rsid w:val="00D5622B"/>
    <w:rsid w:val="00D5654D"/>
    <w:rsid w:val="00D57971"/>
    <w:rsid w:val="00D62B5B"/>
    <w:rsid w:val="00D62FC1"/>
    <w:rsid w:val="00D636D3"/>
    <w:rsid w:val="00D666BF"/>
    <w:rsid w:val="00D70FB4"/>
    <w:rsid w:val="00D7123D"/>
    <w:rsid w:val="00D71A16"/>
    <w:rsid w:val="00D725AC"/>
    <w:rsid w:val="00D74EB1"/>
    <w:rsid w:val="00D752C6"/>
    <w:rsid w:val="00D75D50"/>
    <w:rsid w:val="00D76AAE"/>
    <w:rsid w:val="00D80569"/>
    <w:rsid w:val="00D80F65"/>
    <w:rsid w:val="00D811D6"/>
    <w:rsid w:val="00D82392"/>
    <w:rsid w:val="00D83B7E"/>
    <w:rsid w:val="00D84AD6"/>
    <w:rsid w:val="00D84F3C"/>
    <w:rsid w:val="00D85101"/>
    <w:rsid w:val="00D85871"/>
    <w:rsid w:val="00D90B32"/>
    <w:rsid w:val="00D917EC"/>
    <w:rsid w:val="00D93E2A"/>
    <w:rsid w:val="00D940FC"/>
    <w:rsid w:val="00D944EE"/>
    <w:rsid w:val="00D9681C"/>
    <w:rsid w:val="00D96EAF"/>
    <w:rsid w:val="00D9752A"/>
    <w:rsid w:val="00D97F5E"/>
    <w:rsid w:val="00DA00B3"/>
    <w:rsid w:val="00DA1AFB"/>
    <w:rsid w:val="00DA235E"/>
    <w:rsid w:val="00DA4AD1"/>
    <w:rsid w:val="00DA4FD7"/>
    <w:rsid w:val="00DA770A"/>
    <w:rsid w:val="00DA771E"/>
    <w:rsid w:val="00DB0E0C"/>
    <w:rsid w:val="00DB21A6"/>
    <w:rsid w:val="00DB2CD0"/>
    <w:rsid w:val="00DB3599"/>
    <w:rsid w:val="00DB39AA"/>
    <w:rsid w:val="00DB4457"/>
    <w:rsid w:val="00DB52BF"/>
    <w:rsid w:val="00DB5A4B"/>
    <w:rsid w:val="00DB7E9E"/>
    <w:rsid w:val="00DC01B5"/>
    <w:rsid w:val="00DC10BD"/>
    <w:rsid w:val="00DC22B5"/>
    <w:rsid w:val="00DC2499"/>
    <w:rsid w:val="00DC5F25"/>
    <w:rsid w:val="00DC6C52"/>
    <w:rsid w:val="00DC768D"/>
    <w:rsid w:val="00DC77F8"/>
    <w:rsid w:val="00DC7D93"/>
    <w:rsid w:val="00DD0C2D"/>
    <w:rsid w:val="00DD3927"/>
    <w:rsid w:val="00DD3D38"/>
    <w:rsid w:val="00DD3DBD"/>
    <w:rsid w:val="00DD5D53"/>
    <w:rsid w:val="00DE1212"/>
    <w:rsid w:val="00DE1C24"/>
    <w:rsid w:val="00DE3BD0"/>
    <w:rsid w:val="00DE421D"/>
    <w:rsid w:val="00DE5736"/>
    <w:rsid w:val="00DE5EFE"/>
    <w:rsid w:val="00DE650F"/>
    <w:rsid w:val="00DE6BE4"/>
    <w:rsid w:val="00DF2702"/>
    <w:rsid w:val="00DF4AC8"/>
    <w:rsid w:val="00DF50EB"/>
    <w:rsid w:val="00DF6B9B"/>
    <w:rsid w:val="00E00C3B"/>
    <w:rsid w:val="00E01289"/>
    <w:rsid w:val="00E02F5B"/>
    <w:rsid w:val="00E0455B"/>
    <w:rsid w:val="00E06030"/>
    <w:rsid w:val="00E07BAE"/>
    <w:rsid w:val="00E07DC6"/>
    <w:rsid w:val="00E10C01"/>
    <w:rsid w:val="00E11BFE"/>
    <w:rsid w:val="00E124D3"/>
    <w:rsid w:val="00E12ECB"/>
    <w:rsid w:val="00E13349"/>
    <w:rsid w:val="00E14144"/>
    <w:rsid w:val="00E14505"/>
    <w:rsid w:val="00E1516A"/>
    <w:rsid w:val="00E16FBA"/>
    <w:rsid w:val="00E20306"/>
    <w:rsid w:val="00E20F40"/>
    <w:rsid w:val="00E21023"/>
    <w:rsid w:val="00E22999"/>
    <w:rsid w:val="00E239C1"/>
    <w:rsid w:val="00E24882"/>
    <w:rsid w:val="00E25093"/>
    <w:rsid w:val="00E250AE"/>
    <w:rsid w:val="00E273B6"/>
    <w:rsid w:val="00E3007C"/>
    <w:rsid w:val="00E302A1"/>
    <w:rsid w:val="00E30911"/>
    <w:rsid w:val="00E316FD"/>
    <w:rsid w:val="00E31E88"/>
    <w:rsid w:val="00E34094"/>
    <w:rsid w:val="00E36239"/>
    <w:rsid w:val="00E40D25"/>
    <w:rsid w:val="00E40D72"/>
    <w:rsid w:val="00E4493A"/>
    <w:rsid w:val="00E44F28"/>
    <w:rsid w:val="00E4553B"/>
    <w:rsid w:val="00E45796"/>
    <w:rsid w:val="00E472D8"/>
    <w:rsid w:val="00E47558"/>
    <w:rsid w:val="00E51AD1"/>
    <w:rsid w:val="00E52214"/>
    <w:rsid w:val="00E52609"/>
    <w:rsid w:val="00E5429D"/>
    <w:rsid w:val="00E548BB"/>
    <w:rsid w:val="00E54F7C"/>
    <w:rsid w:val="00E54FD3"/>
    <w:rsid w:val="00E5656C"/>
    <w:rsid w:val="00E5677D"/>
    <w:rsid w:val="00E60032"/>
    <w:rsid w:val="00E616A7"/>
    <w:rsid w:val="00E619F1"/>
    <w:rsid w:val="00E6480F"/>
    <w:rsid w:val="00E65430"/>
    <w:rsid w:val="00E661EE"/>
    <w:rsid w:val="00E70733"/>
    <w:rsid w:val="00E70A69"/>
    <w:rsid w:val="00E70E48"/>
    <w:rsid w:val="00E71487"/>
    <w:rsid w:val="00E7309C"/>
    <w:rsid w:val="00E7653D"/>
    <w:rsid w:val="00E76D78"/>
    <w:rsid w:val="00E76F72"/>
    <w:rsid w:val="00E77679"/>
    <w:rsid w:val="00E82C0A"/>
    <w:rsid w:val="00E832C4"/>
    <w:rsid w:val="00E83F3E"/>
    <w:rsid w:val="00E85D1A"/>
    <w:rsid w:val="00E86205"/>
    <w:rsid w:val="00E87346"/>
    <w:rsid w:val="00E90816"/>
    <w:rsid w:val="00E91700"/>
    <w:rsid w:val="00E91A91"/>
    <w:rsid w:val="00E93722"/>
    <w:rsid w:val="00EA134C"/>
    <w:rsid w:val="00EA3926"/>
    <w:rsid w:val="00EA7B1D"/>
    <w:rsid w:val="00EB01AB"/>
    <w:rsid w:val="00EB0312"/>
    <w:rsid w:val="00EB2FF0"/>
    <w:rsid w:val="00EB3343"/>
    <w:rsid w:val="00EB3528"/>
    <w:rsid w:val="00EB3A08"/>
    <w:rsid w:val="00EB4BEE"/>
    <w:rsid w:val="00EB64FE"/>
    <w:rsid w:val="00EB70A9"/>
    <w:rsid w:val="00EB75D8"/>
    <w:rsid w:val="00EC16B2"/>
    <w:rsid w:val="00EC1A76"/>
    <w:rsid w:val="00EC1BD2"/>
    <w:rsid w:val="00EC344A"/>
    <w:rsid w:val="00EC4832"/>
    <w:rsid w:val="00EC53A2"/>
    <w:rsid w:val="00EC55BA"/>
    <w:rsid w:val="00EC691F"/>
    <w:rsid w:val="00EC6E11"/>
    <w:rsid w:val="00ED09C1"/>
    <w:rsid w:val="00ED0BE9"/>
    <w:rsid w:val="00ED1045"/>
    <w:rsid w:val="00ED1257"/>
    <w:rsid w:val="00ED23EB"/>
    <w:rsid w:val="00ED4A4C"/>
    <w:rsid w:val="00ED4BB1"/>
    <w:rsid w:val="00EE0B29"/>
    <w:rsid w:val="00EE1E66"/>
    <w:rsid w:val="00EE1FDB"/>
    <w:rsid w:val="00EE553F"/>
    <w:rsid w:val="00EF0D46"/>
    <w:rsid w:val="00EF1960"/>
    <w:rsid w:val="00EF3237"/>
    <w:rsid w:val="00EF33EA"/>
    <w:rsid w:val="00EF3C9F"/>
    <w:rsid w:val="00EF42C3"/>
    <w:rsid w:val="00EF4E26"/>
    <w:rsid w:val="00EF55E1"/>
    <w:rsid w:val="00EF625C"/>
    <w:rsid w:val="00EF62E7"/>
    <w:rsid w:val="00EF76C7"/>
    <w:rsid w:val="00EF7D9F"/>
    <w:rsid w:val="00F00043"/>
    <w:rsid w:val="00F00278"/>
    <w:rsid w:val="00F00748"/>
    <w:rsid w:val="00F01EDE"/>
    <w:rsid w:val="00F034AF"/>
    <w:rsid w:val="00F04707"/>
    <w:rsid w:val="00F100BF"/>
    <w:rsid w:val="00F1206C"/>
    <w:rsid w:val="00F1265B"/>
    <w:rsid w:val="00F1269D"/>
    <w:rsid w:val="00F15D90"/>
    <w:rsid w:val="00F1607F"/>
    <w:rsid w:val="00F16F58"/>
    <w:rsid w:val="00F179B0"/>
    <w:rsid w:val="00F215BF"/>
    <w:rsid w:val="00F222E5"/>
    <w:rsid w:val="00F22FC3"/>
    <w:rsid w:val="00F2340C"/>
    <w:rsid w:val="00F2380E"/>
    <w:rsid w:val="00F25C64"/>
    <w:rsid w:val="00F328B5"/>
    <w:rsid w:val="00F331B0"/>
    <w:rsid w:val="00F34021"/>
    <w:rsid w:val="00F34D80"/>
    <w:rsid w:val="00F35B48"/>
    <w:rsid w:val="00F37A73"/>
    <w:rsid w:val="00F40A8D"/>
    <w:rsid w:val="00F40AE7"/>
    <w:rsid w:val="00F40B00"/>
    <w:rsid w:val="00F4257F"/>
    <w:rsid w:val="00F44B9F"/>
    <w:rsid w:val="00F4761C"/>
    <w:rsid w:val="00F51B0C"/>
    <w:rsid w:val="00F523D4"/>
    <w:rsid w:val="00F53C8D"/>
    <w:rsid w:val="00F554DC"/>
    <w:rsid w:val="00F55F1A"/>
    <w:rsid w:val="00F578FB"/>
    <w:rsid w:val="00F600A6"/>
    <w:rsid w:val="00F60C07"/>
    <w:rsid w:val="00F6279B"/>
    <w:rsid w:val="00F636C5"/>
    <w:rsid w:val="00F63D88"/>
    <w:rsid w:val="00F657A7"/>
    <w:rsid w:val="00F66631"/>
    <w:rsid w:val="00F6788F"/>
    <w:rsid w:val="00F7081C"/>
    <w:rsid w:val="00F7088F"/>
    <w:rsid w:val="00F70B92"/>
    <w:rsid w:val="00F70F60"/>
    <w:rsid w:val="00F71A20"/>
    <w:rsid w:val="00F71B08"/>
    <w:rsid w:val="00F7508A"/>
    <w:rsid w:val="00F75299"/>
    <w:rsid w:val="00F75322"/>
    <w:rsid w:val="00F75341"/>
    <w:rsid w:val="00F76BCF"/>
    <w:rsid w:val="00F76E55"/>
    <w:rsid w:val="00F77AF3"/>
    <w:rsid w:val="00F82185"/>
    <w:rsid w:val="00F82602"/>
    <w:rsid w:val="00F82D78"/>
    <w:rsid w:val="00F842C3"/>
    <w:rsid w:val="00F87F9F"/>
    <w:rsid w:val="00F900CE"/>
    <w:rsid w:val="00F92099"/>
    <w:rsid w:val="00F923D7"/>
    <w:rsid w:val="00F92F05"/>
    <w:rsid w:val="00F93185"/>
    <w:rsid w:val="00F93E7E"/>
    <w:rsid w:val="00F955F0"/>
    <w:rsid w:val="00F95B96"/>
    <w:rsid w:val="00F97563"/>
    <w:rsid w:val="00FA007F"/>
    <w:rsid w:val="00FA038B"/>
    <w:rsid w:val="00FA1679"/>
    <w:rsid w:val="00FA20CC"/>
    <w:rsid w:val="00FA28B9"/>
    <w:rsid w:val="00FA2EC5"/>
    <w:rsid w:val="00FA3C95"/>
    <w:rsid w:val="00FA3DFA"/>
    <w:rsid w:val="00FA6DE8"/>
    <w:rsid w:val="00FA6E1F"/>
    <w:rsid w:val="00FB00B9"/>
    <w:rsid w:val="00FB0DA0"/>
    <w:rsid w:val="00FB1218"/>
    <w:rsid w:val="00FB2C13"/>
    <w:rsid w:val="00FB2F87"/>
    <w:rsid w:val="00FB36BD"/>
    <w:rsid w:val="00FB38F4"/>
    <w:rsid w:val="00FB502D"/>
    <w:rsid w:val="00FB54CD"/>
    <w:rsid w:val="00FB7658"/>
    <w:rsid w:val="00FB784C"/>
    <w:rsid w:val="00FB79E4"/>
    <w:rsid w:val="00FC1227"/>
    <w:rsid w:val="00FC12F8"/>
    <w:rsid w:val="00FC3033"/>
    <w:rsid w:val="00FC4B72"/>
    <w:rsid w:val="00FD2475"/>
    <w:rsid w:val="00FD2582"/>
    <w:rsid w:val="00FD2EA6"/>
    <w:rsid w:val="00FD3DC6"/>
    <w:rsid w:val="00FD5BA3"/>
    <w:rsid w:val="00FE049C"/>
    <w:rsid w:val="00FE0A07"/>
    <w:rsid w:val="00FE13FE"/>
    <w:rsid w:val="00FE5030"/>
    <w:rsid w:val="00FE6664"/>
    <w:rsid w:val="00FE71B1"/>
    <w:rsid w:val="00FF025C"/>
    <w:rsid w:val="00FF05AB"/>
    <w:rsid w:val="00FF2E2C"/>
    <w:rsid w:val="00FF40F0"/>
    <w:rsid w:val="00FF43DD"/>
    <w:rsid w:val="00FF4DC9"/>
    <w:rsid w:val="00FF71ED"/>
    <w:rsid w:val="00FF7A84"/>
    <w:rsid w:val="017A44EB"/>
    <w:rsid w:val="031F1BCC"/>
    <w:rsid w:val="04B4446C"/>
    <w:rsid w:val="0C5D4E5F"/>
    <w:rsid w:val="0F342407"/>
    <w:rsid w:val="19361355"/>
    <w:rsid w:val="25AF1572"/>
    <w:rsid w:val="2AF377AC"/>
    <w:rsid w:val="37552C22"/>
    <w:rsid w:val="44DF5784"/>
    <w:rsid w:val="70B1436A"/>
    <w:rsid w:val="776575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C12F8"/>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FC12F8"/>
    <w:pPr>
      <w:keepNext/>
      <w:keepLines/>
      <w:spacing w:before="340" w:after="330" w:line="578" w:lineRule="auto"/>
      <w:outlineLvl w:val="0"/>
    </w:pPr>
    <w:rPr>
      <w:rFonts w:ascii="Calibri" w:hAnsi="Calibri"/>
      <w:b/>
      <w:kern w:val="44"/>
      <w:sz w:val="44"/>
      <w:szCs w:val="20"/>
    </w:rPr>
  </w:style>
  <w:style w:type="paragraph" w:styleId="2">
    <w:name w:val="heading 2"/>
    <w:basedOn w:val="a"/>
    <w:next w:val="a"/>
    <w:link w:val="2Char"/>
    <w:uiPriority w:val="99"/>
    <w:qFormat/>
    <w:rsid w:val="00FC12F8"/>
    <w:pPr>
      <w:keepNext/>
      <w:keepLines/>
      <w:spacing w:before="260" w:after="260" w:line="416" w:lineRule="auto"/>
      <w:outlineLvl w:val="1"/>
    </w:pPr>
    <w:rPr>
      <w:rFonts w:ascii="Cambria" w:hAnsi="Cambria"/>
      <w:b/>
      <w:sz w:val="32"/>
      <w:szCs w:val="20"/>
    </w:rPr>
  </w:style>
  <w:style w:type="paragraph" w:styleId="3">
    <w:name w:val="heading 3"/>
    <w:basedOn w:val="a"/>
    <w:next w:val="a"/>
    <w:link w:val="3Char"/>
    <w:uiPriority w:val="99"/>
    <w:qFormat/>
    <w:rsid w:val="00FC12F8"/>
    <w:pPr>
      <w:keepNext/>
      <w:keepLines/>
      <w:spacing w:before="260" w:after="260" w:line="416" w:lineRule="auto"/>
      <w:outlineLvl w:val="2"/>
    </w:pPr>
    <w:rPr>
      <w:rFonts w:ascii="Calibri" w:hAnsi="Calibri"/>
      <w:b/>
      <w:sz w:val="32"/>
      <w:szCs w:val="20"/>
    </w:rPr>
  </w:style>
  <w:style w:type="paragraph" w:styleId="4">
    <w:name w:val="heading 4"/>
    <w:basedOn w:val="a"/>
    <w:next w:val="a"/>
    <w:link w:val="4Char"/>
    <w:uiPriority w:val="99"/>
    <w:qFormat/>
    <w:rsid w:val="00FC12F8"/>
    <w:pPr>
      <w:keepNext/>
      <w:jc w:val="center"/>
      <w:outlineLvl w:val="3"/>
    </w:pPr>
    <w:rPr>
      <w:rFonts w:ascii="楷体_GB2312" w:eastAsia="楷体_GB2312" w:hAnsi="Calibri"/>
      <w:kern w:val="0"/>
      <w:sz w:val="28"/>
      <w:szCs w:val="20"/>
    </w:rPr>
  </w:style>
  <w:style w:type="paragraph" w:styleId="5">
    <w:name w:val="heading 5"/>
    <w:basedOn w:val="a"/>
    <w:next w:val="a"/>
    <w:link w:val="5Char"/>
    <w:qFormat/>
    <w:locked/>
    <w:rsid w:val="00FC12F8"/>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二级标题 Char"/>
    <w:link w:val="a4"/>
    <w:uiPriority w:val="99"/>
    <w:locked/>
    <w:rsid w:val="00FC12F8"/>
    <w:rPr>
      <w:rFonts w:ascii="仿宋_GB2312" w:hAnsi="Calibri"/>
      <w:kern w:val="2"/>
      <w:sz w:val="24"/>
      <w:lang w:val="en-US" w:eastAsia="zh-CN"/>
    </w:rPr>
  </w:style>
  <w:style w:type="character" w:customStyle="1" w:styleId="EndnoteTextChar">
    <w:name w:val="Endnote Text Char"/>
    <w:uiPriority w:val="99"/>
    <w:semiHidden/>
    <w:qFormat/>
    <w:locked/>
    <w:rsid w:val="00FC12F8"/>
    <w:rPr>
      <w:rFonts w:eastAsia="宋体"/>
      <w:sz w:val="24"/>
    </w:rPr>
  </w:style>
  <w:style w:type="character" w:customStyle="1" w:styleId="Char0">
    <w:name w:val="页眉 Char"/>
    <w:link w:val="a5"/>
    <w:uiPriority w:val="99"/>
    <w:qFormat/>
    <w:locked/>
    <w:rsid w:val="00FC12F8"/>
    <w:rPr>
      <w:rFonts w:cs="Times New Roman"/>
      <w:sz w:val="18"/>
    </w:rPr>
  </w:style>
  <w:style w:type="character" w:customStyle="1" w:styleId="BodyText2Char">
    <w:name w:val="Body Text 2 Char"/>
    <w:uiPriority w:val="99"/>
    <w:qFormat/>
    <w:locked/>
    <w:rsid w:val="00FC12F8"/>
    <w:rPr>
      <w:rFonts w:eastAsia="宋体"/>
      <w:sz w:val="24"/>
    </w:rPr>
  </w:style>
  <w:style w:type="character" w:customStyle="1" w:styleId="Char1">
    <w:name w:val="批注主题 Char"/>
    <w:link w:val="a6"/>
    <w:uiPriority w:val="99"/>
    <w:semiHidden/>
    <w:locked/>
    <w:rsid w:val="00FC12F8"/>
    <w:rPr>
      <w:rFonts w:eastAsia="宋体" w:cs="Times New Roman"/>
      <w:b/>
      <w:sz w:val="24"/>
    </w:rPr>
  </w:style>
  <w:style w:type="character" w:customStyle="1" w:styleId="BodyTextChar">
    <w:name w:val="Body Text Char"/>
    <w:uiPriority w:val="99"/>
    <w:qFormat/>
    <w:locked/>
    <w:rsid w:val="00FC12F8"/>
    <w:rPr>
      <w:rFonts w:eastAsia="宋体"/>
      <w:sz w:val="24"/>
    </w:rPr>
  </w:style>
  <w:style w:type="character" w:customStyle="1" w:styleId="CommentSubjectChar">
    <w:name w:val="Comment Subject Char"/>
    <w:uiPriority w:val="99"/>
    <w:semiHidden/>
    <w:qFormat/>
    <w:locked/>
    <w:rsid w:val="00FC12F8"/>
    <w:rPr>
      <w:rFonts w:eastAsia="宋体"/>
      <w:b/>
      <w:sz w:val="24"/>
    </w:rPr>
  </w:style>
  <w:style w:type="character" w:customStyle="1" w:styleId="Char2">
    <w:name w:val="尾注文本 Char"/>
    <w:link w:val="a7"/>
    <w:uiPriority w:val="99"/>
    <w:semiHidden/>
    <w:qFormat/>
    <w:locked/>
    <w:rsid w:val="00FC12F8"/>
    <w:rPr>
      <w:rFonts w:cs="Times New Roman"/>
      <w:sz w:val="24"/>
    </w:rPr>
  </w:style>
  <w:style w:type="character" w:styleId="a8">
    <w:name w:val="Strong"/>
    <w:qFormat/>
    <w:locked/>
    <w:rsid w:val="00FC12F8"/>
    <w:rPr>
      <w:b/>
      <w:bCs/>
    </w:rPr>
  </w:style>
  <w:style w:type="character" w:styleId="a9">
    <w:name w:val="Hyperlink"/>
    <w:uiPriority w:val="99"/>
    <w:qFormat/>
    <w:rsid w:val="00FC12F8"/>
    <w:rPr>
      <w:rFonts w:cs="Times New Roman"/>
      <w:color w:val="0000FF"/>
      <w:u w:val="single"/>
    </w:rPr>
  </w:style>
  <w:style w:type="character" w:customStyle="1" w:styleId="Char3">
    <w:name w:val="批注文字 Char"/>
    <w:link w:val="aa"/>
    <w:uiPriority w:val="99"/>
    <w:semiHidden/>
    <w:qFormat/>
    <w:locked/>
    <w:rsid w:val="00FC12F8"/>
    <w:rPr>
      <w:rFonts w:eastAsia="宋体" w:cs="Times New Roman"/>
      <w:sz w:val="24"/>
    </w:rPr>
  </w:style>
  <w:style w:type="character" w:styleId="ab">
    <w:name w:val="page number"/>
    <w:uiPriority w:val="99"/>
    <w:qFormat/>
    <w:rsid w:val="00FC12F8"/>
    <w:rPr>
      <w:rFonts w:cs="Times New Roman"/>
    </w:rPr>
  </w:style>
  <w:style w:type="character" w:customStyle="1" w:styleId="HeaderChar">
    <w:name w:val="Header Char"/>
    <w:uiPriority w:val="99"/>
    <w:locked/>
    <w:rsid w:val="00FC12F8"/>
    <w:rPr>
      <w:sz w:val="18"/>
    </w:rPr>
  </w:style>
  <w:style w:type="character" w:styleId="ac">
    <w:name w:val="Emphasis"/>
    <w:qFormat/>
    <w:locked/>
    <w:rsid w:val="00FC12F8"/>
    <w:rPr>
      <w:i/>
      <w:iCs/>
    </w:rPr>
  </w:style>
  <w:style w:type="character" w:customStyle="1" w:styleId="4Char">
    <w:name w:val="标题 4 Char"/>
    <w:link w:val="4"/>
    <w:uiPriority w:val="99"/>
    <w:locked/>
    <w:rsid w:val="00FC12F8"/>
    <w:rPr>
      <w:rFonts w:ascii="楷体_GB2312" w:eastAsia="楷体_GB2312" w:cs="Times New Roman"/>
      <w:sz w:val="28"/>
    </w:rPr>
  </w:style>
  <w:style w:type="character" w:customStyle="1" w:styleId="1Char">
    <w:name w:val="标题 1 Char"/>
    <w:link w:val="1"/>
    <w:uiPriority w:val="99"/>
    <w:qFormat/>
    <w:locked/>
    <w:rsid w:val="00FC12F8"/>
    <w:rPr>
      <w:rFonts w:eastAsia="宋体" w:cs="Times New Roman"/>
      <w:b/>
      <w:kern w:val="44"/>
      <w:sz w:val="44"/>
    </w:rPr>
  </w:style>
  <w:style w:type="character" w:customStyle="1" w:styleId="2Char">
    <w:name w:val="标题 2 Char"/>
    <w:link w:val="2"/>
    <w:uiPriority w:val="99"/>
    <w:semiHidden/>
    <w:locked/>
    <w:rsid w:val="00FC12F8"/>
    <w:rPr>
      <w:rFonts w:ascii="Cambria" w:eastAsia="宋体" w:hAnsi="Cambria" w:cs="Times New Roman"/>
      <w:b/>
      <w:kern w:val="2"/>
      <w:sz w:val="32"/>
    </w:rPr>
  </w:style>
  <w:style w:type="character" w:customStyle="1" w:styleId="3Char">
    <w:name w:val="标题 3 Char"/>
    <w:link w:val="3"/>
    <w:uiPriority w:val="99"/>
    <w:semiHidden/>
    <w:qFormat/>
    <w:locked/>
    <w:rsid w:val="00FC12F8"/>
    <w:rPr>
      <w:rFonts w:eastAsia="宋体" w:cs="Times New Roman"/>
      <w:b/>
      <w:kern w:val="2"/>
      <w:sz w:val="32"/>
    </w:rPr>
  </w:style>
  <w:style w:type="character" w:customStyle="1" w:styleId="TextChar">
    <w:name w:val="Text Char"/>
    <w:link w:val="Text"/>
    <w:uiPriority w:val="99"/>
    <w:qFormat/>
    <w:locked/>
    <w:rsid w:val="00FC12F8"/>
    <w:rPr>
      <w:rFonts w:eastAsia="宋体"/>
      <w:sz w:val="24"/>
      <w:lang w:val="en-US" w:eastAsia="en-US"/>
    </w:rPr>
  </w:style>
  <w:style w:type="character" w:customStyle="1" w:styleId="2Char0">
    <w:name w:val="正文文本 2 Char"/>
    <w:link w:val="20"/>
    <w:uiPriority w:val="99"/>
    <w:semiHidden/>
    <w:qFormat/>
    <w:locked/>
    <w:rsid w:val="00FC12F8"/>
    <w:rPr>
      <w:rFonts w:cs="Times New Roman"/>
      <w:sz w:val="24"/>
    </w:rPr>
  </w:style>
  <w:style w:type="character" w:customStyle="1" w:styleId="Char4">
    <w:name w:val="纯文本 Char"/>
    <w:link w:val="ad"/>
    <w:uiPriority w:val="99"/>
    <w:semiHidden/>
    <w:qFormat/>
    <w:locked/>
    <w:rsid w:val="00FC12F8"/>
    <w:rPr>
      <w:rFonts w:ascii="宋体" w:hAnsi="Courier New" w:cs="Times New Roman"/>
      <w:sz w:val="21"/>
    </w:rPr>
  </w:style>
  <w:style w:type="character" w:customStyle="1" w:styleId="DateChar">
    <w:name w:val="Date Char"/>
    <w:uiPriority w:val="99"/>
    <w:locked/>
    <w:rsid w:val="00FC12F8"/>
    <w:rPr>
      <w:rFonts w:eastAsia="宋体"/>
      <w:sz w:val="24"/>
    </w:rPr>
  </w:style>
  <w:style w:type="character" w:customStyle="1" w:styleId="Char5">
    <w:name w:val="日期 Char"/>
    <w:link w:val="ae"/>
    <w:uiPriority w:val="99"/>
    <w:semiHidden/>
    <w:qFormat/>
    <w:locked/>
    <w:rsid w:val="00FC12F8"/>
    <w:rPr>
      <w:rFonts w:cs="Times New Roman"/>
      <w:sz w:val="24"/>
    </w:rPr>
  </w:style>
  <w:style w:type="character" w:customStyle="1" w:styleId="FooterChar">
    <w:name w:val="Footer Char"/>
    <w:uiPriority w:val="99"/>
    <w:qFormat/>
    <w:locked/>
    <w:rsid w:val="00FC12F8"/>
    <w:rPr>
      <w:sz w:val="18"/>
    </w:rPr>
  </w:style>
  <w:style w:type="character" w:customStyle="1" w:styleId="Char6">
    <w:name w:val="页脚 Char"/>
    <w:link w:val="af"/>
    <w:qFormat/>
    <w:locked/>
    <w:rsid w:val="00FC12F8"/>
    <w:rPr>
      <w:rFonts w:cs="Times New Roman"/>
      <w:sz w:val="18"/>
    </w:rPr>
  </w:style>
  <w:style w:type="character" w:customStyle="1" w:styleId="Char7">
    <w:name w:val="正文文本 Char"/>
    <w:link w:val="a0"/>
    <w:uiPriority w:val="99"/>
    <w:semiHidden/>
    <w:qFormat/>
    <w:locked/>
    <w:rsid w:val="00FC12F8"/>
    <w:rPr>
      <w:rFonts w:cs="Times New Roman"/>
      <w:sz w:val="24"/>
    </w:rPr>
  </w:style>
  <w:style w:type="character" w:customStyle="1" w:styleId="BalloonTextChar">
    <w:name w:val="Balloon Text Char"/>
    <w:uiPriority w:val="99"/>
    <w:semiHidden/>
    <w:locked/>
    <w:rsid w:val="00FC12F8"/>
    <w:rPr>
      <w:rFonts w:eastAsia="宋体"/>
      <w:sz w:val="18"/>
    </w:rPr>
  </w:style>
  <w:style w:type="character" w:customStyle="1" w:styleId="Char8">
    <w:name w:val="批注框文本 Char"/>
    <w:link w:val="af0"/>
    <w:uiPriority w:val="99"/>
    <w:semiHidden/>
    <w:qFormat/>
    <w:locked/>
    <w:rsid w:val="00FC12F8"/>
    <w:rPr>
      <w:rFonts w:cs="Times New Roman"/>
      <w:sz w:val="2"/>
    </w:rPr>
  </w:style>
  <w:style w:type="character" w:customStyle="1" w:styleId="PlainTextChar">
    <w:name w:val="Plain Text Char"/>
    <w:uiPriority w:val="99"/>
    <w:locked/>
    <w:rsid w:val="00FC12F8"/>
    <w:rPr>
      <w:rFonts w:ascii="宋体" w:hAnsi="Courier New"/>
      <w:kern w:val="2"/>
      <w:sz w:val="21"/>
    </w:rPr>
  </w:style>
  <w:style w:type="character" w:customStyle="1" w:styleId="Char9">
    <w:name w:val="一级标题 Char"/>
    <w:link w:val="af1"/>
    <w:uiPriority w:val="99"/>
    <w:qFormat/>
    <w:locked/>
    <w:rsid w:val="00FC12F8"/>
    <w:rPr>
      <w:rFonts w:ascii="仿宋_GB2312" w:eastAsia="仿宋_GB2312" w:hAnsi="Calibri"/>
      <w:kern w:val="2"/>
      <w:sz w:val="24"/>
      <w:lang w:val="en-US" w:eastAsia="zh-CN"/>
    </w:rPr>
  </w:style>
  <w:style w:type="character" w:customStyle="1" w:styleId="Chara">
    <w:name w:val="正文文本缩进 Char"/>
    <w:link w:val="af2"/>
    <w:uiPriority w:val="99"/>
    <w:qFormat/>
    <w:locked/>
    <w:rsid w:val="00FC12F8"/>
    <w:rPr>
      <w:rFonts w:cs="Times New Roman"/>
      <w:kern w:val="2"/>
      <w:sz w:val="24"/>
      <w:lang w:val="en-GB"/>
    </w:rPr>
  </w:style>
  <w:style w:type="character" w:customStyle="1" w:styleId="Charb">
    <w:name w:val="标题 Char"/>
    <w:link w:val="af3"/>
    <w:rsid w:val="00FC12F8"/>
    <w:rPr>
      <w:rFonts w:ascii="Cambria" w:hAnsi="Cambria" w:cs="Times New Roman"/>
      <w:b/>
      <w:bCs/>
      <w:kern w:val="2"/>
      <w:sz w:val="32"/>
      <w:szCs w:val="32"/>
    </w:rPr>
  </w:style>
  <w:style w:type="character" w:customStyle="1" w:styleId="5Char">
    <w:name w:val="标题 5 Char"/>
    <w:link w:val="5"/>
    <w:rsid w:val="00FC12F8"/>
    <w:rPr>
      <w:rFonts w:ascii="Times New Roman" w:hAnsi="Times New Roman"/>
      <w:b/>
      <w:bCs/>
      <w:kern w:val="2"/>
      <w:sz w:val="28"/>
      <w:szCs w:val="28"/>
    </w:rPr>
  </w:style>
  <w:style w:type="character" w:styleId="af4">
    <w:name w:val="Subtle Emphasis"/>
    <w:uiPriority w:val="19"/>
    <w:qFormat/>
    <w:rsid w:val="00FC12F8"/>
    <w:rPr>
      <w:i/>
      <w:iCs/>
      <w:color w:val="808080"/>
    </w:rPr>
  </w:style>
  <w:style w:type="character" w:styleId="af5">
    <w:name w:val="Intense Emphasis"/>
    <w:uiPriority w:val="21"/>
    <w:qFormat/>
    <w:rsid w:val="00FC12F8"/>
    <w:rPr>
      <w:b/>
      <w:bCs/>
      <w:i/>
      <w:iCs/>
      <w:color w:val="4F81BD"/>
    </w:rPr>
  </w:style>
  <w:style w:type="character" w:styleId="af6">
    <w:name w:val="Subtle Reference"/>
    <w:uiPriority w:val="31"/>
    <w:qFormat/>
    <w:rsid w:val="00FC12F8"/>
    <w:rPr>
      <w:smallCaps/>
      <w:color w:val="C0504D"/>
      <w:u w:val="single"/>
    </w:rPr>
  </w:style>
  <w:style w:type="character" w:styleId="af7">
    <w:name w:val="Book Title"/>
    <w:uiPriority w:val="33"/>
    <w:qFormat/>
    <w:rsid w:val="00FC12F8"/>
    <w:rPr>
      <w:b/>
      <w:bCs/>
      <w:smallCaps/>
      <w:spacing w:val="5"/>
    </w:rPr>
  </w:style>
  <w:style w:type="character" w:customStyle="1" w:styleId="2Char1">
    <w:name w:val="正文文本缩进 2 Char"/>
    <w:basedOn w:val="a1"/>
    <w:link w:val="21"/>
    <w:uiPriority w:val="99"/>
    <w:semiHidden/>
    <w:rsid w:val="00FC12F8"/>
    <w:rPr>
      <w:rFonts w:ascii="Times New Roman" w:hAnsi="Times New Roman"/>
      <w:kern w:val="2"/>
      <w:sz w:val="21"/>
      <w:szCs w:val="24"/>
    </w:rPr>
  </w:style>
  <w:style w:type="paragraph" w:styleId="a5">
    <w:name w:val="header"/>
    <w:basedOn w:val="a"/>
    <w:link w:val="Char0"/>
    <w:uiPriority w:val="99"/>
    <w:qFormat/>
    <w:rsid w:val="00FC12F8"/>
    <w:pPr>
      <w:pBdr>
        <w:bottom w:val="single" w:sz="6" w:space="1" w:color="auto"/>
      </w:pBdr>
      <w:tabs>
        <w:tab w:val="center" w:pos="4153"/>
        <w:tab w:val="right" w:pos="8306"/>
      </w:tabs>
      <w:snapToGrid w:val="0"/>
      <w:jc w:val="center"/>
    </w:pPr>
    <w:rPr>
      <w:rFonts w:ascii="Calibri" w:hAnsi="Calibri"/>
      <w:kern w:val="0"/>
      <w:sz w:val="18"/>
      <w:szCs w:val="20"/>
    </w:rPr>
  </w:style>
  <w:style w:type="paragraph" w:styleId="af0">
    <w:name w:val="Balloon Text"/>
    <w:basedOn w:val="a"/>
    <w:link w:val="Char8"/>
    <w:uiPriority w:val="99"/>
    <w:qFormat/>
    <w:rsid w:val="00FC12F8"/>
    <w:rPr>
      <w:rFonts w:ascii="Calibri" w:hAnsi="Calibri"/>
      <w:kern w:val="0"/>
      <w:sz w:val="2"/>
      <w:szCs w:val="20"/>
    </w:rPr>
  </w:style>
  <w:style w:type="paragraph" w:styleId="ae">
    <w:name w:val="Date"/>
    <w:basedOn w:val="a"/>
    <w:next w:val="a"/>
    <w:link w:val="Char5"/>
    <w:uiPriority w:val="99"/>
    <w:qFormat/>
    <w:rsid w:val="00FC12F8"/>
    <w:pPr>
      <w:ind w:leftChars="2500" w:left="100"/>
    </w:pPr>
    <w:rPr>
      <w:rFonts w:ascii="Calibri" w:hAnsi="Calibri"/>
      <w:kern w:val="0"/>
      <w:sz w:val="24"/>
      <w:szCs w:val="20"/>
    </w:rPr>
  </w:style>
  <w:style w:type="paragraph" w:styleId="a0">
    <w:name w:val="Body Text"/>
    <w:basedOn w:val="a"/>
    <w:link w:val="Char7"/>
    <w:uiPriority w:val="99"/>
    <w:qFormat/>
    <w:rsid w:val="00FC12F8"/>
    <w:pPr>
      <w:spacing w:after="120"/>
    </w:pPr>
    <w:rPr>
      <w:rFonts w:ascii="Calibri" w:hAnsi="Calibri"/>
      <w:kern w:val="0"/>
      <w:sz w:val="24"/>
      <w:szCs w:val="20"/>
    </w:rPr>
  </w:style>
  <w:style w:type="paragraph" w:styleId="a6">
    <w:name w:val="annotation subject"/>
    <w:basedOn w:val="aa"/>
    <w:next w:val="aa"/>
    <w:link w:val="Char1"/>
    <w:uiPriority w:val="99"/>
    <w:qFormat/>
    <w:rsid w:val="00FC12F8"/>
    <w:rPr>
      <w:b/>
    </w:rPr>
  </w:style>
  <w:style w:type="paragraph" w:styleId="af8">
    <w:name w:val="Normal Indent"/>
    <w:basedOn w:val="a"/>
    <w:uiPriority w:val="99"/>
    <w:qFormat/>
    <w:rsid w:val="00FC12F8"/>
    <w:pPr>
      <w:ind w:firstLineChars="200" w:firstLine="420"/>
    </w:pPr>
  </w:style>
  <w:style w:type="paragraph" w:styleId="af3">
    <w:name w:val="Title"/>
    <w:basedOn w:val="a"/>
    <w:next w:val="a"/>
    <w:link w:val="Charb"/>
    <w:qFormat/>
    <w:locked/>
    <w:rsid w:val="00FC12F8"/>
    <w:pPr>
      <w:spacing w:before="240" w:after="60"/>
      <w:jc w:val="center"/>
      <w:outlineLvl w:val="0"/>
    </w:pPr>
    <w:rPr>
      <w:rFonts w:ascii="Cambria" w:hAnsi="Cambria"/>
      <w:b/>
      <w:bCs/>
      <w:sz w:val="32"/>
      <w:szCs w:val="32"/>
    </w:rPr>
  </w:style>
  <w:style w:type="paragraph" w:styleId="af9">
    <w:name w:val="Normal (Web)"/>
    <w:basedOn w:val="a"/>
    <w:uiPriority w:val="99"/>
    <w:qFormat/>
    <w:rsid w:val="00FC12F8"/>
    <w:pPr>
      <w:widowControl/>
      <w:spacing w:before="100" w:beforeAutospacing="1" w:after="100" w:afterAutospacing="1"/>
      <w:jc w:val="left"/>
    </w:pPr>
    <w:rPr>
      <w:rFonts w:ascii="宋体" w:hAnsi="宋体"/>
      <w:kern w:val="0"/>
      <w:sz w:val="24"/>
      <w:szCs w:val="20"/>
    </w:rPr>
  </w:style>
  <w:style w:type="paragraph" w:styleId="ad">
    <w:name w:val="Plain Text"/>
    <w:basedOn w:val="a"/>
    <w:link w:val="Char4"/>
    <w:uiPriority w:val="99"/>
    <w:qFormat/>
    <w:rsid w:val="00FC12F8"/>
    <w:rPr>
      <w:rFonts w:ascii="宋体" w:hAnsi="Courier New"/>
      <w:kern w:val="0"/>
      <w:szCs w:val="20"/>
    </w:rPr>
  </w:style>
  <w:style w:type="paragraph" w:styleId="30">
    <w:name w:val="List 3"/>
    <w:basedOn w:val="a"/>
    <w:uiPriority w:val="99"/>
    <w:qFormat/>
    <w:rsid w:val="00FC12F8"/>
    <w:pPr>
      <w:ind w:leftChars="400" w:left="100" w:hangingChars="200" w:hanging="200"/>
    </w:pPr>
    <w:rPr>
      <w:szCs w:val="20"/>
    </w:rPr>
  </w:style>
  <w:style w:type="paragraph" w:styleId="aa">
    <w:name w:val="annotation text"/>
    <w:basedOn w:val="a"/>
    <w:link w:val="Char3"/>
    <w:uiPriority w:val="99"/>
    <w:qFormat/>
    <w:rsid w:val="00FC12F8"/>
    <w:pPr>
      <w:jc w:val="left"/>
    </w:pPr>
    <w:rPr>
      <w:rFonts w:ascii="Calibri" w:hAnsi="Calibri"/>
      <w:kern w:val="0"/>
      <w:sz w:val="24"/>
      <w:szCs w:val="20"/>
    </w:rPr>
  </w:style>
  <w:style w:type="paragraph" w:styleId="10">
    <w:name w:val="toc 1"/>
    <w:basedOn w:val="a"/>
    <w:next w:val="a"/>
    <w:uiPriority w:val="99"/>
    <w:qFormat/>
    <w:rsid w:val="00FC12F8"/>
    <w:pPr>
      <w:tabs>
        <w:tab w:val="right" w:leader="dot" w:pos="8364"/>
      </w:tabs>
      <w:spacing w:line="440" w:lineRule="exact"/>
    </w:pPr>
    <w:rPr>
      <w:b/>
      <w:bCs/>
      <w:sz w:val="24"/>
      <w:lang w:val="de-DE"/>
    </w:rPr>
  </w:style>
  <w:style w:type="paragraph" w:styleId="afa">
    <w:name w:val="List Bullet"/>
    <w:basedOn w:val="a"/>
    <w:uiPriority w:val="99"/>
    <w:qFormat/>
    <w:rsid w:val="00FC12F8"/>
    <w:pPr>
      <w:widowControl/>
      <w:spacing w:before="100" w:beforeAutospacing="1"/>
      <w:ind w:left="34" w:right="262" w:firstLine="17"/>
    </w:pPr>
    <w:rPr>
      <w:rFonts w:ascii="Arial" w:hAnsi="Arial" w:cs="Arial"/>
      <w:kern w:val="0"/>
      <w:sz w:val="20"/>
      <w:szCs w:val="20"/>
      <w:lang w:val="en-GB" w:eastAsia="en-US"/>
    </w:rPr>
  </w:style>
  <w:style w:type="paragraph" w:styleId="20">
    <w:name w:val="Body Text 2"/>
    <w:basedOn w:val="a"/>
    <w:link w:val="2Char0"/>
    <w:uiPriority w:val="99"/>
    <w:qFormat/>
    <w:rsid w:val="00FC12F8"/>
    <w:pPr>
      <w:spacing w:after="120" w:line="480" w:lineRule="auto"/>
    </w:pPr>
    <w:rPr>
      <w:rFonts w:ascii="Calibri" w:hAnsi="Calibri"/>
      <w:kern w:val="0"/>
      <w:sz w:val="24"/>
      <w:szCs w:val="20"/>
    </w:rPr>
  </w:style>
  <w:style w:type="paragraph" w:styleId="a7">
    <w:name w:val="endnote text"/>
    <w:basedOn w:val="a"/>
    <w:link w:val="Char2"/>
    <w:uiPriority w:val="99"/>
    <w:rsid w:val="00FC12F8"/>
    <w:pPr>
      <w:snapToGrid w:val="0"/>
      <w:jc w:val="left"/>
    </w:pPr>
    <w:rPr>
      <w:rFonts w:ascii="Calibri" w:hAnsi="Calibri"/>
      <w:kern w:val="0"/>
      <w:sz w:val="24"/>
      <w:szCs w:val="20"/>
    </w:rPr>
  </w:style>
  <w:style w:type="paragraph" w:styleId="af">
    <w:name w:val="footer"/>
    <w:basedOn w:val="a"/>
    <w:link w:val="Char6"/>
    <w:qFormat/>
    <w:rsid w:val="00FC12F8"/>
    <w:pPr>
      <w:tabs>
        <w:tab w:val="center" w:pos="4153"/>
        <w:tab w:val="right" w:pos="8306"/>
      </w:tabs>
      <w:snapToGrid w:val="0"/>
      <w:jc w:val="left"/>
    </w:pPr>
    <w:rPr>
      <w:rFonts w:ascii="Calibri" w:hAnsi="Calibri"/>
      <w:kern w:val="0"/>
      <w:sz w:val="18"/>
      <w:szCs w:val="20"/>
    </w:rPr>
  </w:style>
  <w:style w:type="paragraph" w:styleId="21">
    <w:name w:val="Body Text Indent 2"/>
    <w:basedOn w:val="a"/>
    <w:link w:val="2Char1"/>
    <w:uiPriority w:val="99"/>
    <w:unhideWhenUsed/>
    <w:rsid w:val="00FC12F8"/>
    <w:pPr>
      <w:spacing w:after="120" w:line="480" w:lineRule="auto"/>
      <w:ind w:leftChars="200" w:left="420"/>
    </w:pPr>
  </w:style>
  <w:style w:type="paragraph" w:styleId="af2">
    <w:name w:val="Body Text Indent"/>
    <w:basedOn w:val="a"/>
    <w:link w:val="Chara"/>
    <w:uiPriority w:val="99"/>
    <w:qFormat/>
    <w:rsid w:val="00FC12F8"/>
    <w:pPr>
      <w:spacing w:after="120"/>
      <w:ind w:leftChars="200" w:left="420"/>
    </w:pPr>
    <w:rPr>
      <w:rFonts w:ascii="Calibri" w:hAnsi="Calibri"/>
      <w:sz w:val="24"/>
      <w:szCs w:val="20"/>
      <w:lang w:val="en-GB"/>
    </w:rPr>
  </w:style>
  <w:style w:type="paragraph" w:customStyle="1" w:styleId="Text">
    <w:name w:val="Text"/>
    <w:basedOn w:val="a"/>
    <w:link w:val="TextChar"/>
    <w:qFormat/>
    <w:rsid w:val="00FC12F8"/>
    <w:pPr>
      <w:widowControl/>
      <w:spacing w:before="120"/>
    </w:pPr>
    <w:rPr>
      <w:rFonts w:ascii="Calibri" w:hAnsi="Calibri"/>
      <w:kern w:val="0"/>
      <w:sz w:val="24"/>
      <w:szCs w:val="20"/>
      <w:lang w:eastAsia="en-US"/>
    </w:rPr>
  </w:style>
  <w:style w:type="paragraph" w:customStyle="1" w:styleId="a4">
    <w:name w:val="二级标题"/>
    <w:basedOn w:val="a"/>
    <w:link w:val="Char"/>
    <w:uiPriority w:val="99"/>
    <w:qFormat/>
    <w:rsid w:val="00FC12F8"/>
    <w:pPr>
      <w:ind w:firstLineChars="50" w:firstLine="120"/>
    </w:pPr>
    <w:rPr>
      <w:rFonts w:ascii="仿宋_GB2312" w:hAnsi="Calibri"/>
      <w:sz w:val="24"/>
      <w:szCs w:val="20"/>
    </w:rPr>
  </w:style>
  <w:style w:type="paragraph" w:customStyle="1" w:styleId="af1">
    <w:name w:val="一级标题"/>
    <w:basedOn w:val="a"/>
    <w:link w:val="Char9"/>
    <w:uiPriority w:val="99"/>
    <w:qFormat/>
    <w:rsid w:val="00FC12F8"/>
    <w:pPr>
      <w:widowControl/>
      <w:jc w:val="left"/>
    </w:pPr>
    <w:rPr>
      <w:rFonts w:ascii="仿宋_GB2312" w:eastAsia="仿宋_GB2312" w:hAnsi="Calibri"/>
      <w:sz w:val="24"/>
      <w:szCs w:val="20"/>
    </w:rPr>
  </w:style>
  <w:style w:type="paragraph" w:customStyle="1" w:styleId="reader-word-layerreader-word-s5-7">
    <w:name w:val="reader-word-layer reader-word-s5-7"/>
    <w:basedOn w:val="a"/>
    <w:uiPriority w:val="99"/>
    <w:qFormat/>
    <w:rsid w:val="00FC12F8"/>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rsid w:val="00FC12F8"/>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qFormat/>
    <w:rsid w:val="00FC12F8"/>
    <w:pPr>
      <w:widowControl/>
      <w:spacing w:before="100" w:beforeAutospacing="1" w:after="100" w:afterAutospacing="1"/>
      <w:jc w:val="left"/>
    </w:pPr>
    <w:rPr>
      <w:rFonts w:ascii="宋体" w:hAnsi="宋体" w:cs="宋体"/>
      <w:kern w:val="0"/>
      <w:sz w:val="24"/>
    </w:rPr>
  </w:style>
  <w:style w:type="paragraph" w:styleId="afb">
    <w:name w:val="List Paragraph"/>
    <w:basedOn w:val="a"/>
    <w:qFormat/>
    <w:rsid w:val="00FC12F8"/>
    <w:pPr>
      <w:ind w:firstLineChars="200" w:firstLine="420"/>
    </w:pPr>
    <w:rPr>
      <w:rFonts w:ascii="Calibri" w:hAnsi="Calibri"/>
      <w:szCs w:val="22"/>
    </w:rPr>
  </w:style>
  <w:style w:type="paragraph" w:customStyle="1" w:styleId="11">
    <w:name w:val="样式1"/>
    <w:basedOn w:val="4"/>
    <w:uiPriority w:val="99"/>
    <w:qFormat/>
    <w:rsid w:val="00FC12F8"/>
    <w:pPr>
      <w:keepLines/>
      <w:adjustRightInd w:val="0"/>
      <w:spacing w:before="280" w:after="290" w:line="376" w:lineRule="atLeast"/>
      <w:jc w:val="both"/>
      <w:textAlignment w:val="baseline"/>
    </w:pPr>
    <w:rPr>
      <w:rFonts w:ascii="宋体" w:eastAsia="宋体" w:hAnsi="宋体"/>
      <w:sz w:val="24"/>
      <w:szCs w:val="24"/>
      <w:lang w:val="en-GB"/>
    </w:rPr>
  </w:style>
  <w:style w:type="paragraph" w:customStyle="1" w:styleId="afc">
    <w:name w:val="标准"/>
    <w:basedOn w:val="a"/>
    <w:uiPriority w:val="99"/>
    <w:rsid w:val="00FC12F8"/>
    <w:pPr>
      <w:spacing w:line="360" w:lineRule="auto"/>
      <w:ind w:firstLineChars="200" w:firstLine="200"/>
    </w:pPr>
    <w:rPr>
      <w:rFonts w:cs="宋体"/>
      <w:szCs w:val="20"/>
    </w:rPr>
  </w:style>
  <w:style w:type="table" w:styleId="afd">
    <w:name w:val="Table Grid"/>
    <w:basedOn w:val="a2"/>
    <w:uiPriority w:val="99"/>
    <w:rsid w:val="00FC12F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CharChar">
    <w:name w:val="Text Char Char"/>
    <w:rsid w:val="00186888"/>
    <w:rPr>
      <w:sz w:val="24"/>
      <w:lang w:eastAsia="en-US"/>
    </w:rPr>
  </w:style>
  <w:style w:type="paragraph" w:customStyle="1" w:styleId="Bodytext1">
    <w:name w:val="Body text|1"/>
    <w:basedOn w:val="a"/>
    <w:qFormat/>
    <w:rsid w:val="00CD5F5B"/>
    <w:pPr>
      <w:spacing w:line="451" w:lineRule="auto"/>
      <w:ind w:firstLine="400"/>
    </w:pPr>
    <w:rPr>
      <w:rFonts w:ascii="宋体" w:hAnsi="宋体" w:cs="宋体"/>
      <w:sz w:val="28"/>
      <w:szCs w:val="28"/>
      <w:lang w:val="zh-TW" w:eastAsia="zh-TW" w:bidi="zh-TW"/>
    </w:rPr>
  </w:style>
</w:styles>
</file>

<file path=word/webSettings.xml><?xml version="1.0" encoding="utf-8"?>
<w:webSettings xmlns:r="http://schemas.openxmlformats.org/officeDocument/2006/relationships" xmlns:w="http://schemas.openxmlformats.org/wordprocessingml/2006/main">
  <w:divs>
    <w:div w:id="646976770">
      <w:bodyDiv w:val="1"/>
      <w:marLeft w:val="0"/>
      <w:marRight w:val="0"/>
      <w:marTop w:val="0"/>
      <w:marBottom w:val="0"/>
      <w:divBdr>
        <w:top w:val="none" w:sz="0" w:space="0" w:color="auto"/>
        <w:left w:val="none" w:sz="0" w:space="0" w:color="auto"/>
        <w:bottom w:val="none" w:sz="0" w:space="0" w:color="auto"/>
        <w:right w:val="none" w:sz="0" w:space="0" w:color="auto"/>
      </w:divBdr>
    </w:div>
    <w:div w:id="1376466127">
      <w:bodyDiv w:val="1"/>
      <w:marLeft w:val="0"/>
      <w:marRight w:val="0"/>
      <w:marTop w:val="0"/>
      <w:marBottom w:val="0"/>
      <w:divBdr>
        <w:top w:val="none" w:sz="0" w:space="0" w:color="auto"/>
        <w:left w:val="none" w:sz="0" w:space="0" w:color="auto"/>
        <w:bottom w:val="none" w:sz="0" w:space="0" w:color="auto"/>
        <w:right w:val="none" w:sz="0" w:space="0" w:color="auto"/>
      </w:divBdr>
    </w:div>
    <w:div w:id="211047028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CE6C873-9F15-4333-9C42-B857A6637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924</TotalTime>
  <Pages>21</Pages>
  <Words>1154</Words>
  <Characters>6580</Characters>
  <Application>Microsoft Office Word</Application>
  <DocSecurity>0</DocSecurity>
  <Lines>54</Lines>
  <Paragraphs>15</Paragraphs>
  <ScaleCrop>false</ScaleCrop>
  <Company>Sky123.Org</Company>
  <LinksUpToDate>false</LinksUpToDate>
  <CharactersWithSpaces>7719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creator>Sky123.Org</dc:creator>
  <cp:lastModifiedBy>admin</cp:lastModifiedBy>
  <cp:revision>54</cp:revision>
  <cp:lastPrinted>2021-08-12T06:40:00Z</cp:lastPrinted>
  <dcterms:created xsi:type="dcterms:W3CDTF">2021-04-01T00:08:00Z</dcterms:created>
  <dcterms:modified xsi:type="dcterms:W3CDTF">2021-12-07T08:00:00Z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