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F0D" w:rsidRDefault="008151F3">
      <w:pPr>
        <w:pStyle w:val="10"/>
        <w:keepLines w:val="0"/>
        <w:overflowPunct w:val="0"/>
        <w:spacing w:before="0" w:after="0" w:line="360" w:lineRule="auto"/>
        <w:rPr>
          <w:rFonts w:asciiTheme="majorEastAsia" w:eastAsiaTheme="majorEastAsia" w:hAnsiTheme="majorEastAsia" w:cstheme="majorEastAsia"/>
          <w:b/>
          <w:bCs w:val="0"/>
          <w:sz w:val="32"/>
          <w:szCs w:val="32"/>
        </w:rPr>
      </w:pPr>
      <w:bookmarkStart w:id="0" w:name="_Toc394049868"/>
      <w:bookmarkStart w:id="1" w:name="_Toc394051107"/>
      <w:bookmarkStart w:id="2" w:name="_Toc28005"/>
      <w:r>
        <w:rPr>
          <w:rFonts w:asciiTheme="majorEastAsia" w:eastAsiaTheme="majorEastAsia" w:hAnsiTheme="majorEastAsia" w:cstheme="majorEastAsia" w:hint="eastAsia"/>
          <w:b/>
          <w:bCs w:val="0"/>
          <w:sz w:val="32"/>
          <w:szCs w:val="32"/>
        </w:rPr>
        <w:t>中农威特生物科技股份有限公司</w:t>
      </w:r>
      <w:bookmarkStart w:id="3" w:name="_Toc4024"/>
      <w:bookmarkEnd w:id="0"/>
      <w:bookmarkEnd w:id="1"/>
      <w:bookmarkEnd w:id="2"/>
    </w:p>
    <w:p w:rsidR="00350F0D" w:rsidRDefault="008151F3">
      <w:pPr>
        <w:pStyle w:val="10"/>
        <w:keepLines w:val="0"/>
        <w:overflowPunct w:val="0"/>
        <w:spacing w:before="0" w:after="0" w:line="360" w:lineRule="auto"/>
        <w:rPr>
          <w:rFonts w:asciiTheme="majorEastAsia" w:eastAsiaTheme="majorEastAsia" w:hAnsiTheme="majorEastAsia" w:cstheme="majorEastAsia"/>
          <w:b/>
          <w:bCs w:val="0"/>
          <w:sz w:val="32"/>
          <w:szCs w:val="32"/>
        </w:rPr>
      </w:pPr>
      <w:r>
        <w:rPr>
          <w:rFonts w:asciiTheme="majorEastAsia" w:eastAsiaTheme="majorEastAsia" w:hAnsiTheme="majorEastAsia" w:cstheme="majorEastAsia" w:hint="eastAsia"/>
          <w:b/>
          <w:bCs w:val="0"/>
          <w:sz w:val="32"/>
          <w:szCs w:val="32"/>
        </w:rPr>
        <w:t>竞争性谈判采购公告</w:t>
      </w:r>
      <w:bookmarkEnd w:id="3"/>
    </w:p>
    <w:p w:rsidR="00350F0D" w:rsidRPr="00763A3B" w:rsidRDefault="008151F3" w:rsidP="00763A3B">
      <w:pPr>
        <w:overflowPunct w:val="0"/>
        <w:spacing w:line="500" w:lineRule="exact"/>
        <w:ind w:firstLineChars="200" w:firstLine="560"/>
        <w:rPr>
          <w:rFonts w:ascii="仿宋" w:eastAsia="仿宋" w:hAnsi="仿宋" w:cs="仿宋"/>
          <w:sz w:val="28"/>
          <w:szCs w:val="28"/>
        </w:rPr>
      </w:pPr>
      <w:r w:rsidRPr="00763A3B">
        <w:rPr>
          <w:rFonts w:ascii="仿宋" w:eastAsia="仿宋" w:hAnsi="仿宋" w:cs="仿宋" w:hint="eastAsia"/>
          <w:sz w:val="28"/>
          <w:szCs w:val="28"/>
        </w:rPr>
        <w:t>根据中农威特生物科技股份有限公司《采购管理办法》及公司相关会议决定，对所需相关服务进行竞争性谈判采购，欢迎贵单位前来参加。</w:t>
      </w:r>
    </w:p>
    <w:p w:rsidR="00350F0D" w:rsidRPr="00763A3B" w:rsidRDefault="008151F3" w:rsidP="00763A3B">
      <w:pPr>
        <w:overflowPunct w:val="0"/>
        <w:spacing w:line="360"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一、采购文件编号：</w:t>
      </w:r>
      <w:r w:rsidR="002E72A0" w:rsidRPr="00763A3B">
        <w:rPr>
          <w:rFonts w:ascii="仿宋" w:eastAsia="仿宋" w:hAnsi="仿宋" w:cs="宋体" w:hint="eastAsia"/>
          <w:sz w:val="28"/>
          <w:szCs w:val="28"/>
        </w:rPr>
        <w:t>ZNWT-CGB-2021053</w:t>
      </w:r>
    </w:p>
    <w:p w:rsidR="00350F0D" w:rsidRPr="00763A3B" w:rsidRDefault="008151F3" w:rsidP="00763A3B">
      <w:pPr>
        <w:overflowPunct w:val="0"/>
        <w:adjustRightInd w:val="0"/>
        <w:snapToGrid w:val="0"/>
        <w:spacing w:line="360"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二、项目名称：中农威特生物医药基地项目6#建筑墙体和吊装口拆除工程</w:t>
      </w:r>
    </w:p>
    <w:p w:rsidR="00350F0D" w:rsidRPr="00763A3B" w:rsidRDefault="008151F3" w:rsidP="00874120">
      <w:pPr>
        <w:overflowPunct w:val="0"/>
        <w:spacing w:line="360" w:lineRule="auto"/>
        <w:ind w:firstLineChars="200" w:firstLine="560"/>
        <w:rPr>
          <w:rFonts w:ascii="仿宋" w:eastAsia="仿宋" w:hAnsi="仿宋" w:cs="宋体"/>
          <w:sz w:val="28"/>
          <w:szCs w:val="28"/>
        </w:rPr>
      </w:pPr>
      <w:r w:rsidRPr="00763A3B">
        <w:rPr>
          <w:rFonts w:ascii="仿宋" w:eastAsia="仿宋" w:hAnsi="仿宋" w:cs="宋体" w:hint="eastAsia"/>
          <w:sz w:val="28"/>
          <w:szCs w:val="28"/>
          <w:lang w:val="en-GB"/>
        </w:rPr>
        <w:t>三、项目要求及主要参数，详见《</w:t>
      </w:r>
      <w:r w:rsidRPr="00763A3B">
        <w:rPr>
          <w:rFonts w:ascii="仿宋" w:eastAsia="仿宋" w:hAnsi="仿宋" w:cs="宋体" w:hint="eastAsia"/>
          <w:sz w:val="28"/>
          <w:szCs w:val="28"/>
        </w:rPr>
        <w:t>中农威特生物科技股份有限公司6#建筑墙体和吊装口拆除工程竞争性谈判采购</w:t>
      </w:r>
      <w:r w:rsidR="002E72A0" w:rsidRPr="00763A3B">
        <w:rPr>
          <w:rFonts w:ascii="仿宋" w:eastAsia="仿宋" w:hAnsi="仿宋" w:cs="宋体" w:hint="eastAsia"/>
          <w:sz w:val="28"/>
          <w:szCs w:val="28"/>
        </w:rPr>
        <w:t>文件</w:t>
      </w:r>
      <w:r w:rsidRPr="00763A3B">
        <w:rPr>
          <w:rFonts w:ascii="仿宋" w:eastAsia="仿宋" w:hAnsi="仿宋" w:cs="宋体" w:hint="eastAsia"/>
          <w:sz w:val="28"/>
          <w:szCs w:val="28"/>
        </w:rPr>
        <w:t>》</w:t>
      </w:r>
    </w:p>
    <w:p w:rsidR="00874120" w:rsidRPr="00915221" w:rsidRDefault="008151F3" w:rsidP="00874120">
      <w:pPr>
        <w:overflowPunct w:val="0"/>
        <w:spacing w:line="360" w:lineRule="auto"/>
        <w:ind w:firstLineChars="200" w:firstLine="560"/>
        <w:rPr>
          <w:rFonts w:ascii="仿宋" w:eastAsia="仿宋" w:hAnsi="仿宋" w:cs="宋体" w:hint="eastAsia"/>
          <w:sz w:val="28"/>
          <w:szCs w:val="28"/>
        </w:rPr>
      </w:pPr>
      <w:r w:rsidRPr="00763A3B">
        <w:rPr>
          <w:rFonts w:ascii="仿宋" w:eastAsia="仿宋" w:hAnsi="仿宋" w:cs="宋体" w:hint="eastAsia"/>
          <w:sz w:val="28"/>
          <w:szCs w:val="28"/>
        </w:rPr>
        <w:t>四、</w:t>
      </w:r>
      <w:r w:rsidR="00874120" w:rsidRPr="00915221">
        <w:rPr>
          <w:rFonts w:ascii="仿宋" w:eastAsia="仿宋" w:hAnsi="仿宋" w:cs="宋体" w:hint="eastAsia"/>
          <w:sz w:val="28"/>
          <w:szCs w:val="28"/>
        </w:rPr>
        <w:t>发布文件公告网站及获取采购文件的方式和时间：</w:t>
      </w:r>
    </w:p>
    <w:p w:rsidR="00874120" w:rsidRPr="00915221" w:rsidRDefault="00874120" w:rsidP="00874120">
      <w:pPr>
        <w:overflowPunct w:val="0"/>
        <w:spacing w:line="360" w:lineRule="auto"/>
        <w:ind w:firstLineChars="200" w:firstLine="560"/>
        <w:rPr>
          <w:rFonts w:ascii="仿宋" w:eastAsia="仿宋" w:hAnsi="仿宋" w:cs="宋体" w:hint="eastAsia"/>
          <w:sz w:val="28"/>
          <w:szCs w:val="28"/>
        </w:rPr>
      </w:pPr>
      <w:r w:rsidRPr="00915221">
        <w:rPr>
          <w:rFonts w:ascii="仿宋" w:eastAsia="仿宋" w:hAnsi="仿宋" w:cs="宋体" w:hint="eastAsia"/>
          <w:sz w:val="28"/>
          <w:szCs w:val="28"/>
        </w:rPr>
        <w:t>公告发布在中农威特生物科技股份有限公司网站。</w:t>
      </w:r>
    </w:p>
    <w:p w:rsidR="00350F0D" w:rsidRPr="00763A3B" w:rsidRDefault="00874120" w:rsidP="00874120">
      <w:pPr>
        <w:overflowPunct w:val="0"/>
        <w:spacing w:line="360" w:lineRule="auto"/>
        <w:ind w:firstLineChars="200" w:firstLine="560"/>
        <w:rPr>
          <w:rFonts w:ascii="仿宋" w:eastAsia="仿宋" w:hAnsi="仿宋" w:cs="宋体"/>
          <w:sz w:val="28"/>
          <w:szCs w:val="28"/>
        </w:rPr>
      </w:pPr>
      <w:r w:rsidRPr="00915221">
        <w:rPr>
          <w:rFonts w:ascii="仿宋" w:eastAsia="仿宋" w:hAnsi="仿宋" w:cs="宋体" w:hint="eastAsia"/>
          <w:sz w:val="28"/>
          <w:szCs w:val="28"/>
        </w:rPr>
        <w:t>采购文件发布方式： 免费发放</w:t>
      </w:r>
      <w:r>
        <w:rPr>
          <w:rFonts w:ascii="仿宋" w:eastAsia="仿宋" w:hAnsi="仿宋" w:cs="宋体" w:hint="eastAsia"/>
          <w:sz w:val="28"/>
          <w:szCs w:val="28"/>
        </w:rPr>
        <w:t xml:space="preserve"> </w:t>
      </w:r>
      <w:r w:rsidR="008151F3" w:rsidRPr="00763A3B">
        <w:rPr>
          <w:rFonts w:ascii="仿宋" w:eastAsia="仿宋" w:hAnsi="仿宋" w:cs="宋体" w:hint="eastAsia"/>
          <w:sz w:val="28"/>
          <w:szCs w:val="28"/>
        </w:rPr>
        <w:t xml:space="preserve">   </w:t>
      </w:r>
    </w:p>
    <w:p w:rsidR="00350F0D" w:rsidRPr="00763A3B" w:rsidRDefault="008151F3" w:rsidP="00874120">
      <w:pPr>
        <w:overflowPunct w:val="0"/>
        <w:spacing w:line="360"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五、递交报价文件截止时间</w:t>
      </w:r>
      <w:r w:rsidRPr="00763A3B">
        <w:rPr>
          <w:rFonts w:ascii="仿宋" w:eastAsia="仿宋" w:hAnsi="仿宋" w:cs="宋体" w:hint="eastAsia"/>
          <w:sz w:val="28"/>
          <w:szCs w:val="28"/>
        </w:rPr>
        <w:tab/>
      </w:r>
    </w:p>
    <w:p w:rsidR="00350F0D" w:rsidRPr="00763A3B" w:rsidRDefault="008151F3" w:rsidP="00874120">
      <w:pPr>
        <w:overflowPunct w:val="0"/>
        <w:spacing w:line="360"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2021年9月30日</w:t>
      </w:r>
      <w:r w:rsidR="00F218D8">
        <w:rPr>
          <w:rFonts w:ascii="仿宋" w:eastAsia="仿宋" w:hAnsi="仿宋" w:cs="宋体" w:hint="eastAsia"/>
          <w:sz w:val="28"/>
          <w:szCs w:val="28"/>
        </w:rPr>
        <w:t>10</w:t>
      </w:r>
      <w:r w:rsidRPr="00763A3B">
        <w:rPr>
          <w:rFonts w:ascii="仿宋" w:eastAsia="仿宋" w:hAnsi="仿宋" w:cs="宋体" w:hint="eastAsia"/>
          <w:sz w:val="28"/>
          <w:szCs w:val="28"/>
        </w:rPr>
        <w:t>:</w:t>
      </w:r>
      <w:r w:rsidR="00F218D8">
        <w:rPr>
          <w:rFonts w:ascii="仿宋" w:eastAsia="仿宋" w:hAnsi="仿宋" w:cs="宋体" w:hint="eastAsia"/>
          <w:sz w:val="28"/>
          <w:szCs w:val="28"/>
        </w:rPr>
        <w:t>0</w:t>
      </w:r>
      <w:r w:rsidRPr="00763A3B">
        <w:rPr>
          <w:rFonts w:ascii="仿宋" w:eastAsia="仿宋" w:hAnsi="仿宋" w:cs="宋体" w:hint="eastAsia"/>
          <w:sz w:val="28"/>
          <w:szCs w:val="28"/>
        </w:rPr>
        <w:t>0之前，逾期不予受理。</w:t>
      </w:r>
    </w:p>
    <w:p w:rsidR="00350F0D" w:rsidRPr="00763A3B" w:rsidRDefault="008151F3" w:rsidP="00874120">
      <w:pPr>
        <w:overflowPunct w:val="0"/>
        <w:spacing w:line="360"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递交地点: 中农威特生物科技股份有限公司采购部会议室（兰州兽医研究所图书馆西北侧库房2楼）</w:t>
      </w:r>
    </w:p>
    <w:p w:rsidR="00350F0D" w:rsidRPr="00763A3B" w:rsidRDefault="008151F3" w:rsidP="00874120">
      <w:pPr>
        <w:overflowPunct w:val="0"/>
        <w:spacing w:line="360"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接收人：谢毅</w:t>
      </w:r>
    </w:p>
    <w:p w:rsidR="00350F0D" w:rsidRPr="00763A3B" w:rsidRDefault="008151F3" w:rsidP="00874120">
      <w:pPr>
        <w:overflowPunct w:val="0"/>
        <w:spacing w:line="360"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电话：13619366703</w:t>
      </w:r>
    </w:p>
    <w:p w:rsidR="00350F0D" w:rsidRPr="00763A3B" w:rsidRDefault="008151F3" w:rsidP="00763A3B">
      <w:pPr>
        <w:pStyle w:val="a0"/>
        <w:overflowPunct w:val="0"/>
        <w:spacing w:after="0" w:line="360" w:lineRule="auto"/>
        <w:ind w:firstLineChars="200" w:firstLine="560"/>
        <w:rPr>
          <w:rFonts w:ascii="仿宋" w:eastAsia="仿宋" w:hAnsi="仿宋" w:cstheme="minorEastAsia"/>
          <w:kern w:val="2"/>
          <w:sz w:val="28"/>
          <w:szCs w:val="28"/>
        </w:rPr>
      </w:pPr>
      <w:r w:rsidRPr="00763A3B">
        <w:rPr>
          <w:rFonts w:ascii="仿宋" w:eastAsia="仿宋" w:hAnsi="仿宋" w:cstheme="minorEastAsia" w:hint="eastAsia"/>
          <w:kern w:val="2"/>
          <w:sz w:val="28"/>
          <w:szCs w:val="28"/>
        </w:rPr>
        <w:t>六、</w:t>
      </w:r>
      <w:r w:rsidRPr="00763A3B">
        <w:rPr>
          <w:rFonts w:ascii="仿宋" w:eastAsia="仿宋" w:hAnsi="仿宋" w:cs="仿宋" w:hint="eastAsia"/>
          <w:sz w:val="28"/>
          <w:szCs w:val="28"/>
        </w:rPr>
        <w:t>竞争性谈判</w:t>
      </w:r>
      <w:r w:rsidRPr="00763A3B">
        <w:rPr>
          <w:rFonts w:ascii="仿宋" w:eastAsia="仿宋" w:hAnsi="仿宋" w:cstheme="minorEastAsia" w:hint="eastAsia"/>
          <w:kern w:val="2"/>
          <w:sz w:val="28"/>
          <w:szCs w:val="28"/>
        </w:rPr>
        <w:t>时间 ：2021年9月30日</w:t>
      </w:r>
      <w:r w:rsidR="00F218D8">
        <w:rPr>
          <w:rFonts w:ascii="仿宋" w:eastAsia="仿宋" w:hAnsi="仿宋" w:cstheme="minorEastAsia" w:hint="eastAsia"/>
          <w:kern w:val="2"/>
          <w:sz w:val="28"/>
          <w:szCs w:val="28"/>
        </w:rPr>
        <w:t>10</w:t>
      </w:r>
      <w:r w:rsidRPr="00763A3B">
        <w:rPr>
          <w:rFonts w:ascii="仿宋" w:eastAsia="仿宋" w:hAnsi="仿宋" w:cstheme="minorEastAsia" w:hint="eastAsia"/>
          <w:kern w:val="2"/>
          <w:sz w:val="28"/>
          <w:szCs w:val="28"/>
        </w:rPr>
        <w:t>:</w:t>
      </w:r>
      <w:r w:rsidR="00F218D8">
        <w:rPr>
          <w:rFonts w:ascii="仿宋" w:eastAsia="仿宋" w:hAnsi="仿宋" w:cstheme="minorEastAsia" w:hint="eastAsia"/>
          <w:kern w:val="2"/>
          <w:sz w:val="28"/>
          <w:szCs w:val="28"/>
        </w:rPr>
        <w:t>0</w:t>
      </w:r>
      <w:r w:rsidRPr="00763A3B">
        <w:rPr>
          <w:rFonts w:ascii="仿宋" w:eastAsia="仿宋" w:hAnsi="仿宋" w:cstheme="minorEastAsia" w:hint="eastAsia"/>
          <w:kern w:val="2"/>
          <w:sz w:val="28"/>
          <w:szCs w:val="28"/>
        </w:rPr>
        <w:t>0</w:t>
      </w:r>
    </w:p>
    <w:p w:rsidR="00350F0D" w:rsidRPr="00763A3B" w:rsidRDefault="008151F3" w:rsidP="00763A3B">
      <w:pPr>
        <w:pStyle w:val="a0"/>
        <w:overflowPunct w:val="0"/>
        <w:spacing w:after="0" w:line="360" w:lineRule="auto"/>
        <w:ind w:firstLineChars="200" w:firstLine="560"/>
        <w:rPr>
          <w:rFonts w:ascii="仿宋" w:eastAsia="仿宋" w:hAnsi="仿宋" w:cs="宋体"/>
          <w:sz w:val="28"/>
          <w:szCs w:val="28"/>
        </w:rPr>
      </w:pPr>
      <w:r w:rsidRPr="00763A3B">
        <w:rPr>
          <w:rFonts w:ascii="仿宋" w:eastAsia="仿宋" w:hAnsi="仿宋" w:cstheme="minorEastAsia" w:hint="eastAsia"/>
          <w:kern w:val="2"/>
          <w:sz w:val="28"/>
          <w:szCs w:val="28"/>
        </w:rPr>
        <w:t>地点：</w:t>
      </w:r>
      <w:r w:rsidRPr="00763A3B">
        <w:rPr>
          <w:rFonts w:ascii="仿宋" w:eastAsia="仿宋" w:hAnsi="仿宋" w:cs="宋体" w:hint="eastAsia"/>
          <w:sz w:val="28"/>
          <w:szCs w:val="28"/>
        </w:rPr>
        <w:t>中农威特生物科技股份有限公司采购部会议室（兰州兽医研究所图书馆西北侧库房2楼）</w:t>
      </w:r>
    </w:p>
    <w:p w:rsidR="00350F0D" w:rsidRPr="00763A3B" w:rsidRDefault="008151F3" w:rsidP="00763A3B">
      <w:pPr>
        <w:pStyle w:val="a0"/>
        <w:overflowPunct w:val="0"/>
        <w:spacing w:after="0" w:line="360" w:lineRule="auto"/>
        <w:ind w:firstLineChars="200" w:firstLine="560"/>
        <w:rPr>
          <w:rFonts w:ascii="仿宋" w:eastAsia="仿宋" w:hAnsi="仿宋" w:cstheme="minorEastAsia"/>
          <w:kern w:val="2"/>
          <w:sz w:val="28"/>
          <w:szCs w:val="28"/>
        </w:rPr>
      </w:pPr>
      <w:r w:rsidRPr="00763A3B">
        <w:rPr>
          <w:rFonts w:ascii="仿宋" w:eastAsia="仿宋" w:hAnsi="仿宋" w:cstheme="minorEastAsia" w:hint="eastAsia"/>
          <w:kern w:val="2"/>
          <w:sz w:val="28"/>
          <w:szCs w:val="28"/>
        </w:rPr>
        <w:t>七、组织机构：中农威特生物科技股份有限公司</w:t>
      </w:r>
      <w:r w:rsidR="002E72A0" w:rsidRPr="00763A3B">
        <w:rPr>
          <w:rFonts w:ascii="仿宋" w:eastAsia="仿宋" w:hAnsi="仿宋" w:cstheme="minorEastAsia" w:hint="eastAsia"/>
          <w:kern w:val="2"/>
          <w:sz w:val="28"/>
          <w:szCs w:val="28"/>
        </w:rPr>
        <w:t>采购部</w:t>
      </w:r>
    </w:p>
    <w:p w:rsidR="00350F0D" w:rsidRPr="00763A3B" w:rsidRDefault="008151F3" w:rsidP="00763A3B">
      <w:pPr>
        <w:pStyle w:val="a0"/>
        <w:overflowPunct w:val="0"/>
        <w:spacing w:after="0" w:line="360" w:lineRule="auto"/>
        <w:ind w:firstLineChars="200" w:firstLine="560"/>
        <w:rPr>
          <w:rFonts w:ascii="仿宋" w:eastAsia="仿宋" w:hAnsi="仿宋" w:cs="宋体"/>
          <w:sz w:val="28"/>
          <w:szCs w:val="28"/>
        </w:rPr>
      </w:pPr>
      <w:r w:rsidRPr="00763A3B">
        <w:rPr>
          <w:rFonts w:ascii="仿宋" w:eastAsia="仿宋" w:hAnsi="仿宋" w:cstheme="minorEastAsia" w:hint="eastAsia"/>
          <w:kern w:val="2"/>
          <w:sz w:val="28"/>
          <w:szCs w:val="28"/>
        </w:rPr>
        <w:lastRenderedPageBreak/>
        <w:t>通讯地址：</w:t>
      </w:r>
      <w:r w:rsidRPr="00763A3B">
        <w:rPr>
          <w:rFonts w:ascii="仿宋" w:eastAsia="仿宋" w:hAnsi="仿宋" w:cs="仿宋" w:hint="eastAsia"/>
          <w:sz w:val="28"/>
          <w:szCs w:val="28"/>
        </w:rPr>
        <w:t>甘肃省兰州市城关区盐场堡徐家坪1号</w:t>
      </w:r>
    </w:p>
    <w:p w:rsidR="00350F0D" w:rsidRPr="00763A3B" w:rsidRDefault="008151F3" w:rsidP="00763A3B">
      <w:pPr>
        <w:overflowPunct w:val="0"/>
        <w:adjustRightInd w:val="0"/>
        <w:snapToGrid w:val="0"/>
        <w:spacing w:line="360"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联系人：谢毅</w:t>
      </w:r>
    </w:p>
    <w:p w:rsidR="00350F0D" w:rsidRPr="00763A3B" w:rsidRDefault="008151F3" w:rsidP="00763A3B">
      <w:pPr>
        <w:overflowPunct w:val="0"/>
        <w:adjustRightInd w:val="0"/>
        <w:snapToGrid w:val="0"/>
        <w:spacing w:line="360"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电话：13619366703</w:t>
      </w:r>
    </w:p>
    <w:p w:rsidR="00350F0D" w:rsidRPr="00763A3B" w:rsidRDefault="008151F3" w:rsidP="00763A3B">
      <w:pPr>
        <w:pStyle w:val="a0"/>
        <w:overflowPunct w:val="0"/>
        <w:spacing w:after="0" w:line="360" w:lineRule="auto"/>
        <w:ind w:firstLineChars="200" w:firstLine="560"/>
        <w:rPr>
          <w:rFonts w:ascii="仿宋" w:eastAsia="仿宋" w:hAnsi="仿宋" w:cstheme="minorEastAsia"/>
          <w:kern w:val="2"/>
          <w:sz w:val="28"/>
          <w:szCs w:val="28"/>
        </w:rPr>
      </w:pPr>
      <w:r w:rsidRPr="00763A3B">
        <w:rPr>
          <w:rFonts w:ascii="仿宋" w:eastAsia="仿宋" w:hAnsi="仿宋" w:cstheme="minorEastAsia" w:hint="eastAsia"/>
          <w:kern w:val="2"/>
          <w:sz w:val="28"/>
          <w:szCs w:val="28"/>
        </w:rPr>
        <w:t>八、采购方：中农威特生物科技股份有限公司</w:t>
      </w:r>
    </w:p>
    <w:p w:rsidR="00350F0D" w:rsidRPr="00763A3B" w:rsidRDefault="008151F3" w:rsidP="00763A3B">
      <w:pPr>
        <w:pStyle w:val="a0"/>
        <w:overflowPunct w:val="0"/>
        <w:spacing w:after="0" w:line="360" w:lineRule="auto"/>
        <w:ind w:firstLineChars="200" w:firstLine="560"/>
        <w:rPr>
          <w:rFonts w:ascii="仿宋" w:eastAsia="仿宋" w:hAnsi="仿宋" w:cstheme="minorEastAsia"/>
          <w:kern w:val="2"/>
          <w:sz w:val="28"/>
          <w:szCs w:val="28"/>
        </w:rPr>
      </w:pPr>
      <w:r w:rsidRPr="00763A3B">
        <w:rPr>
          <w:rFonts w:ascii="仿宋" w:eastAsia="仿宋" w:hAnsi="仿宋" w:cstheme="minorEastAsia" w:hint="eastAsia"/>
          <w:kern w:val="2"/>
          <w:sz w:val="28"/>
          <w:szCs w:val="28"/>
        </w:rPr>
        <w:t>九、</w:t>
      </w:r>
      <w:r w:rsidRPr="00763A3B">
        <w:rPr>
          <w:rFonts w:ascii="仿宋" w:eastAsia="仿宋" w:hAnsi="仿宋" w:cs="仿宋" w:hint="eastAsia"/>
          <w:sz w:val="28"/>
          <w:szCs w:val="28"/>
        </w:rPr>
        <w:t>竞争性谈判</w:t>
      </w:r>
      <w:r w:rsidRPr="00763A3B">
        <w:rPr>
          <w:rFonts w:ascii="仿宋" w:eastAsia="仿宋" w:hAnsi="仿宋" w:cstheme="minorEastAsia" w:hint="eastAsia"/>
          <w:kern w:val="2"/>
          <w:sz w:val="28"/>
          <w:szCs w:val="28"/>
        </w:rPr>
        <w:t>时报价人应到场，随身携带身份证和委托书，以便监督人员查验。</w:t>
      </w:r>
    </w:p>
    <w:p w:rsidR="00350F0D" w:rsidRPr="00763A3B" w:rsidRDefault="008151F3" w:rsidP="00763A3B">
      <w:pPr>
        <w:pStyle w:val="a0"/>
        <w:overflowPunct w:val="0"/>
        <w:spacing w:after="0" w:line="360" w:lineRule="auto"/>
        <w:ind w:firstLineChars="200" w:firstLine="560"/>
        <w:rPr>
          <w:rFonts w:ascii="仿宋" w:eastAsia="仿宋" w:hAnsi="仿宋" w:cs="宋体"/>
          <w:kern w:val="2"/>
          <w:sz w:val="28"/>
          <w:szCs w:val="28"/>
        </w:rPr>
      </w:pPr>
      <w:r w:rsidRPr="00763A3B">
        <w:rPr>
          <w:rFonts w:ascii="仿宋" w:eastAsia="仿宋" w:hAnsi="仿宋" w:cstheme="minorEastAsia" w:hint="eastAsia"/>
          <w:kern w:val="2"/>
          <w:sz w:val="28"/>
          <w:szCs w:val="28"/>
        </w:rPr>
        <w:t>十、</w:t>
      </w:r>
      <w:r w:rsidRPr="00763A3B">
        <w:rPr>
          <w:rFonts w:ascii="仿宋" w:eastAsia="仿宋" w:hAnsi="仿宋" w:cs="宋体" w:hint="eastAsia"/>
          <w:kern w:val="2"/>
          <w:sz w:val="28"/>
          <w:szCs w:val="28"/>
        </w:rPr>
        <w:t>参会人员凭健康码绿码参会，如前14天如有中高风险地区人员接触史、驻留史；或出现发热、干咳、乏力等任何疑似情况，不得参加会议。</w:t>
      </w:r>
    </w:p>
    <w:p w:rsidR="00350F0D" w:rsidRPr="00763A3B" w:rsidRDefault="008151F3" w:rsidP="00763A3B">
      <w:pPr>
        <w:pStyle w:val="a0"/>
        <w:overflowPunct w:val="0"/>
        <w:spacing w:after="0" w:line="360" w:lineRule="auto"/>
        <w:ind w:firstLineChars="200" w:firstLine="560"/>
        <w:rPr>
          <w:rFonts w:ascii="仿宋" w:eastAsia="仿宋" w:hAnsi="仿宋" w:cs="宋体"/>
          <w:kern w:val="2"/>
          <w:sz w:val="28"/>
          <w:szCs w:val="28"/>
        </w:rPr>
      </w:pPr>
      <w:r w:rsidRPr="00763A3B">
        <w:rPr>
          <w:rFonts w:ascii="仿宋" w:eastAsia="仿宋" w:hAnsi="仿宋" w:cs="宋体" w:hint="eastAsia"/>
          <w:kern w:val="2"/>
          <w:sz w:val="28"/>
          <w:szCs w:val="28"/>
        </w:rPr>
        <w:t>十一、参会人员提前10分钟到达会场，会议期间全程佩戴口罩，保持会场秩序。</w:t>
      </w:r>
    </w:p>
    <w:p w:rsidR="00350F0D" w:rsidRPr="00763A3B" w:rsidRDefault="00350F0D">
      <w:pPr>
        <w:pStyle w:val="a0"/>
        <w:spacing w:after="0" w:line="360" w:lineRule="auto"/>
        <w:ind w:firstLineChars="200" w:firstLine="560"/>
        <w:rPr>
          <w:rFonts w:ascii="仿宋" w:eastAsia="仿宋" w:hAnsi="仿宋" w:cstheme="minorEastAsia"/>
          <w:kern w:val="2"/>
          <w:sz w:val="28"/>
          <w:szCs w:val="28"/>
        </w:rPr>
      </w:pPr>
    </w:p>
    <w:p w:rsidR="00350F0D" w:rsidRPr="00763A3B" w:rsidRDefault="00350F0D">
      <w:pPr>
        <w:pStyle w:val="a0"/>
        <w:spacing w:after="0" w:line="360" w:lineRule="auto"/>
        <w:ind w:firstLineChars="200" w:firstLine="560"/>
        <w:rPr>
          <w:rFonts w:ascii="仿宋" w:eastAsia="仿宋" w:hAnsi="仿宋" w:cstheme="minorEastAsia"/>
          <w:kern w:val="2"/>
          <w:sz w:val="28"/>
          <w:szCs w:val="28"/>
        </w:rPr>
      </w:pPr>
    </w:p>
    <w:p w:rsidR="00350F0D" w:rsidRPr="00763A3B" w:rsidRDefault="00350F0D" w:rsidP="00763A3B">
      <w:pPr>
        <w:pStyle w:val="a0"/>
        <w:spacing w:after="0" w:line="360" w:lineRule="auto"/>
        <w:ind w:firstLineChars="200" w:firstLine="560"/>
        <w:rPr>
          <w:rFonts w:ascii="仿宋" w:eastAsia="仿宋" w:hAnsi="仿宋" w:cstheme="minorEastAsia"/>
          <w:kern w:val="2"/>
          <w:sz w:val="28"/>
          <w:szCs w:val="28"/>
        </w:rPr>
      </w:pPr>
    </w:p>
    <w:p w:rsidR="00350F0D" w:rsidRPr="00763A3B" w:rsidRDefault="008151F3" w:rsidP="00763A3B">
      <w:pPr>
        <w:pStyle w:val="a0"/>
        <w:spacing w:after="0" w:line="360" w:lineRule="auto"/>
        <w:ind w:firstLineChars="1550" w:firstLine="4340"/>
        <w:rPr>
          <w:rFonts w:ascii="仿宋" w:eastAsia="仿宋" w:hAnsi="仿宋" w:cstheme="minorEastAsia"/>
          <w:kern w:val="2"/>
          <w:sz w:val="28"/>
          <w:szCs w:val="28"/>
        </w:rPr>
      </w:pPr>
      <w:r w:rsidRPr="00763A3B">
        <w:rPr>
          <w:rFonts w:ascii="仿宋" w:eastAsia="仿宋" w:hAnsi="仿宋" w:cstheme="minorEastAsia" w:hint="eastAsia"/>
          <w:kern w:val="2"/>
          <w:sz w:val="28"/>
          <w:szCs w:val="28"/>
        </w:rPr>
        <w:t>中农威特生物科技股份有限公司</w:t>
      </w:r>
    </w:p>
    <w:p w:rsidR="00350F0D" w:rsidRPr="00763A3B" w:rsidRDefault="008151F3" w:rsidP="00763A3B">
      <w:pPr>
        <w:pStyle w:val="a0"/>
        <w:spacing w:after="0" w:line="360" w:lineRule="auto"/>
        <w:ind w:firstLineChars="1850" w:firstLine="5180"/>
        <w:rPr>
          <w:rFonts w:ascii="仿宋" w:eastAsia="仿宋" w:hAnsi="仿宋" w:cstheme="minorEastAsia"/>
          <w:kern w:val="2"/>
          <w:sz w:val="28"/>
          <w:szCs w:val="28"/>
        </w:rPr>
      </w:pPr>
      <w:r w:rsidRPr="00763A3B">
        <w:rPr>
          <w:rFonts w:ascii="仿宋" w:eastAsia="仿宋" w:hAnsi="仿宋" w:cstheme="minorEastAsia" w:hint="eastAsia"/>
          <w:kern w:val="2"/>
          <w:sz w:val="28"/>
          <w:szCs w:val="28"/>
        </w:rPr>
        <w:t>2021年9月27日</w:t>
      </w:r>
    </w:p>
    <w:p w:rsidR="00350F0D" w:rsidRDefault="00350F0D">
      <w:pPr>
        <w:pStyle w:val="a0"/>
        <w:spacing w:after="0" w:line="360" w:lineRule="auto"/>
        <w:ind w:firstLineChars="1300" w:firstLine="3640"/>
        <w:rPr>
          <w:rFonts w:ascii="仿宋" w:eastAsia="仿宋" w:hAnsi="仿宋" w:cstheme="minorEastAsia"/>
          <w:kern w:val="2"/>
          <w:sz w:val="28"/>
          <w:szCs w:val="28"/>
          <w:highlight w:val="yellow"/>
        </w:rPr>
      </w:pPr>
    </w:p>
    <w:p w:rsidR="00350F0D" w:rsidRDefault="00350F0D">
      <w:pPr>
        <w:pStyle w:val="a0"/>
        <w:spacing w:after="0" w:line="360" w:lineRule="auto"/>
        <w:ind w:firstLineChars="1300" w:firstLine="3640"/>
        <w:rPr>
          <w:rFonts w:ascii="仿宋" w:eastAsia="仿宋" w:hAnsi="仿宋" w:cstheme="minorEastAsia"/>
          <w:kern w:val="2"/>
          <w:sz w:val="28"/>
          <w:szCs w:val="28"/>
          <w:highlight w:val="yellow"/>
        </w:rPr>
      </w:pPr>
    </w:p>
    <w:p w:rsidR="00350F0D" w:rsidRDefault="00350F0D">
      <w:pPr>
        <w:pStyle w:val="a0"/>
        <w:spacing w:after="0" w:line="360" w:lineRule="auto"/>
        <w:ind w:firstLineChars="1300" w:firstLine="3640"/>
        <w:rPr>
          <w:rFonts w:ascii="仿宋" w:eastAsia="仿宋" w:hAnsi="仿宋" w:cstheme="minorEastAsia"/>
          <w:kern w:val="2"/>
          <w:sz w:val="28"/>
          <w:szCs w:val="28"/>
          <w:highlight w:val="yellow"/>
        </w:rPr>
      </w:pPr>
    </w:p>
    <w:p w:rsidR="00350F0D" w:rsidRDefault="00350F0D">
      <w:pPr>
        <w:pStyle w:val="a0"/>
        <w:spacing w:after="0" w:line="360" w:lineRule="auto"/>
        <w:ind w:firstLineChars="1300" w:firstLine="3640"/>
        <w:rPr>
          <w:rFonts w:ascii="仿宋" w:eastAsia="仿宋" w:hAnsi="仿宋" w:cstheme="minorEastAsia"/>
          <w:kern w:val="2"/>
          <w:sz w:val="28"/>
          <w:szCs w:val="28"/>
          <w:highlight w:val="yellow"/>
        </w:rPr>
      </w:pPr>
    </w:p>
    <w:p w:rsidR="002E72A0" w:rsidRDefault="002E72A0">
      <w:pPr>
        <w:pStyle w:val="a0"/>
        <w:spacing w:after="0" w:line="360" w:lineRule="auto"/>
        <w:ind w:firstLineChars="1300" w:firstLine="3640"/>
        <w:rPr>
          <w:rFonts w:ascii="仿宋" w:eastAsia="仿宋" w:hAnsi="仿宋" w:cstheme="minorEastAsia"/>
          <w:kern w:val="2"/>
          <w:sz w:val="28"/>
          <w:szCs w:val="28"/>
          <w:highlight w:val="yellow"/>
        </w:rPr>
      </w:pPr>
    </w:p>
    <w:p w:rsidR="00350F0D" w:rsidRDefault="00350F0D">
      <w:pPr>
        <w:pStyle w:val="a0"/>
        <w:spacing w:after="0" w:line="360" w:lineRule="auto"/>
        <w:ind w:firstLineChars="1300" w:firstLine="3640"/>
        <w:rPr>
          <w:rFonts w:ascii="仿宋" w:eastAsia="仿宋" w:hAnsi="仿宋" w:cstheme="minorEastAsia"/>
          <w:kern w:val="2"/>
          <w:sz w:val="28"/>
          <w:szCs w:val="28"/>
          <w:highlight w:val="yellow"/>
        </w:rPr>
      </w:pPr>
    </w:p>
    <w:p w:rsidR="00350F0D" w:rsidRDefault="008151F3">
      <w:pPr>
        <w:overflowPunct w:val="0"/>
        <w:spacing w:after="120" w:line="360" w:lineRule="auto"/>
        <w:jc w:val="center"/>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350F0D" w:rsidRDefault="008151F3">
      <w:pPr>
        <w:overflowPunct w:val="0"/>
        <w:spacing w:after="120" w:line="360" w:lineRule="auto"/>
        <w:jc w:val="center"/>
        <w:rPr>
          <w:rFonts w:ascii="宋体"/>
          <w:b/>
          <w:sz w:val="32"/>
          <w:szCs w:val="32"/>
        </w:rPr>
      </w:pPr>
      <w:r>
        <w:rPr>
          <w:rFonts w:ascii="宋体" w:hAnsi="宋体" w:hint="eastAsia"/>
          <w:b/>
          <w:bCs/>
          <w:sz w:val="32"/>
          <w:szCs w:val="32"/>
        </w:rPr>
        <w:t>6#建筑墙体和吊装口拆除工程</w:t>
      </w:r>
      <w:r>
        <w:rPr>
          <w:rFonts w:ascii="宋体" w:hAnsi="宋体" w:hint="eastAsia"/>
          <w:b/>
          <w:sz w:val="32"/>
          <w:szCs w:val="32"/>
        </w:rPr>
        <w:t>竞争性谈判采购</w:t>
      </w:r>
      <w:r w:rsidR="002E72A0">
        <w:rPr>
          <w:rFonts w:ascii="宋体" w:hAnsi="宋体" w:hint="eastAsia"/>
          <w:b/>
          <w:sz w:val="32"/>
          <w:szCs w:val="32"/>
        </w:rPr>
        <w:t>文件</w:t>
      </w:r>
    </w:p>
    <w:p w:rsidR="00350F0D" w:rsidRPr="00763A3B" w:rsidRDefault="008151F3">
      <w:pPr>
        <w:overflowPunct w:val="0"/>
        <w:spacing w:after="120" w:line="360" w:lineRule="auto"/>
        <w:jc w:val="center"/>
        <w:rPr>
          <w:rFonts w:ascii="仿宋" w:eastAsia="仿宋" w:hAnsi="仿宋" w:cstheme="minorEastAsia"/>
          <w:sz w:val="28"/>
          <w:szCs w:val="28"/>
        </w:rPr>
      </w:pPr>
      <w:r w:rsidRPr="00763A3B">
        <w:rPr>
          <w:rFonts w:ascii="仿宋" w:eastAsia="仿宋" w:hAnsi="仿宋" w:cstheme="minorEastAsia" w:hint="eastAsia"/>
          <w:sz w:val="28"/>
          <w:szCs w:val="28"/>
        </w:rPr>
        <w:t>采购编号：</w:t>
      </w:r>
      <w:r w:rsidR="002E72A0" w:rsidRPr="00763A3B">
        <w:rPr>
          <w:rFonts w:ascii="仿宋" w:eastAsia="仿宋" w:hAnsi="仿宋" w:cstheme="minorEastAsia" w:hint="eastAsia"/>
          <w:sz w:val="28"/>
          <w:szCs w:val="28"/>
        </w:rPr>
        <w:t>ZNWT-CGB-2021053</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根据中农威特生物科技股份有限公司《采购管理办法》,中农威特生物医药基地项目对所需相关服务进行竞争性谈判采购,欢迎贵单位前来参加。</w:t>
      </w:r>
    </w:p>
    <w:p w:rsidR="00350F0D" w:rsidRPr="00763A3B" w:rsidRDefault="008151F3" w:rsidP="00763A3B">
      <w:pPr>
        <w:overflowPunct w:val="0"/>
        <w:spacing w:after="120" w:line="360" w:lineRule="auto"/>
        <w:ind w:firstLineChars="200" w:firstLine="562"/>
        <w:rPr>
          <w:rFonts w:ascii="仿宋" w:eastAsia="仿宋" w:hAnsi="仿宋"/>
          <w:b/>
          <w:sz w:val="28"/>
          <w:szCs w:val="28"/>
        </w:rPr>
      </w:pPr>
      <w:r w:rsidRPr="00763A3B">
        <w:rPr>
          <w:rFonts w:ascii="仿宋" w:eastAsia="仿宋" w:hAnsi="仿宋" w:hint="eastAsia"/>
          <w:b/>
          <w:sz w:val="28"/>
          <w:szCs w:val="28"/>
        </w:rPr>
        <w:t>一、采购单位</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中农威特生物科技股份有限公司</w:t>
      </w:r>
    </w:p>
    <w:p w:rsidR="00350F0D" w:rsidRPr="00763A3B" w:rsidRDefault="008151F3" w:rsidP="00763A3B">
      <w:pPr>
        <w:overflowPunct w:val="0"/>
        <w:spacing w:after="120" w:line="360" w:lineRule="auto"/>
        <w:ind w:firstLineChars="200" w:firstLine="562"/>
        <w:rPr>
          <w:rFonts w:ascii="仿宋" w:eastAsia="仿宋" w:hAnsi="仿宋"/>
          <w:b/>
          <w:sz w:val="28"/>
          <w:szCs w:val="28"/>
        </w:rPr>
      </w:pPr>
      <w:r w:rsidRPr="00763A3B">
        <w:rPr>
          <w:rFonts w:ascii="仿宋" w:eastAsia="仿宋" w:hAnsi="仿宋" w:hint="eastAsia"/>
          <w:b/>
          <w:sz w:val="28"/>
          <w:szCs w:val="28"/>
        </w:rPr>
        <w:t>二、采购内容</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中农威特生物医药基地项目6#建筑墙体和吊装口拆除工程。</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1.规模：中农威特生物医药基地项目6#建筑1层②轴约770㎡加气块墙体（墙厚250mm）、2层②轴和D轴约450㎡加气块墙体（墙厚250mm）；6#建筑1层和北侧地下室指定位置开6m×4m的吊装口，2层已开吊装口加宽加大；1层强电间门换位置，开洞约3㎡，砌墙2㎡，安装门使用钢框架；东侧地下室拆除墙体约40㎡，安装拆除门（钢框架固定），砌墙抹灰约7㎡（红砖墙体厚250mm）；1层混凝土反沿及地下室混凝土设备基础约12处（体积不等）。以上拆除部分含所有墙体拆除、垃圾下楼及建筑垃圾外运至政府指定处理地点等，需拆除结构的具体面积和尺寸详见6#建筑、结构图纸。</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2.相关要求：拆除和吊运必须确保施工安全，做到安全第一。拆除工程必须执行“无扰动”拆除要求，过程中做好原有结构和预留管线的保护。门移动位置所用的方钢需满足要求，新砌墙体按照规范要求砌筑。</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3.项目地点：中农威特生物医药基地项目，位于兰州高新区定连园区，北侧界沿高新区纬二十二路主干道，西侧界部分沿经二路主干</w:t>
      </w:r>
      <w:r w:rsidRPr="00763A3B">
        <w:rPr>
          <w:rFonts w:ascii="仿宋" w:eastAsia="仿宋" w:hAnsi="仿宋" w:cs="宋体" w:hint="eastAsia"/>
          <w:sz w:val="28"/>
          <w:szCs w:val="28"/>
        </w:rPr>
        <w:lastRenderedPageBreak/>
        <w:t xml:space="preserve">道，东侧界与西脉科技公司相邻，南侧界沿纬二十三路主干道。 </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4.服务周期：合同签订后，10个日历天内完成所有施工内容。</w:t>
      </w:r>
    </w:p>
    <w:p w:rsidR="00350F0D" w:rsidRPr="00763A3B" w:rsidRDefault="008151F3" w:rsidP="00763A3B">
      <w:pPr>
        <w:overflowPunct w:val="0"/>
        <w:spacing w:after="120" w:line="360" w:lineRule="auto"/>
        <w:ind w:firstLineChars="200" w:firstLine="562"/>
        <w:rPr>
          <w:rFonts w:ascii="仿宋" w:eastAsia="仿宋" w:hAnsi="仿宋"/>
          <w:b/>
          <w:sz w:val="28"/>
          <w:szCs w:val="28"/>
        </w:rPr>
      </w:pPr>
      <w:r w:rsidRPr="00763A3B">
        <w:rPr>
          <w:rFonts w:ascii="仿宋" w:eastAsia="仿宋" w:hAnsi="仿宋" w:hint="eastAsia"/>
          <w:b/>
          <w:sz w:val="28"/>
          <w:szCs w:val="28"/>
        </w:rPr>
        <w:t>三、竞争性谈判时间</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2021年9月30日上午</w:t>
      </w:r>
      <w:r w:rsidR="00882882">
        <w:rPr>
          <w:rFonts w:ascii="仿宋" w:eastAsia="仿宋" w:hAnsi="仿宋" w:cs="宋体" w:hint="eastAsia"/>
          <w:sz w:val="28"/>
          <w:szCs w:val="28"/>
        </w:rPr>
        <w:t>10</w:t>
      </w:r>
      <w:r w:rsidRPr="00763A3B">
        <w:rPr>
          <w:rFonts w:ascii="仿宋" w:eastAsia="仿宋" w:hAnsi="仿宋" w:cs="宋体" w:hint="eastAsia"/>
          <w:sz w:val="28"/>
          <w:szCs w:val="28"/>
        </w:rPr>
        <w:t>:</w:t>
      </w:r>
      <w:r w:rsidR="00882882">
        <w:rPr>
          <w:rFonts w:ascii="仿宋" w:eastAsia="仿宋" w:hAnsi="仿宋" w:cs="宋体" w:hint="eastAsia"/>
          <w:sz w:val="28"/>
          <w:szCs w:val="28"/>
        </w:rPr>
        <w:t>0</w:t>
      </w:r>
      <w:r w:rsidRPr="00763A3B">
        <w:rPr>
          <w:rFonts w:ascii="仿宋" w:eastAsia="仿宋" w:hAnsi="仿宋" w:cs="宋体" w:hint="eastAsia"/>
          <w:sz w:val="28"/>
          <w:szCs w:val="28"/>
        </w:rPr>
        <w:t>0分。</w:t>
      </w:r>
    </w:p>
    <w:p w:rsidR="00350F0D" w:rsidRPr="00763A3B" w:rsidRDefault="008151F3" w:rsidP="00763A3B">
      <w:pPr>
        <w:overflowPunct w:val="0"/>
        <w:spacing w:after="120" w:line="360" w:lineRule="auto"/>
        <w:ind w:firstLineChars="200" w:firstLine="562"/>
        <w:rPr>
          <w:rFonts w:ascii="仿宋" w:eastAsia="仿宋" w:hAnsi="仿宋"/>
          <w:b/>
          <w:sz w:val="28"/>
          <w:szCs w:val="28"/>
        </w:rPr>
      </w:pPr>
      <w:r w:rsidRPr="00763A3B">
        <w:rPr>
          <w:rFonts w:ascii="仿宋" w:eastAsia="仿宋" w:hAnsi="仿宋" w:hint="eastAsia"/>
          <w:b/>
          <w:sz w:val="28"/>
          <w:szCs w:val="28"/>
        </w:rPr>
        <w:t>四、竞争性谈判地点</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中农威特生物科技股份有限公司采购部会议室（兰州兽医研究所图书馆西北侧库房2楼）</w:t>
      </w:r>
    </w:p>
    <w:p w:rsidR="00350F0D" w:rsidRPr="00763A3B" w:rsidRDefault="008151F3" w:rsidP="00763A3B">
      <w:pPr>
        <w:overflowPunct w:val="0"/>
        <w:spacing w:after="120" w:line="360" w:lineRule="auto"/>
        <w:ind w:firstLineChars="200" w:firstLine="562"/>
        <w:rPr>
          <w:rFonts w:ascii="仿宋" w:eastAsia="仿宋" w:hAnsi="仿宋"/>
          <w:b/>
          <w:sz w:val="28"/>
          <w:szCs w:val="28"/>
        </w:rPr>
      </w:pPr>
      <w:r w:rsidRPr="00763A3B">
        <w:rPr>
          <w:rFonts w:ascii="仿宋" w:eastAsia="仿宋" w:hAnsi="仿宋" w:hint="eastAsia"/>
          <w:b/>
          <w:sz w:val="28"/>
          <w:szCs w:val="28"/>
        </w:rPr>
        <w:t>五、报价文件的编制份数、密封要求和递交时间：</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文件的份数：报价人应编制正本一份，副本肆份。</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报价人应将报价文件密封于信封内，于2021年9月30日上午</w:t>
      </w:r>
      <w:r w:rsidR="00CA157A">
        <w:rPr>
          <w:rFonts w:ascii="仿宋" w:eastAsia="仿宋" w:hAnsi="仿宋" w:cs="宋体" w:hint="eastAsia"/>
          <w:sz w:val="28"/>
          <w:szCs w:val="28"/>
        </w:rPr>
        <w:t>10</w:t>
      </w:r>
      <w:r w:rsidRPr="00763A3B">
        <w:rPr>
          <w:rFonts w:ascii="仿宋" w:eastAsia="仿宋" w:hAnsi="仿宋" w:cs="宋体" w:hint="eastAsia"/>
          <w:sz w:val="28"/>
          <w:szCs w:val="28"/>
        </w:rPr>
        <w:t>:</w:t>
      </w:r>
      <w:r w:rsidR="00CA157A">
        <w:rPr>
          <w:rFonts w:ascii="仿宋" w:eastAsia="仿宋" w:hAnsi="仿宋" w:cs="宋体" w:hint="eastAsia"/>
          <w:sz w:val="28"/>
          <w:szCs w:val="28"/>
        </w:rPr>
        <w:t>0</w:t>
      </w:r>
      <w:r w:rsidRPr="00763A3B">
        <w:rPr>
          <w:rFonts w:ascii="仿宋" w:eastAsia="仿宋" w:hAnsi="仿宋" w:cs="宋体" w:hint="eastAsia"/>
          <w:sz w:val="28"/>
          <w:szCs w:val="28"/>
        </w:rPr>
        <w:t>0分之前,送达中农威特生物科技股份有限公司采购部会议室（兰州兽医研究所图书馆西北侧库房2楼），过时拒绝接收。</w:t>
      </w:r>
    </w:p>
    <w:p w:rsidR="00350F0D" w:rsidRPr="00763A3B" w:rsidRDefault="008151F3" w:rsidP="00763A3B">
      <w:pPr>
        <w:overflowPunct w:val="0"/>
        <w:spacing w:after="120" w:line="360" w:lineRule="auto"/>
        <w:ind w:firstLineChars="200" w:firstLine="562"/>
        <w:rPr>
          <w:rFonts w:ascii="仿宋" w:eastAsia="仿宋" w:hAnsi="仿宋"/>
          <w:b/>
          <w:sz w:val="28"/>
          <w:szCs w:val="28"/>
        </w:rPr>
      </w:pPr>
      <w:r w:rsidRPr="00763A3B">
        <w:rPr>
          <w:rFonts w:ascii="仿宋" w:eastAsia="仿宋" w:hAnsi="仿宋" w:hint="eastAsia"/>
          <w:b/>
          <w:sz w:val="28"/>
          <w:szCs w:val="28"/>
        </w:rPr>
        <w:t>六、报价人资格要求</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竞争性谈判人须符合《中华人民共和国政府采购法》第二十二条及《中华人民共和国政府采购法实施条例》第十七条的规定，不满足以下任一条件，视为资格审查不通过。</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1.报价人具有中华人民共和国注册的独立法人资格，具有建设行政主管部门颁发的房屋建筑工程施工总承包三级及以上资质。</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2.持有有效营业执照及安全生产许可证。</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3.</w:t>
      </w:r>
      <w:r w:rsidR="002E72A0" w:rsidRPr="00763A3B">
        <w:rPr>
          <w:rFonts w:ascii="仿宋" w:eastAsia="仿宋" w:hAnsi="仿宋" w:cs="宋体" w:hint="eastAsia"/>
          <w:sz w:val="28"/>
          <w:szCs w:val="28"/>
        </w:rPr>
        <w:t xml:space="preserve"> 本采购不接受联合体投标，不允许任何形式的分包或转包。</w:t>
      </w:r>
    </w:p>
    <w:p w:rsidR="00350F0D" w:rsidRPr="00763A3B" w:rsidRDefault="008151F3" w:rsidP="00763A3B">
      <w:pPr>
        <w:overflowPunct w:val="0"/>
        <w:spacing w:after="120" w:line="360" w:lineRule="auto"/>
        <w:ind w:firstLineChars="200" w:firstLine="562"/>
        <w:rPr>
          <w:rFonts w:ascii="仿宋" w:eastAsia="仿宋" w:hAnsi="仿宋"/>
          <w:b/>
          <w:sz w:val="28"/>
          <w:szCs w:val="28"/>
        </w:rPr>
      </w:pPr>
      <w:r w:rsidRPr="00763A3B">
        <w:rPr>
          <w:rFonts w:ascii="仿宋" w:eastAsia="仿宋" w:hAnsi="仿宋" w:hint="eastAsia"/>
          <w:b/>
          <w:sz w:val="28"/>
          <w:szCs w:val="28"/>
        </w:rPr>
        <w:t>七、报价须知</w:t>
      </w:r>
    </w:p>
    <w:p w:rsidR="00350F0D" w:rsidRPr="00763A3B" w:rsidRDefault="008151F3" w:rsidP="00763A3B">
      <w:pPr>
        <w:overflowPunct w:val="0"/>
        <w:spacing w:after="120" w:line="360" w:lineRule="auto"/>
        <w:ind w:firstLineChars="200" w:firstLine="562"/>
        <w:rPr>
          <w:rFonts w:ascii="仿宋" w:eastAsia="仿宋" w:hAnsi="仿宋"/>
          <w:b/>
          <w:sz w:val="28"/>
          <w:szCs w:val="28"/>
        </w:rPr>
      </w:pPr>
      <w:r w:rsidRPr="00763A3B">
        <w:rPr>
          <w:rFonts w:ascii="仿宋" w:eastAsia="仿宋" w:hAnsi="仿宋" w:hint="eastAsia"/>
          <w:b/>
          <w:sz w:val="28"/>
          <w:szCs w:val="28"/>
        </w:rPr>
        <w:t>（一）须提交的文件资料</w:t>
      </w:r>
    </w:p>
    <w:p w:rsidR="00FB0F88" w:rsidRPr="00763A3B" w:rsidRDefault="00FB0F88"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报价人编写的报价文件应按顺序包括(但不限于)下列部分：</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1.</w:t>
      </w:r>
      <w:r w:rsidR="00FB0F88" w:rsidRPr="00763A3B">
        <w:rPr>
          <w:rFonts w:ascii="仿宋" w:eastAsia="仿宋" w:hAnsi="仿宋" w:hint="eastAsia"/>
          <w:sz w:val="28"/>
          <w:szCs w:val="28"/>
        </w:rPr>
        <w:t xml:space="preserve"> </w:t>
      </w:r>
      <w:r w:rsidR="00FB0F88" w:rsidRPr="00763A3B">
        <w:rPr>
          <w:rFonts w:ascii="仿宋" w:eastAsia="仿宋" w:hAnsi="仿宋" w:cs="宋体" w:hint="eastAsia"/>
          <w:sz w:val="28"/>
          <w:szCs w:val="28"/>
        </w:rPr>
        <w:t>目录</w:t>
      </w:r>
    </w:p>
    <w:p w:rsidR="00FB0F88"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lastRenderedPageBreak/>
        <w:t>2.</w:t>
      </w:r>
      <w:r w:rsidR="00FB0F88" w:rsidRPr="00763A3B">
        <w:rPr>
          <w:rFonts w:ascii="仿宋" w:eastAsia="仿宋" w:hAnsi="仿宋" w:cs="宋体" w:hint="eastAsia"/>
          <w:sz w:val="28"/>
          <w:szCs w:val="28"/>
        </w:rPr>
        <w:t>报价函</w:t>
      </w:r>
    </w:p>
    <w:p w:rsidR="00350F0D" w:rsidRPr="00763A3B" w:rsidRDefault="00FB0F88"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3.法定代表人身份证复印件、法定代表人授权委托书和身份证复印件</w:t>
      </w:r>
      <w:r w:rsidR="008151F3" w:rsidRPr="00763A3B">
        <w:rPr>
          <w:rFonts w:ascii="仿宋" w:eastAsia="仿宋" w:hAnsi="仿宋" w:cs="宋体" w:hint="eastAsia"/>
          <w:sz w:val="28"/>
          <w:szCs w:val="28"/>
        </w:rPr>
        <w:t>。</w:t>
      </w:r>
    </w:p>
    <w:p w:rsidR="00350F0D" w:rsidRPr="00763A3B" w:rsidRDefault="00FB0F88"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4.三证合一的营业执照复印件以及相应的资质证明文件复印件</w:t>
      </w:r>
      <w:r w:rsidR="008151F3" w:rsidRPr="00763A3B">
        <w:rPr>
          <w:rFonts w:ascii="仿宋" w:eastAsia="仿宋" w:hAnsi="仿宋" w:cs="宋体" w:hint="eastAsia"/>
          <w:sz w:val="28"/>
          <w:szCs w:val="28"/>
        </w:rPr>
        <w:t>。</w:t>
      </w:r>
    </w:p>
    <w:p w:rsidR="00350F0D" w:rsidRPr="00763A3B" w:rsidRDefault="00FB0F88"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5.持有有效的安全生产许可证复印件</w:t>
      </w:r>
      <w:r w:rsidR="008151F3" w:rsidRPr="00763A3B">
        <w:rPr>
          <w:rFonts w:ascii="仿宋" w:eastAsia="仿宋" w:hAnsi="仿宋" w:cs="宋体" w:hint="eastAsia"/>
          <w:sz w:val="28"/>
          <w:szCs w:val="28"/>
        </w:rPr>
        <w:t>。</w:t>
      </w:r>
    </w:p>
    <w:p w:rsidR="00FB0F88" w:rsidRPr="00763A3B" w:rsidRDefault="00FB0F88"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6</w:t>
      </w:r>
      <w:r w:rsidR="008151F3" w:rsidRPr="00763A3B">
        <w:rPr>
          <w:rFonts w:ascii="仿宋" w:eastAsia="仿宋" w:hAnsi="仿宋" w:cs="宋体" w:hint="eastAsia"/>
          <w:sz w:val="28"/>
          <w:szCs w:val="28"/>
        </w:rPr>
        <w:t>.</w:t>
      </w:r>
      <w:r w:rsidRPr="00763A3B">
        <w:rPr>
          <w:rFonts w:ascii="仿宋" w:eastAsia="仿宋" w:hAnsi="仿宋" w:cs="宋体" w:hint="eastAsia"/>
          <w:sz w:val="28"/>
          <w:szCs w:val="28"/>
        </w:rPr>
        <w:t>报价人提供近3年类似项目的业绩（以合同为准）</w:t>
      </w:r>
    </w:p>
    <w:p w:rsidR="00350F0D" w:rsidRPr="00763A3B" w:rsidRDefault="00FB0F88"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7.</w:t>
      </w:r>
      <w:r w:rsidR="008151F3" w:rsidRPr="00763A3B">
        <w:rPr>
          <w:rFonts w:ascii="仿宋" w:eastAsia="仿宋" w:hAnsi="仿宋" w:cs="宋体" w:hint="eastAsia"/>
          <w:sz w:val="28"/>
          <w:szCs w:val="28"/>
        </w:rPr>
        <w:t>报价人需编制有针对性的施工方案，方案应包括混凝土的切割、垃圾下楼及建筑垃圾外运处理等施工内容，应包含施工管理人员配备、施工机具设备配备等。为确保该项拆除工作安全顺利，应编制专项安全技术方案。方案应考虑全面、经济高效、科学合理。</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6.报价人认为需要提供的其他资料。</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以上材料复印件，均需加盖单位公章。</w:t>
      </w:r>
    </w:p>
    <w:p w:rsidR="00350F0D" w:rsidRPr="00763A3B" w:rsidRDefault="008151F3" w:rsidP="00763A3B">
      <w:pPr>
        <w:overflowPunct w:val="0"/>
        <w:spacing w:after="120" w:line="360" w:lineRule="auto"/>
        <w:ind w:firstLineChars="200" w:firstLine="562"/>
        <w:rPr>
          <w:rFonts w:ascii="仿宋" w:eastAsia="仿宋" w:hAnsi="仿宋"/>
          <w:b/>
          <w:sz w:val="28"/>
          <w:szCs w:val="28"/>
        </w:rPr>
      </w:pPr>
      <w:r w:rsidRPr="00763A3B">
        <w:rPr>
          <w:rFonts w:ascii="仿宋" w:eastAsia="仿宋" w:hAnsi="仿宋" w:hint="eastAsia"/>
          <w:b/>
          <w:sz w:val="28"/>
          <w:szCs w:val="28"/>
        </w:rPr>
        <w:t>（二）踏勘现场</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采购人不组织踏勘现场，建议自行来项目地点踏勘现场，费用自理。</w:t>
      </w:r>
    </w:p>
    <w:p w:rsidR="00350F0D" w:rsidRPr="00763A3B" w:rsidRDefault="008151F3" w:rsidP="00763A3B">
      <w:pPr>
        <w:overflowPunct w:val="0"/>
        <w:spacing w:after="120" w:line="360" w:lineRule="auto"/>
        <w:ind w:firstLineChars="200" w:firstLine="562"/>
        <w:rPr>
          <w:rFonts w:ascii="仿宋" w:eastAsia="仿宋" w:hAnsi="仿宋"/>
          <w:b/>
          <w:sz w:val="28"/>
          <w:szCs w:val="28"/>
        </w:rPr>
      </w:pPr>
      <w:r w:rsidRPr="00763A3B">
        <w:rPr>
          <w:rFonts w:ascii="仿宋" w:eastAsia="仿宋" w:hAnsi="仿宋" w:hint="eastAsia"/>
          <w:b/>
          <w:sz w:val="28"/>
          <w:szCs w:val="28"/>
        </w:rPr>
        <w:t>（三）报价</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1.报价指报价人为完成中农威特生物医药中农威特生物医药基地项目6#建筑1层②轴约770㎡加气块墙体（墙厚250mm）、2层②轴和D轴约450㎡加气块墙体（墙厚250mm）；6#建筑1层和北侧地下室指定位置开6m×4m的吊装口，</w:t>
      </w:r>
      <w:bookmarkStart w:id="4" w:name="_GoBack"/>
      <w:bookmarkEnd w:id="4"/>
      <w:r w:rsidRPr="00763A3B">
        <w:rPr>
          <w:rFonts w:ascii="仿宋" w:eastAsia="仿宋" w:hAnsi="仿宋" w:cs="宋体" w:hint="eastAsia"/>
          <w:sz w:val="28"/>
          <w:szCs w:val="28"/>
        </w:rPr>
        <w:t>2层已开吊装口加宽加大；1层强电间门换位置，开洞约3㎡，砌墙2㎡，安装门使用钢框架；东侧地下室拆除墙体约40㎡，安装拆除门（钢框架固定），砌墙抹灰约7㎡（红砖墙体厚250mm）；1层混凝土反沿及地下室混凝土设备基础约12处（体积不等）等工程实施过程中可能发生的全部费用，即报价人实行固定总价承包，应综合考虑服务承诺及不可预见风险费用。</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2.所有报价均以人民币报价。</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lastRenderedPageBreak/>
        <w:t>3.采购人不接受任何形式的选择报价，只允许一个报价。</w:t>
      </w:r>
    </w:p>
    <w:p w:rsidR="00350F0D" w:rsidRPr="00763A3B" w:rsidRDefault="008151F3">
      <w:pPr>
        <w:overflowPunct w:val="0"/>
        <w:spacing w:after="120" w:line="360" w:lineRule="auto"/>
        <w:ind w:firstLineChars="200" w:firstLine="562"/>
        <w:rPr>
          <w:rFonts w:ascii="仿宋" w:eastAsia="仿宋" w:hAnsi="仿宋"/>
          <w:b/>
          <w:sz w:val="28"/>
          <w:szCs w:val="28"/>
        </w:rPr>
      </w:pPr>
      <w:r w:rsidRPr="00763A3B">
        <w:rPr>
          <w:rFonts w:ascii="仿宋" w:eastAsia="仿宋" w:hAnsi="仿宋" w:hint="eastAsia"/>
          <w:b/>
          <w:sz w:val="28"/>
          <w:szCs w:val="28"/>
        </w:rPr>
        <w:t>八、评审办法</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350F0D" w:rsidRPr="00763A3B" w:rsidRDefault="008151F3">
      <w:pPr>
        <w:overflowPunct w:val="0"/>
        <w:spacing w:after="120" w:line="560" w:lineRule="exact"/>
        <w:ind w:firstLineChars="200" w:firstLine="562"/>
        <w:rPr>
          <w:rFonts w:ascii="仿宋" w:eastAsia="仿宋" w:hAnsi="仿宋" w:cstheme="minorEastAsia"/>
          <w:b/>
          <w:sz w:val="28"/>
          <w:szCs w:val="28"/>
        </w:rPr>
      </w:pPr>
      <w:r w:rsidRPr="00763A3B">
        <w:rPr>
          <w:rFonts w:ascii="仿宋" w:eastAsia="仿宋" w:hAnsi="仿宋" w:cstheme="minorEastAsia" w:hint="eastAsia"/>
          <w:b/>
          <w:sz w:val="28"/>
          <w:szCs w:val="28"/>
        </w:rPr>
        <w:t>九、付款方式</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合同签订后，人员、材料、设备进场后支付合同金额的20%；完成所有工程报甲方验收通过并开具全额发票后支付合同金额的80%。</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通讯地址：甘肃省兰州市城关区盐场堡徐家坪1号</w:t>
      </w:r>
    </w:p>
    <w:p w:rsidR="00350F0D" w:rsidRPr="00763A3B" w:rsidRDefault="008151F3" w:rsidP="00763A3B">
      <w:pPr>
        <w:overflowPunct w:val="0"/>
        <w:adjustRightInd w:val="0"/>
        <w:snapToGrid w:val="0"/>
        <w:spacing w:line="360"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联系人：商务：谢  毅（电话：13619366703）</w:t>
      </w:r>
    </w:p>
    <w:p w:rsidR="00350F0D" w:rsidRPr="00763A3B" w:rsidRDefault="008151F3" w:rsidP="00763A3B">
      <w:pPr>
        <w:overflowPunct w:val="0"/>
        <w:adjustRightInd w:val="0"/>
        <w:snapToGrid w:val="0"/>
        <w:spacing w:line="360" w:lineRule="auto"/>
        <w:ind w:firstLineChars="600" w:firstLine="1680"/>
        <w:rPr>
          <w:rFonts w:ascii="仿宋" w:eastAsia="仿宋" w:hAnsi="仿宋" w:cs="宋体"/>
          <w:sz w:val="28"/>
          <w:szCs w:val="28"/>
        </w:rPr>
      </w:pPr>
      <w:r w:rsidRPr="00763A3B">
        <w:rPr>
          <w:rFonts w:ascii="仿宋" w:eastAsia="仿宋" w:hAnsi="仿宋" w:cs="宋体" w:hint="eastAsia"/>
          <w:sz w:val="28"/>
          <w:szCs w:val="28"/>
        </w:rPr>
        <w:t>技术：任继元（电话：18194215854）</w:t>
      </w:r>
    </w:p>
    <w:p w:rsidR="00350F0D" w:rsidRPr="00763A3B" w:rsidRDefault="008151F3" w:rsidP="00763A3B">
      <w:pPr>
        <w:overflowPunct w:val="0"/>
        <w:adjustRightInd w:val="0"/>
        <w:snapToGrid w:val="0"/>
        <w:spacing w:line="336" w:lineRule="auto"/>
        <w:ind w:firstLineChars="200" w:firstLine="560"/>
        <w:rPr>
          <w:rFonts w:ascii="仿宋" w:eastAsia="仿宋" w:hAnsi="仿宋" w:cs="宋体"/>
          <w:sz w:val="28"/>
          <w:szCs w:val="28"/>
        </w:rPr>
      </w:pPr>
      <w:r w:rsidRPr="00763A3B">
        <w:rPr>
          <w:rFonts w:ascii="仿宋" w:eastAsia="仿宋" w:hAnsi="仿宋" w:cs="宋体" w:hint="eastAsia"/>
          <w:sz w:val="28"/>
          <w:szCs w:val="28"/>
        </w:rPr>
        <w:t>附图：</w:t>
      </w:r>
    </w:p>
    <w:p w:rsidR="00350F0D" w:rsidRPr="00763A3B" w:rsidRDefault="008151F3" w:rsidP="00763A3B">
      <w:pPr>
        <w:overflowPunct w:val="0"/>
        <w:adjustRightInd w:val="0"/>
        <w:snapToGrid w:val="0"/>
        <w:spacing w:line="336" w:lineRule="auto"/>
        <w:ind w:firstLineChars="200" w:firstLine="560"/>
        <w:rPr>
          <w:rFonts w:ascii="仿宋" w:eastAsia="仿宋" w:hAnsi="仿宋"/>
          <w:color w:val="000000"/>
          <w:sz w:val="28"/>
          <w:szCs w:val="28"/>
        </w:rPr>
      </w:pPr>
      <w:r w:rsidRPr="00763A3B">
        <w:rPr>
          <w:rFonts w:ascii="仿宋" w:eastAsia="仿宋" w:hAnsi="仿宋" w:cs="宋体" w:hint="eastAsia"/>
          <w:sz w:val="28"/>
          <w:szCs w:val="28"/>
        </w:rPr>
        <w:t xml:space="preserve">中农威特生物医药基地项目6#建筑、结构图。 </w:t>
      </w:r>
      <w:r w:rsidRPr="00763A3B">
        <w:rPr>
          <w:rFonts w:ascii="仿宋" w:eastAsia="仿宋" w:hAnsi="仿宋"/>
          <w:color w:val="000000"/>
          <w:sz w:val="28"/>
          <w:szCs w:val="28"/>
        </w:rPr>
        <w:t xml:space="preserve">               </w:t>
      </w:r>
    </w:p>
    <w:p w:rsidR="00350F0D" w:rsidRPr="00763A3B" w:rsidRDefault="00350F0D">
      <w:pPr>
        <w:overflowPunct w:val="0"/>
        <w:spacing w:after="120" w:line="360" w:lineRule="auto"/>
        <w:rPr>
          <w:rFonts w:ascii="仿宋" w:eastAsia="仿宋" w:hAnsi="仿宋"/>
          <w:color w:val="000000"/>
          <w:sz w:val="28"/>
          <w:szCs w:val="28"/>
        </w:rPr>
      </w:pPr>
    </w:p>
    <w:p w:rsidR="00350F0D" w:rsidRPr="00763A3B" w:rsidRDefault="00FB0F88" w:rsidP="00763A3B">
      <w:pPr>
        <w:overflowPunct w:val="0"/>
        <w:adjustRightInd w:val="0"/>
        <w:snapToGrid w:val="0"/>
        <w:spacing w:line="336" w:lineRule="auto"/>
        <w:ind w:firstLineChars="200" w:firstLine="560"/>
        <w:jc w:val="center"/>
        <w:rPr>
          <w:rFonts w:ascii="仿宋" w:eastAsia="仿宋" w:hAnsi="仿宋" w:cs="宋体"/>
          <w:sz w:val="28"/>
          <w:szCs w:val="28"/>
        </w:rPr>
      </w:pPr>
      <w:r w:rsidRPr="00763A3B">
        <w:rPr>
          <w:rFonts w:ascii="仿宋" w:eastAsia="仿宋" w:hAnsi="仿宋" w:cs="宋体" w:hint="eastAsia"/>
          <w:sz w:val="28"/>
          <w:szCs w:val="28"/>
        </w:rPr>
        <w:t xml:space="preserve">                   </w:t>
      </w:r>
      <w:r w:rsidR="008151F3" w:rsidRPr="00763A3B">
        <w:rPr>
          <w:rFonts w:ascii="仿宋" w:eastAsia="仿宋" w:hAnsi="仿宋" w:cs="宋体" w:hint="eastAsia"/>
          <w:sz w:val="28"/>
          <w:szCs w:val="28"/>
        </w:rPr>
        <w:t>中农威特生物科技股份有限公司</w:t>
      </w:r>
    </w:p>
    <w:p w:rsidR="00350F0D" w:rsidRPr="00763A3B" w:rsidRDefault="00FB0F88" w:rsidP="00763A3B">
      <w:pPr>
        <w:overflowPunct w:val="0"/>
        <w:adjustRightInd w:val="0"/>
        <w:snapToGrid w:val="0"/>
        <w:spacing w:line="336" w:lineRule="auto"/>
        <w:ind w:firstLineChars="200" w:firstLine="560"/>
        <w:jc w:val="center"/>
        <w:rPr>
          <w:rFonts w:ascii="仿宋" w:eastAsia="仿宋" w:hAnsi="仿宋" w:cs="宋体"/>
          <w:sz w:val="28"/>
          <w:szCs w:val="28"/>
        </w:rPr>
      </w:pPr>
      <w:r w:rsidRPr="00763A3B">
        <w:rPr>
          <w:rFonts w:ascii="仿宋" w:eastAsia="仿宋" w:hAnsi="仿宋" w:cs="宋体" w:hint="eastAsia"/>
          <w:sz w:val="28"/>
          <w:szCs w:val="28"/>
        </w:rPr>
        <w:t xml:space="preserve">                    </w:t>
      </w:r>
      <w:r w:rsidR="008151F3" w:rsidRPr="00763A3B">
        <w:rPr>
          <w:rFonts w:ascii="仿宋" w:eastAsia="仿宋" w:hAnsi="仿宋" w:cs="宋体" w:hint="eastAsia"/>
          <w:sz w:val="28"/>
          <w:szCs w:val="28"/>
        </w:rPr>
        <w:t>2021年9月27日</w:t>
      </w:r>
    </w:p>
    <w:p w:rsidR="00350F0D" w:rsidRDefault="00350F0D">
      <w:pPr>
        <w:overflowPunct w:val="0"/>
        <w:spacing w:after="120" w:line="360" w:lineRule="auto"/>
        <w:rPr>
          <w:rFonts w:asciiTheme="minorEastAsia" w:eastAsiaTheme="minorEastAsia" w:hAnsiTheme="minorEastAsia" w:cstheme="minorEastAsia"/>
          <w:sz w:val="28"/>
          <w:szCs w:val="28"/>
        </w:rPr>
      </w:pPr>
    </w:p>
    <w:sectPr w:rsidR="00350F0D" w:rsidSect="00350F0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098" w:rsidRDefault="000B0098" w:rsidP="00350F0D">
      <w:r>
        <w:separator/>
      </w:r>
    </w:p>
  </w:endnote>
  <w:endnote w:type="continuationSeparator" w:id="0">
    <w:p w:rsidR="000B0098" w:rsidRDefault="000B0098" w:rsidP="00350F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0D" w:rsidRDefault="00350F0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0D" w:rsidRDefault="001F2FA7">
    <w:pPr>
      <w:pStyle w:val="a6"/>
      <w:jc w:val="center"/>
    </w:pPr>
    <w:r>
      <w:rPr>
        <w:b/>
      </w:rPr>
      <w:fldChar w:fldCharType="begin"/>
    </w:r>
    <w:r w:rsidR="008151F3">
      <w:rPr>
        <w:b/>
      </w:rPr>
      <w:instrText>PAGE</w:instrText>
    </w:r>
    <w:r>
      <w:rPr>
        <w:b/>
      </w:rPr>
      <w:fldChar w:fldCharType="separate"/>
    </w:r>
    <w:r w:rsidR="00874120">
      <w:rPr>
        <w:b/>
        <w:noProof/>
      </w:rPr>
      <w:t>1</w:t>
    </w:r>
    <w:r>
      <w:rPr>
        <w:b/>
      </w:rPr>
      <w:fldChar w:fldCharType="end"/>
    </w:r>
    <w:r w:rsidR="008151F3">
      <w:rPr>
        <w:lang w:val="zh-CN"/>
      </w:rPr>
      <w:t xml:space="preserve"> / </w:t>
    </w:r>
    <w:r>
      <w:rPr>
        <w:b/>
      </w:rPr>
      <w:fldChar w:fldCharType="begin"/>
    </w:r>
    <w:r w:rsidR="008151F3">
      <w:rPr>
        <w:b/>
      </w:rPr>
      <w:instrText>NUMPAGES</w:instrText>
    </w:r>
    <w:r>
      <w:rPr>
        <w:b/>
      </w:rPr>
      <w:fldChar w:fldCharType="separate"/>
    </w:r>
    <w:r w:rsidR="00874120">
      <w:rPr>
        <w:b/>
        <w:noProof/>
      </w:rPr>
      <w:t>6</w:t>
    </w:r>
    <w:r>
      <w:rPr>
        <w:b/>
      </w:rPr>
      <w:fldChar w:fldCharType="end"/>
    </w:r>
  </w:p>
  <w:p w:rsidR="00350F0D" w:rsidRDefault="00350F0D">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0D" w:rsidRDefault="00350F0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098" w:rsidRDefault="000B0098" w:rsidP="00350F0D">
      <w:r>
        <w:separator/>
      </w:r>
    </w:p>
  </w:footnote>
  <w:footnote w:type="continuationSeparator" w:id="0">
    <w:p w:rsidR="000B0098" w:rsidRDefault="000B0098" w:rsidP="00350F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0D" w:rsidRDefault="00350F0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0D" w:rsidRDefault="00350F0D">
    <w:pPr>
      <w:pStyle w:val="a7"/>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0D" w:rsidRDefault="00350F0D">
    <w:pPr>
      <w:pStyle w:val="a7"/>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F9B"/>
    <w:rsid w:val="000321BE"/>
    <w:rsid w:val="000B0098"/>
    <w:rsid w:val="000F0872"/>
    <w:rsid w:val="0019149B"/>
    <w:rsid w:val="001F2FA7"/>
    <w:rsid w:val="0021222D"/>
    <w:rsid w:val="00254241"/>
    <w:rsid w:val="002E72A0"/>
    <w:rsid w:val="0034497A"/>
    <w:rsid w:val="00350F0D"/>
    <w:rsid w:val="003C1A66"/>
    <w:rsid w:val="003C7170"/>
    <w:rsid w:val="004D0CFB"/>
    <w:rsid w:val="004D2B3E"/>
    <w:rsid w:val="00500004"/>
    <w:rsid w:val="00544502"/>
    <w:rsid w:val="0064275C"/>
    <w:rsid w:val="007140D3"/>
    <w:rsid w:val="007619AC"/>
    <w:rsid w:val="00763A3B"/>
    <w:rsid w:val="00776BD5"/>
    <w:rsid w:val="00781473"/>
    <w:rsid w:val="007C5FA1"/>
    <w:rsid w:val="008151F3"/>
    <w:rsid w:val="00845B14"/>
    <w:rsid w:val="00874120"/>
    <w:rsid w:val="00882882"/>
    <w:rsid w:val="008B7F3C"/>
    <w:rsid w:val="008D6B04"/>
    <w:rsid w:val="008F5648"/>
    <w:rsid w:val="00903BAD"/>
    <w:rsid w:val="009615E2"/>
    <w:rsid w:val="00961F9B"/>
    <w:rsid w:val="00A12DE7"/>
    <w:rsid w:val="00A616C0"/>
    <w:rsid w:val="00AE1FB4"/>
    <w:rsid w:val="00B109FE"/>
    <w:rsid w:val="00BF7DC7"/>
    <w:rsid w:val="00C50828"/>
    <w:rsid w:val="00CA157A"/>
    <w:rsid w:val="00CA2BB4"/>
    <w:rsid w:val="00F218D8"/>
    <w:rsid w:val="00F36675"/>
    <w:rsid w:val="00F55EC3"/>
    <w:rsid w:val="00F75099"/>
    <w:rsid w:val="00FA716D"/>
    <w:rsid w:val="00FA7B38"/>
    <w:rsid w:val="00FB0F88"/>
    <w:rsid w:val="00FC1C54"/>
    <w:rsid w:val="02051A8C"/>
    <w:rsid w:val="02B151BF"/>
    <w:rsid w:val="04680006"/>
    <w:rsid w:val="06391689"/>
    <w:rsid w:val="07B65B25"/>
    <w:rsid w:val="0A761C50"/>
    <w:rsid w:val="0B366DB6"/>
    <w:rsid w:val="0EEA7576"/>
    <w:rsid w:val="10397D81"/>
    <w:rsid w:val="14323AB0"/>
    <w:rsid w:val="1437674A"/>
    <w:rsid w:val="16B236D2"/>
    <w:rsid w:val="18162A6E"/>
    <w:rsid w:val="1B7B03F7"/>
    <w:rsid w:val="1BBA3438"/>
    <w:rsid w:val="1CA705D8"/>
    <w:rsid w:val="1E8341B0"/>
    <w:rsid w:val="20E94536"/>
    <w:rsid w:val="23350978"/>
    <w:rsid w:val="2B363C27"/>
    <w:rsid w:val="315957A6"/>
    <w:rsid w:val="331319C6"/>
    <w:rsid w:val="33C837EC"/>
    <w:rsid w:val="33FB64E3"/>
    <w:rsid w:val="34D74DFE"/>
    <w:rsid w:val="378E22CC"/>
    <w:rsid w:val="398F5789"/>
    <w:rsid w:val="39C30E30"/>
    <w:rsid w:val="3A236AB0"/>
    <w:rsid w:val="3A345EC4"/>
    <w:rsid w:val="3CE86CDE"/>
    <w:rsid w:val="40F45CAD"/>
    <w:rsid w:val="471F6E0C"/>
    <w:rsid w:val="4B817359"/>
    <w:rsid w:val="53CF0C7D"/>
    <w:rsid w:val="540D302E"/>
    <w:rsid w:val="54FD3665"/>
    <w:rsid w:val="59C13FE5"/>
    <w:rsid w:val="5FB55531"/>
    <w:rsid w:val="623E24E9"/>
    <w:rsid w:val="63FE38D3"/>
    <w:rsid w:val="646F0ABB"/>
    <w:rsid w:val="65777EA0"/>
    <w:rsid w:val="671B7FD0"/>
    <w:rsid w:val="69227FEF"/>
    <w:rsid w:val="69801AE7"/>
    <w:rsid w:val="6AC91885"/>
    <w:rsid w:val="6C5A0CDB"/>
    <w:rsid w:val="6D0738E8"/>
    <w:rsid w:val="6EBA50F3"/>
    <w:rsid w:val="7330244F"/>
    <w:rsid w:val="75D84DD9"/>
    <w:rsid w:val="773050BC"/>
    <w:rsid w:val="780836AA"/>
    <w:rsid w:val="7A3A262A"/>
    <w:rsid w:val="7CA83DE2"/>
    <w:rsid w:val="7D1D1418"/>
    <w:rsid w:val="7DA331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50F0D"/>
    <w:pPr>
      <w:widowControl w:val="0"/>
      <w:jc w:val="both"/>
    </w:pPr>
    <w:rPr>
      <w:kern w:val="2"/>
      <w:sz w:val="21"/>
      <w:szCs w:val="22"/>
    </w:rPr>
  </w:style>
  <w:style w:type="paragraph" w:styleId="1">
    <w:name w:val="heading 1"/>
    <w:basedOn w:val="a"/>
    <w:next w:val="a"/>
    <w:link w:val="1Char"/>
    <w:uiPriority w:val="99"/>
    <w:qFormat/>
    <w:rsid w:val="00350F0D"/>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350F0D"/>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350F0D"/>
    <w:pPr>
      <w:spacing w:after="120"/>
    </w:pPr>
    <w:rPr>
      <w:kern w:val="0"/>
      <w:sz w:val="24"/>
    </w:rPr>
  </w:style>
  <w:style w:type="paragraph" w:styleId="a4">
    <w:name w:val="annotation text"/>
    <w:basedOn w:val="a"/>
    <w:uiPriority w:val="99"/>
    <w:semiHidden/>
    <w:unhideWhenUsed/>
    <w:qFormat/>
    <w:rsid w:val="00350F0D"/>
    <w:pPr>
      <w:jc w:val="left"/>
    </w:pPr>
  </w:style>
  <w:style w:type="paragraph" w:styleId="a5">
    <w:name w:val="Balloon Text"/>
    <w:basedOn w:val="a"/>
    <w:link w:val="Char"/>
    <w:uiPriority w:val="99"/>
    <w:qFormat/>
    <w:rsid w:val="00350F0D"/>
    <w:rPr>
      <w:sz w:val="18"/>
      <w:szCs w:val="18"/>
    </w:rPr>
  </w:style>
  <w:style w:type="paragraph" w:styleId="a6">
    <w:name w:val="footer"/>
    <w:basedOn w:val="a"/>
    <w:link w:val="Char0"/>
    <w:uiPriority w:val="99"/>
    <w:qFormat/>
    <w:rsid w:val="00350F0D"/>
    <w:pPr>
      <w:tabs>
        <w:tab w:val="center" w:pos="4153"/>
        <w:tab w:val="right" w:pos="8306"/>
      </w:tabs>
      <w:snapToGrid w:val="0"/>
      <w:jc w:val="left"/>
    </w:pPr>
    <w:rPr>
      <w:rFonts w:ascii="Times New Roman" w:hAnsi="Times New Roman"/>
      <w:sz w:val="18"/>
      <w:szCs w:val="18"/>
    </w:rPr>
  </w:style>
  <w:style w:type="paragraph" w:styleId="a7">
    <w:name w:val="header"/>
    <w:basedOn w:val="a"/>
    <w:link w:val="Char1"/>
    <w:uiPriority w:val="99"/>
    <w:qFormat/>
    <w:rsid w:val="00350F0D"/>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8">
    <w:name w:val="Table Grid"/>
    <w:basedOn w:val="a2"/>
    <w:uiPriority w:val="99"/>
    <w:qFormat/>
    <w:rsid w:val="00350F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basedOn w:val="a1"/>
    <w:uiPriority w:val="99"/>
    <w:qFormat/>
    <w:rsid w:val="00350F0D"/>
    <w:rPr>
      <w:rFonts w:cs="Times New Roman"/>
      <w:color w:val="0563C1"/>
      <w:u w:val="single"/>
    </w:rPr>
  </w:style>
  <w:style w:type="character" w:customStyle="1" w:styleId="1Char">
    <w:name w:val="标题 1 Char"/>
    <w:basedOn w:val="a1"/>
    <w:link w:val="1"/>
    <w:uiPriority w:val="99"/>
    <w:qFormat/>
    <w:locked/>
    <w:rsid w:val="00350F0D"/>
    <w:rPr>
      <w:rFonts w:ascii="Calibri" w:hAnsi="Calibri" w:cs="Times New Roman"/>
      <w:b/>
      <w:bCs/>
      <w:kern w:val="44"/>
      <w:sz w:val="44"/>
      <w:szCs w:val="44"/>
    </w:rPr>
  </w:style>
  <w:style w:type="character" w:customStyle="1" w:styleId="Char">
    <w:name w:val="批注框文本 Char"/>
    <w:basedOn w:val="a1"/>
    <w:link w:val="a5"/>
    <w:uiPriority w:val="99"/>
    <w:qFormat/>
    <w:locked/>
    <w:rsid w:val="00350F0D"/>
    <w:rPr>
      <w:rFonts w:ascii="Calibri" w:eastAsia="宋体" w:hAnsi="Calibri" w:cs="Times New Roman"/>
      <w:kern w:val="2"/>
      <w:sz w:val="18"/>
      <w:szCs w:val="18"/>
    </w:rPr>
  </w:style>
  <w:style w:type="character" w:customStyle="1" w:styleId="Char0">
    <w:name w:val="页脚 Char"/>
    <w:basedOn w:val="a1"/>
    <w:link w:val="a6"/>
    <w:uiPriority w:val="99"/>
    <w:qFormat/>
    <w:locked/>
    <w:rsid w:val="00350F0D"/>
    <w:rPr>
      <w:rFonts w:ascii="Times New Roman" w:eastAsia="宋体" w:hAnsi="Times New Roman" w:cs="Times New Roman"/>
      <w:kern w:val="2"/>
      <w:sz w:val="18"/>
      <w:szCs w:val="18"/>
    </w:rPr>
  </w:style>
  <w:style w:type="character" w:customStyle="1" w:styleId="Char1">
    <w:name w:val="页眉 Char"/>
    <w:basedOn w:val="a1"/>
    <w:link w:val="a7"/>
    <w:uiPriority w:val="99"/>
    <w:qFormat/>
    <w:locked/>
    <w:rsid w:val="00350F0D"/>
    <w:rPr>
      <w:rFonts w:ascii="Times New Roman" w:eastAsia="宋体" w:hAnsi="Times New Roman" w:cs="Times New Roman"/>
      <w:kern w:val="2"/>
      <w:sz w:val="18"/>
      <w:szCs w:val="18"/>
    </w:rPr>
  </w:style>
  <w:style w:type="paragraph" w:styleId="aa">
    <w:name w:val="List Paragraph"/>
    <w:basedOn w:val="a"/>
    <w:uiPriority w:val="99"/>
    <w:qFormat/>
    <w:rsid w:val="00350F0D"/>
    <w:pPr>
      <w:ind w:firstLineChars="200" w:firstLine="420"/>
    </w:pPr>
  </w:style>
  <w:style w:type="paragraph" w:customStyle="1" w:styleId="10">
    <w:name w:val="菲页1"/>
    <w:basedOn w:val="2"/>
    <w:qFormat/>
    <w:rsid w:val="00350F0D"/>
    <w:pPr>
      <w:widowControl/>
      <w:jc w:val="center"/>
    </w:pPr>
    <w:rPr>
      <w:rFonts w:ascii="黑体" w:eastAsia="黑体" w:hAnsi="宋体"/>
      <w:b w:val="0"/>
      <w:kern w:val="0"/>
      <w:sz w:val="52"/>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24</TotalTime>
  <Pages>6</Pages>
  <Words>425</Words>
  <Characters>2425</Characters>
  <Application>Microsoft Office Word</Application>
  <DocSecurity>0</DocSecurity>
  <Lines>20</Lines>
  <Paragraphs>5</Paragraphs>
  <ScaleCrop>false</ScaleCrop>
  <Company>user</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131</cp:revision>
  <cp:lastPrinted>2019-07-03T06:35:00Z</cp:lastPrinted>
  <dcterms:created xsi:type="dcterms:W3CDTF">2019-04-02T02:18:00Z</dcterms:created>
  <dcterms:modified xsi:type="dcterms:W3CDTF">2021-09-28T00:07:00Z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